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3D" w:rsidRDefault="00A42E3D" w:rsidP="0062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66">
        <w:rPr>
          <w:rFonts w:ascii="Times New Roman" w:hAnsi="Times New Roman" w:cs="Times New Roman"/>
          <w:sz w:val="28"/>
          <w:szCs w:val="28"/>
        </w:rPr>
        <w:t>Гасина Евгения Эдуардовна, 8 класс, Муниципальное бюджетное общеобразовательное учреждение средней общеобразовательной школы №7, г.Туймазы, Туймазинский район</w:t>
      </w:r>
    </w:p>
    <w:p w:rsidR="00A42E3D" w:rsidRDefault="00A42E3D" w:rsidP="0062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E3D" w:rsidRDefault="00A42E3D" w:rsidP="0062067A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конечно, яичница, чтобы, скворечник</w:t>
      </w:r>
    </w:p>
    <w:p w:rsidR="00A42E3D" w:rsidRDefault="00A42E3D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мягкий, легкий, Бог</w:t>
      </w:r>
    </w:p>
    <w:p w:rsidR="00A42E3D" w:rsidRDefault="00A42E3D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сегодня, всего</w:t>
      </w:r>
    </w:p>
    <w:p w:rsidR="00820131" w:rsidRDefault="00820131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42E3D" w:rsidRDefault="00A42E3D" w:rsidP="0062067A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Дипломат – посол – способ консервирования</w:t>
      </w:r>
    </w:p>
    <w:p w:rsidR="00A42E3D" w:rsidRDefault="00A42E3D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Мелодия – мотив – причина </w:t>
      </w:r>
    </w:p>
    <w:p w:rsidR="00A42E3D" w:rsidRDefault="00A42E3D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Овраг – балка – строительная опора</w:t>
      </w:r>
    </w:p>
    <w:p w:rsidR="00A42E3D" w:rsidRDefault="00A42E3D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Насыпь – вал – вращающийся стержень</w:t>
      </w:r>
    </w:p>
    <w:p w:rsidR="00820131" w:rsidRDefault="00820131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42E3D" w:rsidRPr="00820131" w:rsidRDefault="00A42E3D" w:rsidP="0062067A">
      <w:pPr>
        <w:pStyle w:val="a3"/>
        <w:numPr>
          <w:ilvl w:val="0"/>
          <w:numId w:val="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определения составлены неверно, так как толковани</w:t>
      </w:r>
      <w:r w:rsidR="00AD40A4" w:rsidRPr="00AD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должны быть простой</w:t>
      </w:r>
      <w:r w:rsidRPr="00AD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переформулировкой, их задача - раскрывать суть, смысл определения. Рассмотрим значения целых словосочетаний.</w:t>
      </w:r>
      <w:r w:rsidRPr="00AD40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 w:rsidRPr="00AD4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Осенний букет</w:t>
      </w:r>
      <w:r w:rsidRPr="00AD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композиция, сочетающая в себе сухие листья, ветки, цветы, ягоды и другое.</w:t>
      </w:r>
      <w:r w:rsidRPr="00AD40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 w:rsidRPr="00AD4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Музыкальный антракт</w:t>
      </w:r>
      <w:r w:rsidRPr="00AD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перерыв во время представления.</w:t>
      </w:r>
      <w:r w:rsidRPr="00AD40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 w:rsidRPr="00AD4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Кладбищенская ограда</w:t>
      </w:r>
      <w:r w:rsidRPr="00AD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маленький забор, сооружение, защищающее могилу.</w:t>
      </w:r>
      <w:r w:rsidRPr="00AD40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 w:rsidRPr="00AD4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Птичий рынок</w:t>
      </w:r>
      <w:r w:rsidRPr="00AD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место продажи различных птиц и животных, аналог зоомагазина.</w:t>
      </w:r>
    </w:p>
    <w:p w:rsidR="00820131" w:rsidRPr="00AD40A4" w:rsidRDefault="00820131" w:rsidP="00820131">
      <w:pPr>
        <w:pStyle w:val="a3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40A4" w:rsidRPr="00820131" w:rsidRDefault="00AD40A4" w:rsidP="0062067A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отрывках из поэмы Н. Некрасова НЕБОСЬ, значит, не бойся (1), вероятно, по всей вероятности (2), наверно, думается (3). В современном литературном языке данное определение почти не изменилось, но в основном его стали употреблять как вводное слово, соответствуя значению "наверно, вероятно, должно быть".</w:t>
      </w:r>
    </w:p>
    <w:p w:rsidR="00820131" w:rsidRPr="00820131" w:rsidRDefault="00820131" w:rsidP="0082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0A4" w:rsidRDefault="00AD40A4" w:rsidP="0062067A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продавец</w:t>
      </w:r>
    </w:p>
    <w:p w:rsidR="00AD40A4" w:rsidRDefault="00AD40A4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131">
        <w:rPr>
          <w:rFonts w:ascii="Times New Roman" w:hAnsi="Times New Roman" w:cs="Times New Roman"/>
          <w:sz w:val="28"/>
          <w:szCs w:val="28"/>
        </w:rPr>
        <w:t>куратор</w:t>
      </w:r>
    </w:p>
    <w:p w:rsidR="00AD40A4" w:rsidRDefault="00AD40A4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пиццейоло </w:t>
      </w:r>
    </w:p>
    <w:p w:rsidR="00AD40A4" w:rsidRDefault="00AD40A4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131">
        <w:rPr>
          <w:rFonts w:ascii="Times New Roman" w:hAnsi="Times New Roman" w:cs="Times New Roman"/>
          <w:sz w:val="28"/>
          <w:szCs w:val="28"/>
        </w:rPr>
        <w:t xml:space="preserve">конфликтологи </w:t>
      </w:r>
    </w:p>
    <w:p w:rsidR="00AD40A4" w:rsidRDefault="00AD40A4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кинолог</w:t>
      </w:r>
    </w:p>
    <w:p w:rsidR="00AD40A4" w:rsidRDefault="00AD40A4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менеджер</w:t>
      </w:r>
    </w:p>
    <w:p w:rsidR="00AD40A4" w:rsidRDefault="00AD40A4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веб-садовник</w:t>
      </w:r>
    </w:p>
    <w:p w:rsidR="00AD40A4" w:rsidRDefault="00AD40A4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сомелье</w:t>
      </w:r>
    </w:p>
    <w:p w:rsidR="00AD40A4" w:rsidRDefault="00AD40A4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золотильщик</w:t>
      </w:r>
    </w:p>
    <w:p w:rsidR="00820131" w:rsidRDefault="00820131" w:rsidP="0062067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0324A" w:rsidRPr="00A142F9" w:rsidRDefault="00A142F9" w:rsidP="006206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993" w:right="-1" w:hanging="426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24A" w:rsidRPr="00A14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Кашне, купе, гардероб, портмоне</w:t>
      </w:r>
    </w:p>
    <w:p w:rsidR="00A142F9" w:rsidRPr="00A142F9" w:rsidRDefault="0050324A" w:rsidP="0062067A">
      <w:pPr>
        <w:pStyle w:val="a3"/>
        <w:shd w:val="clear" w:color="auto" w:fill="FFFFFF"/>
        <w:spacing w:after="0" w:line="240" w:lineRule="auto"/>
        <w:ind w:left="1069" w:right="-1" w:firstLine="34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Заимствованные слова распределяются по родам в зависимости от их склоняемости или несклоняемости. Данные слова являются несклоняемыми, поэтому имеют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0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едний род, но есть некоторые исключения, когда род существительного определяется по роду </w:t>
      </w:r>
      <w:r w:rsidRPr="0050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аналогичного слова (авеню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(ж.р.) - улица (ж.р.)).</w:t>
      </w:r>
      <w:r w:rsidRPr="0050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0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этот признак подходит слово гардероб (м.р.) - шкаф.</w:t>
      </w:r>
    </w:p>
    <w:p w:rsidR="0050324A" w:rsidRPr="0050324A" w:rsidRDefault="0050324A" w:rsidP="0062067A">
      <w:pPr>
        <w:pStyle w:val="a3"/>
        <w:shd w:val="clear" w:color="auto" w:fill="FFFFFF"/>
        <w:spacing w:after="0" w:line="240" w:lineRule="auto"/>
        <w:ind w:left="1069" w:right="-1" w:firstLine="34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сегодняшнего мероприятия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ария решила выбрать </w:t>
      </w:r>
      <w:r w:rsidRPr="005032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красное кашне</w:t>
      </w:r>
      <w:r w:rsidRPr="0050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аксессуара.</w:t>
      </w:r>
    </w:p>
    <w:p w:rsidR="0050324A" w:rsidRPr="0050324A" w:rsidRDefault="0050324A" w:rsidP="0062067A">
      <w:pPr>
        <w:pStyle w:val="a3"/>
        <w:shd w:val="clear" w:color="auto" w:fill="FFFFFF"/>
        <w:spacing w:after="0" w:line="240" w:lineRule="auto"/>
        <w:ind w:left="1069" w:right="-1" w:firstLine="34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Покупая билеты в Санкт-Пете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рбург, Костя решил выбрать </w:t>
      </w:r>
      <w:r w:rsidRPr="005032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отдельное купе</w:t>
      </w:r>
      <w:r w:rsidRPr="0050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своей семьи.</w:t>
      </w:r>
    </w:p>
    <w:p w:rsidR="0050324A" w:rsidRPr="0050324A" w:rsidRDefault="0050324A" w:rsidP="0062067A">
      <w:pPr>
        <w:pStyle w:val="a3"/>
        <w:shd w:val="clear" w:color="auto" w:fill="FFFFFF"/>
        <w:spacing w:after="0" w:line="240" w:lineRule="auto"/>
        <w:ind w:left="1069" w:right="-1" w:firstLine="34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2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Осенний гардероб</w:t>
      </w:r>
      <w:r w:rsidRPr="0050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Марии мало чем отличался от весеннего.</w:t>
      </w:r>
    </w:p>
    <w:p w:rsidR="0050324A" w:rsidRDefault="0050324A" w:rsidP="0062067A">
      <w:pPr>
        <w:pStyle w:val="a3"/>
        <w:shd w:val="clear" w:color="auto" w:fill="FFFFFF"/>
        <w:spacing w:after="0" w:line="240" w:lineRule="auto"/>
        <w:ind w:left="1069" w:right="-1" w:firstLine="34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2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Чёрное портмоне</w:t>
      </w:r>
      <w:r w:rsidRPr="0050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сопровождал Николая в поездках и на рабочем месте.</w:t>
      </w:r>
    </w:p>
    <w:p w:rsidR="00820131" w:rsidRPr="0050324A" w:rsidRDefault="00820131" w:rsidP="0062067A">
      <w:pPr>
        <w:pStyle w:val="a3"/>
        <w:shd w:val="clear" w:color="auto" w:fill="FFFFFF"/>
        <w:spacing w:after="0" w:line="240" w:lineRule="auto"/>
        <w:ind w:left="1069" w:right="-1" w:firstLine="34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7B5" w:rsidRPr="00E747B5" w:rsidRDefault="00A142F9" w:rsidP="00820131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Немало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747B5" w:rsidRP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(нареч.)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книжек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сущест.)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ru-RU"/>
        </w:rPr>
        <w:t>выпущено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(причастие) 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>мной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 xml:space="preserve"> 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(мест.)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142F9" w:rsidRPr="00A142F9" w:rsidRDefault="00A142F9" w:rsidP="00820131">
      <w:pPr>
        <w:pStyle w:val="a3"/>
        <w:shd w:val="clear" w:color="auto" w:fill="FFFFFF"/>
        <w:spacing w:after="0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(союз)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747B5" w:rsidRP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(мест.)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они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747B5" w:rsidRP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(мест.)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ru-RU"/>
        </w:rPr>
        <w:t>умчались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ru-RU"/>
        </w:rPr>
        <w:t xml:space="preserve"> (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глагол)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u w:val="dotDash"/>
          <w:lang w:eastAsia="ru-RU"/>
        </w:rPr>
        <w:t>точно птицы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u w:val="dotDash"/>
          <w:lang w:eastAsia="ru-RU"/>
        </w:rPr>
        <w:t xml:space="preserve"> </w:t>
      </w:r>
      <w:r w:rsidR="00E747B5" w:rsidRP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(сравнительный оборот)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2F9" w:rsidRPr="00E747B5" w:rsidRDefault="00A142F9" w:rsidP="00820131">
      <w:pPr>
        <w:pStyle w:val="a3"/>
        <w:shd w:val="clear" w:color="auto" w:fill="FFFFFF"/>
        <w:spacing w:after="0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(союз)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(мест.)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ru-RU"/>
        </w:rPr>
        <w:t>остался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(глагол)</w:t>
      </w:r>
      <w:r w:rsidRPr="00E747B5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 xml:space="preserve"> 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>автором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 xml:space="preserve"> 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(сущест.)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u w:val="wave"/>
          <w:lang w:eastAsia="ru-RU"/>
        </w:rPr>
        <w:t>одной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(числ.)</w:t>
      </w:r>
    </w:p>
    <w:p w:rsidR="00A142F9" w:rsidRDefault="00A142F9" w:rsidP="00820131">
      <w:pPr>
        <w:pStyle w:val="a3"/>
        <w:shd w:val="clear" w:color="auto" w:fill="FFFFFF"/>
        <w:spacing w:after="0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u w:val="wave"/>
          <w:lang w:eastAsia="ru-RU"/>
        </w:rPr>
        <w:t>Последней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(прилаг.)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u w:val="wave"/>
          <w:lang w:eastAsia="ru-RU"/>
        </w:rPr>
        <w:t>, недописанной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(прилаг.)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>страницы</w:t>
      </w:r>
      <w:r w:rsidR="00E7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(сущест.)</w:t>
      </w:r>
      <w:r w:rsidRPr="00A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0131" w:rsidRPr="00A142F9" w:rsidRDefault="00820131" w:rsidP="0062067A">
      <w:pPr>
        <w:pStyle w:val="a3"/>
        <w:shd w:val="clear" w:color="auto" w:fill="FFFFFF"/>
        <w:spacing w:after="0" w:line="36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67A" w:rsidRDefault="0062067A" w:rsidP="006206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обращения не понравились собеседникам, так как они сформулированы некорректно. В данном случае это значит, что не стоит делать акцент на возрасте или статусе человека. </w:t>
      </w:r>
    </w:p>
    <w:p w:rsidR="0062067A" w:rsidRDefault="0062067A" w:rsidP="0062067A">
      <w:pPr>
        <w:pStyle w:val="a3"/>
        <w:shd w:val="clear" w:color="auto" w:fill="FFFFFF"/>
        <w:spacing w:after="0" w:line="240" w:lineRule="auto"/>
        <w:ind w:left="107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Первое предложение лучше употребить</w:t>
      </w:r>
      <w:r w:rsidR="0082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обращения «бабушка»</w:t>
      </w:r>
      <w:r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67A" w:rsidRPr="0062067A" w:rsidRDefault="0062067A" w:rsidP="0062067A">
      <w:pPr>
        <w:pStyle w:val="a3"/>
        <w:shd w:val="clear" w:color="auto" w:fill="FFFFFF"/>
        <w:spacing w:after="0" w:line="240" w:lineRule="auto"/>
        <w:ind w:left="107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случае обращение "гражданин" 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заменить на "молодой человек".</w:t>
      </w:r>
    </w:p>
    <w:p w:rsidR="0062067A" w:rsidRPr="0062067A" w:rsidRDefault="0062067A" w:rsidP="0062067A">
      <w:pPr>
        <w:pStyle w:val="a3"/>
        <w:shd w:val="clear" w:color="auto" w:fill="FFFFFF"/>
        <w:spacing w:after="0" w:line="240" w:lineRule="auto"/>
        <w:ind w:left="107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третье разговоре - на "девушка"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67A" w:rsidRDefault="0062067A" w:rsidP="0062067A">
      <w:pPr>
        <w:pStyle w:val="a3"/>
        <w:shd w:val="clear" w:color="auto" w:fill="FFFFFF"/>
        <w:spacing w:after="60" w:line="240" w:lineRule="auto"/>
        <w:ind w:left="107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твертом убрать слово "господин".</w:t>
      </w:r>
    </w:p>
    <w:p w:rsidR="0062067A" w:rsidRDefault="0062067A" w:rsidP="0062067A">
      <w:pPr>
        <w:pStyle w:val="a3"/>
        <w:shd w:val="clear" w:color="auto" w:fill="FFFFFF"/>
        <w:spacing w:after="60" w:line="240" w:lineRule="auto"/>
        <w:ind w:left="107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Тогда продолжения этих диалогов могло быть таким:</w:t>
      </w:r>
    </w:p>
    <w:p w:rsidR="00820131" w:rsidRDefault="00820131" w:rsidP="0062067A">
      <w:pPr>
        <w:pStyle w:val="a3"/>
        <w:shd w:val="clear" w:color="auto" w:fill="FFFFFF"/>
        <w:spacing w:after="60" w:line="240" w:lineRule="auto"/>
        <w:ind w:left="107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131" w:rsidRPr="00820131" w:rsidRDefault="00820131" w:rsidP="00820131">
      <w:pPr>
        <w:pStyle w:val="a3"/>
        <w:shd w:val="clear" w:color="auto" w:fill="FFFFFF"/>
        <w:spacing w:after="60" w:line="240" w:lineRule="auto"/>
        <w:ind w:left="107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пожалуйста!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</w:t>
      </w:r>
      <w:r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пасибо, доченька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2067A" w:rsidRPr="0062067A" w:rsidRDefault="0062067A" w:rsidP="0062067A">
      <w:pPr>
        <w:pStyle w:val="a3"/>
        <w:shd w:val="clear" w:color="auto" w:fill="FFFFFF"/>
        <w:spacing w:after="60" w:line="240" w:lineRule="auto"/>
        <w:ind w:left="107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67A" w:rsidRPr="0062067A" w:rsidRDefault="00820131" w:rsidP="0062067A">
      <w:pPr>
        <w:pStyle w:val="a3"/>
        <w:shd w:val="clear" w:color="auto" w:fill="FFFFFF"/>
        <w:spacing w:after="0" w:line="240" w:lineRule="auto"/>
        <w:ind w:left="107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="0062067A"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олодой человек, не разменяете 100 рублей?</w:t>
      </w:r>
      <w:r w:rsidR="0062067A"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-Смотря на сколько.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 50 рублей, пожалуйста.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-Да, конечно, держите.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</w:t>
      </w:r>
      <w:r w:rsidR="0062067A"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</w:t>
      </w:r>
      <w:r w:rsidR="0062067A"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благодарите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67A" w:rsidRPr="0062067A" w:rsidRDefault="0062067A" w:rsidP="0062067A">
      <w:pPr>
        <w:pStyle w:val="a3"/>
        <w:shd w:val="clear" w:color="auto" w:fill="FFFFFF"/>
        <w:spacing w:after="0" w:line="240" w:lineRule="auto"/>
        <w:ind w:left="1070"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67A" w:rsidRPr="0062067A" w:rsidRDefault="00820131" w:rsidP="0062067A">
      <w:pPr>
        <w:pStyle w:val="a3"/>
        <w:shd w:val="clear" w:color="auto" w:fill="FFFFFF"/>
        <w:spacing w:after="0" w:line="240" w:lineRule="auto"/>
        <w:ind w:left="107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-Девушка, сдачу возьмите!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</w:t>
      </w:r>
      <w:r w:rsidR="0062067A"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простите, совсем забыла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067A"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067A"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раз будьте внимательней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</w:t>
      </w:r>
      <w:r w:rsidR="0062067A"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67A" w:rsidRPr="0062067A" w:rsidRDefault="0062067A" w:rsidP="0062067A">
      <w:pPr>
        <w:pStyle w:val="a3"/>
        <w:shd w:val="clear" w:color="auto" w:fill="FFFFFF"/>
        <w:spacing w:after="0" w:line="240" w:lineRule="auto"/>
        <w:ind w:left="1070"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219" w:rsidRPr="00A42E3D" w:rsidRDefault="00820131" w:rsidP="00485BE7">
      <w:pPr>
        <w:pStyle w:val="a3"/>
        <w:shd w:val="clear" w:color="auto" w:fill="FFFFFF"/>
        <w:spacing w:after="0" w:line="240" w:lineRule="auto"/>
        <w:ind w:left="1070" w:right="795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-Судья, разрешите уточнить!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</w:t>
      </w:r>
      <w:r w:rsidR="0062067A" w:rsidRPr="0062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азрешаю. Уточняйте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9E7219" w:rsidRPr="00A42E3D" w:rsidSect="0062067A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E56" w:rsidRDefault="00306E56" w:rsidP="00AD40A4">
      <w:pPr>
        <w:spacing w:after="0" w:line="240" w:lineRule="auto"/>
      </w:pPr>
      <w:r>
        <w:separator/>
      </w:r>
    </w:p>
  </w:endnote>
  <w:endnote w:type="continuationSeparator" w:id="1">
    <w:p w:rsidR="00306E56" w:rsidRDefault="00306E56" w:rsidP="00AD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E56" w:rsidRDefault="00306E56" w:rsidP="00AD40A4">
      <w:pPr>
        <w:spacing w:after="0" w:line="240" w:lineRule="auto"/>
      </w:pPr>
      <w:r>
        <w:separator/>
      </w:r>
    </w:p>
  </w:footnote>
  <w:footnote w:type="continuationSeparator" w:id="1">
    <w:p w:rsidR="00306E56" w:rsidRDefault="00306E56" w:rsidP="00AD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3DE1"/>
    <w:multiLevelType w:val="multilevel"/>
    <w:tmpl w:val="4006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603CC"/>
    <w:multiLevelType w:val="multilevel"/>
    <w:tmpl w:val="D1CE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42F62"/>
    <w:multiLevelType w:val="multilevel"/>
    <w:tmpl w:val="13E69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08E0BBC"/>
    <w:multiLevelType w:val="hybridMultilevel"/>
    <w:tmpl w:val="8FD66D48"/>
    <w:lvl w:ilvl="0" w:tplc="BD9477E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E3D"/>
    <w:rsid w:val="00306E56"/>
    <w:rsid w:val="00485BE7"/>
    <w:rsid w:val="0050324A"/>
    <w:rsid w:val="005B524B"/>
    <w:rsid w:val="0062067A"/>
    <w:rsid w:val="00820131"/>
    <w:rsid w:val="009E7219"/>
    <w:rsid w:val="00A142F9"/>
    <w:rsid w:val="00A42E3D"/>
    <w:rsid w:val="00AD40A4"/>
    <w:rsid w:val="00BB2D1F"/>
    <w:rsid w:val="00E7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E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D40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40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40A4"/>
    <w:rPr>
      <w:vertAlign w:val="superscript"/>
    </w:rPr>
  </w:style>
  <w:style w:type="character" w:customStyle="1" w:styleId="im-mess--lbl-was-edited">
    <w:name w:val="im-mess--lbl-was-edited"/>
    <w:basedOn w:val="a0"/>
    <w:rsid w:val="0062067A"/>
  </w:style>
  <w:style w:type="character" w:styleId="a7">
    <w:name w:val="Hyperlink"/>
    <w:basedOn w:val="a0"/>
    <w:uiPriority w:val="99"/>
    <w:semiHidden/>
    <w:unhideWhenUsed/>
    <w:rsid w:val="0062067A"/>
    <w:rPr>
      <w:color w:val="0000FF"/>
      <w:u w:val="single"/>
    </w:rPr>
  </w:style>
  <w:style w:type="character" w:customStyle="1" w:styleId="im-mess-stack--tools">
    <w:name w:val="im-mess-stack--tools"/>
    <w:basedOn w:val="a0"/>
    <w:rsid w:val="0062067A"/>
  </w:style>
  <w:style w:type="paragraph" w:styleId="a8">
    <w:name w:val="Balloon Text"/>
    <w:basedOn w:val="a"/>
    <w:link w:val="a9"/>
    <w:uiPriority w:val="99"/>
    <w:semiHidden/>
    <w:unhideWhenUsed/>
    <w:rsid w:val="0062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15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960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111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042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613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22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704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546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0209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275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688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60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767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467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126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4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0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89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45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52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9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73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1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04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3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837A-C561-4BC7-8D0A-B177266C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2018-10-25T10:20:00Z</dcterms:created>
  <dcterms:modified xsi:type="dcterms:W3CDTF">2018-10-25T11:39:00Z</dcterms:modified>
</cp:coreProperties>
</file>