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74" w:rsidRPr="003E7248" w:rsidRDefault="00E86274" w:rsidP="00E8627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48">
        <w:rPr>
          <w:rFonts w:ascii="Times New Roman" w:hAnsi="Times New Roman" w:cs="Times New Roman"/>
          <w:b/>
          <w:sz w:val="24"/>
          <w:szCs w:val="24"/>
        </w:rPr>
        <w:t>ЗАДАНИЯ АКМУЛЛИНСКОЙ ОЛИМПИАДЫ ДЛЯ УЧАЩИХСЯ 7 КЛАССОВ</w:t>
      </w:r>
      <w:r w:rsidRPr="003E7248">
        <w:rPr>
          <w:rFonts w:ascii="Times New Roman" w:hAnsi="Times New Roman" w:cs="Times New Roman"/>
          <w:b/>
          <w:sz w:val="24"/>
          <w:szCs w:val="24"/>
        </w:rPr>
        <w:br/>
        <w:t xml:space="preserve">2018/19 УЧЕБНЫЙ ГОД, </w:t>
      </w:r>
      <w:r w:rsidRPr="003E72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7248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E86274" w:rsidRPr="003E7248" w:rsidRDefault="00E86274" w:rsidP="00E86274">
      <w:pPr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86274" w:rsidRPr="003E7248" w:rsidRDefault="00E86274" w:rsidP="00E8627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Приведите по одному слову, в котором буква С</w:t>
      </w:r>
    </w:p>
    <w:p w:rsidR="00E86274" w:rsidRPr="003E7248" w:rsidRDefault="00E86274" w:rsidP="00E8627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произносится как [З];</w:t>
      </w:r>
    </w:p>
    <w:p w:rsidR="00E86274" w:rsidRPr="003E7248" w:rsidRDefault="00E86274" w:rsidP="00E8627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произносится как [Ш];</w:t>
      </w:r>
    </w:p>
    <w:p w:rsidR="00E86274" w:rsidRPr="003E7248" w:rsidRDefault="00E86274" w:rsidP="00E8627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произносится как [Ж];</w:t>
      </w:r>
    </w:p>
    <w:p w:rsidR="00E86274" w:rsidRPr="003E7248" w:rsidRDefault="00E86274" w:rsidP="00E8627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не произносится совсем.</w:t>
      </w:r>
    </w:p>
    <w:p w:rsidR="00E86274" w:rsidRPr="003E7248" w:rsidRDefault="00E86274" w:rsidP="00E8627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E7248">
        <w:rPr>
          <w:rFonts w:ascii="Times New Roman" w:hAnsi="Times New Roman" w:cs="Times New Roman"/>
          <w:b/>
          <w:sz w:val="24"/>
          <w:szCs w:val="24"/>
          <w:u w:val="single"/>
        </w:rPr>
        <w:t>Ответ :</w:t>
      </w:r>
      <w:proofErr w:type="gramEnd"/>
    </w:p>
    <w:p w:rsidR="00014C58" w:rsidRPr="00014C58" w:rsidRDefault="00014C58" w:rsidP="00531320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термос</w:t>
      </w:r>
    </w:p>
    <w:p w:rsidR="00531320" w:rsidRDefault="00531320" w:rsidP="00531320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</w:t>
      </w:r>
    </w:p>
    <w:p w:rsidR="00531320" w:rsidRDefault="00531320" w:rsidP="00531320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сжечь </w:t>
      </w:r>
    </w:p>
    <w:p w:rsidR="00014C58" w:rsidRDefault="008E686C" w:rsidP="00531320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сжённый</w:t>
      </w:r>
      <w:proofErr w:type="spellEnd"/>
    </w:p>
    <w:p w:rsidR="00014C58" w:rsidRPr="003E7248" w:rsidRDefault="00014C58" w:rsidP="00014C5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3E7248">
        <w:rPr>
          <w:rFonts w:ascii="Times New Roman" w:hAnsi="Times New Roman" w:cs="Times New Roman"/>
          <w:i/>
          <w:sz w:val="24"/>
          <w:szCs w:val="24"/>
        </w:rPr>
        <w:t>Вставьте слово, которое означало бы то же, что и слова вне скобок.</w:t>
      </w:r>
    </w:p>
    <w:p w:rsidR="00014C58" w:rsidRPr="003E7248" w:rsidRDefault="00014C58" w:rsidP="00014C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3E7248" w:rsidRDefault="003E7248" w:rsidP="00531320">
      <w:pPr>
        <w:pStyle w:val="a3"/>
        <w:ind w:left="927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Ответ :</w:t>
      </w:r>
      <w:proofErr w:type="gramEnd"/>
    </w:p>
    <w:p w:rsidR="00531320" w:rsidRPr="003E7248" w:rsidRDefault="003E7248" w:rsidP="0053132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Ветка – Х – самовольный уход. Х-</w:t>
      </w:r>
      <w:r w:rsidRPr="003E7248">
        <w:rPr>
          <w:rFonts w:ascii="Times New Roman" w:hAnsi="Times New Roman" w:cs="Times New Roman"/>
          <w:b/>
          <w:sz w:val="24"/>
          <w:szCs w:val="24"/>
        </w:rPr>
        <w:t>Побег</w:t>
      </w:r>
    </w:p>
    <w:p w:rsidR="00014C58" w:rsidRPr="003E7248" w:rsidRDefault="00014C58" w:rsidP="00014C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Дерево – Х – подделка.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Х - </w:t>
      </w:r>
      <w:r w:rsidRPr="003E7248">
        <w:rPr>
          <w:rFonts w:ascii="Times New Roman" w:hAnsi="Times New Roman" w:cs="Times New Roman"/>
          <w:b/>
          <w:sz w:val="24"/>
          <w:szCs w:val="24"/>
        </w:rPr>
        <w:t xml:space="preserve">Липа </w:t>
      </w:r>
    </w:p>
    <w:p w:rsidR="00014C58" w:rsidRPr="003E7248" w:rsidRDefault="00014C58" w:rsidP="00014C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Вид спорта – Х – изолированное помещение.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Х-</w:t>
      </w:r>
      <w:r w:rsidRPr="003E7248">
        <w:rPr>
          <w:rFonts w:ascii="Times New Roman" w:hAnsi="Times New Roman" w:cs="Times New Roman"/>
          <w:b/>
          <w:sz w:val="24"/>
          <w:szCs w:val="24"/>
        </w:rPr>
        <w:t xml:space="preserve">Бокс </w:t>
      </w:r>
    </w:p>
    <w:p w:rsidR="00014C58" w:rsidRPr="003E7248" w:rsidRDefault="00014C58" w:rsidP="003E724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Горный козёл – Х – часть состязания.</w:t>
      </w:r>
      <w:r w:rsidR="00A51347"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Х -бег </w:t>
      </w:r>
    </w:p>
    <w:p w:rsidR="00A51347" w:rsidRPr="003E7248" w:rsidRDefault="00A51347" w:rsidP="00A513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Verdana" w:hAnsi="Verdana"/>
          <w:i/>
          <w:color w:val="000000"/>
          <w:sz w:val="21"/>
          <w:szCs w:val="21"/>
        </w:rPr>
        <w:t> </w:t>
      </w:r>
      <w:r w:rsidRPr="003E7248">
        <w:rPr>
          <w:rFonts w:ascii="Times New Roman" w:hAnsi="Times New Roman" w:cs="Times New Roman"/>
          <w:i/>
          <w:sz w:val="24"/>
          <w:szCs w:val="24"/>
        </w:rPr>
        <w:t>Какое лексическое явление обнаруживается в этих парах слов?</w:t>
      </w:r>
    </w:p>
    <w:p w:rsidR="00A51347" w:rsidRPr="003E7248" w:rsidRDefault="00A51347" w:rsidP="00014C58">
      <w:pPr>
        <w:pStyle w:val="a3"/>
        <w:rPr>
          <w:rFonts w:ascii="Verdana" w:hAnsi="Verdana"/>
          <w:i/>
          <w:color w:val="000000"/>
          <w:sz w:val="21"/>
          <w:szCs w:val="21"/>
        </w:rPr>
      </w:pPr>
    </w:p>
    <w:p w:rsidR="003E7248" w:rsidRDefault="003E7248" w:rsidP="00014C58">
      <w:pPr>
        <w:pStyle w:val="a3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Ответ :</w:t>
      </w:r>
      <w:proofErr w:type="gramEnd"/>
    </w:p>
    <w:p w:rsidR="00A51347" w:rsidRDefault="00A51347" w:rsidP="00014C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>Использую</w:t>
      </w:r>
      <w:r>
        <w:rPr>
          <w:rFonts w:ascii="Verdana" w:hAnsi="Verdana"/>
          <w:color w:val="000000"/>
          <w:sz w:val="21"/>
          <w:szCs w:val="21"/>
        </w:rPr>
        <w:t>тся в произведениях художественной литературы с целью речевой характеристики персонажа или создания особого колорита.</w:t>
      </w:r>
      <w:r w:rsidRPr="00A51347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В</w:t>
      </w:r>
      <w:r>
        <w:rPr>
          <w:rFonts w:ascii="Verdana" w:hAnsi="Verdana"/>
          <w:color w:val="000000"/>
          <w:sz w:val="21"/>
          <w:szCs w:val="21"/>
        </w:rPr>
        <w:t>ызывают у читателя более яркие представления о том месте, где развиваются описываемые события с целью речевой характеристики персонажа.</w:t>
      </w:r>
    </w:p>
    <w:p w:rsidR="00A51347" w:rsidRPr="003E7248" w:rsidRDefault="00A51347" w:rsidP="00A513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Переведите пословицы славянских народов и найдите их русские соответствия:</w:t>
      </w:r>
    </w:p>
    <w:p w:rsidR="00A51347" w:rsidRPr="003E7248" w:rsidRDefault="00A51347" w:rsidP="00A51347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1.</w:t>
      </w:r>
      <w:r w:rsidRPr="003E7248">
        <w:rPr>
          <w:rFonts w:ascii="Times New Roman" w:hAnsi="Times New Roman" w:cs="Times New Roman"/>
          <w:i/>
          <w:sz w:val="24"/>
          <w:szCs w:val="24"/>
        </w:rPr>
        <w:t xml:space="preserve">Аби шия – а ярмо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завжди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буде (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>.).</w:t>
      </w:r>
    </w:p>
    <w:p w:rsidR="00A51347" w:rsidRPr="003E7248" w:rsidRDefault="00A51347" w:rsidP="00A51347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2.</w:t>
      </w:r>
      <w:r w:rsidRPr="003E7248">
        <w:rPr>
          <w:rFonts w:ascii="Times New Roman" w:hAnsi="Times New Roman" w:cs="Times New Roman"/>
          <w:i/>
          <w:sz w:val="24"/>
          <w:szCs w:val="24"/>
        </w:rPr>
        <w:t xml:space="preserve">Myszy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tańcują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gdy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kota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nie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czują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польск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>).</w:t>
      </w:r>
    </w:p>
    <w:p w:rsidR="00A51347" w:rsidRPr="003E7248" w:rsidRDefault="00A51347" w:rsidP="00A51347">
      <w:p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 xml:space="preserve">                       3.</w:t>
      </w:r>
      <w:r w:rsidRPr="003E7248">
        <w:rPr>
          <w:rFonts w:ascii="Times New Roman" w:hAnsi="Times New Roman" w:cs="Times New Roman"/>
          <w:i/>
          <w:sz w:val="24"/>
          <w:szCs w:val="24"/>
        </w:rPr>
        <w:t xml:space="preserve">За дурной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галавой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нагам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неспакой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>. (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>.).</w:t>
      </w:r>
    </w:p>
    <w:p w:rsidR="00A51347" w:rsidRPr="003E7248" w:rsidRDefault="00A51347" w:rsidP="00A51347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4.</w:t>
      </w:r>
      <w:r w:rsidRPr="003E7248">
        <w:rPr>
          <w:rFonts w:ascii="Times New Roman" w:hAnsi="Times New Roman" w:cs="Times New Roman"/>
          <w:i/>
          <w:sz w:val="24"/>
          <w:szCs w:val="24"/>
        </w:rPr>
        <w:t>Strzeż</w:t>
      </w:r>
      <w:r w:rsidRPr="003E7248">
        <w:rPr>
          <w:rFonts w:ascii="Times New Roman" w:hAnsi="Times New Roman" w:cs="Times New Roman"/>
          <w:i/>
          <w:sz w:val="24"/>
          <w:szCs w:val="24"/>
        </w:rPr>
        <w:t xml:space="preserve">onego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Pan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Bóg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strzeże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 xml:space="preserve"> (польск.)</w:t>
      </w:r>
    </w:p>
    <w:p w:rsidR="00A51347" w:rsidRPr="003E7248" w:rsidRDefault="00A51347" w:rsidP="00A5134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248">
        <w:rPr>
          <w:rFonts w:ascii="Times New Roman" w:hAnsi="Times New Roman" w:cs="Times New Roman"/>
          <w:b/>
          <w:sz w:val="24"/>
          <w:szCs w:val="24"/>
        </w:rPr>
        <w:t>Ответ :</w:t>
      </w:r>
      <w:proofErr w:type="gramEnd"/>
    </w:p>
    <w:p w:rsidR="00A51347" w:rsidRPr="00E73730" w:rsidRDefault="00A51347" w:rsidP="00A51347">
      <w:pPr>
        <w:pStyle w:val="a3"/>
        <w:numPr>
          <w:ilvl w:val="6"/>
          <w:numId w:val="2"/>
        </w:numPr>
        <w:jc w:val="left"/>
        <w:rPr>
          <w:rFonts w:ascii="Arial" w:hAnsi="Arial" w:cs="Arial"/>
          <w:i/>
          <w:iCs/>
          <w:color w:val="222222"/>
          <w:sz w:val="21"/>
          <w:szCs w:val="21"/>
          <w:u w:val="single"/>
          <w:shd w:val="clear" w:color="auto" w:fill="FFFFFF"/>
        </w:rPr>
      </w:pPr>
      <w:r w:rsidRPr="00E73730">
        <w:rPr>
          <w:rFonts w:ascii="Arial" w:hAnsi="Arial" w:cs="Arial"/>
          <w:i/>
          <w:iCs/>
          <w:color w:val="222222"/>
          <w:sz w:val="21"/>
          <w:szCs w:val="21"/>
          <w:u w:val="single"/>
          <w:shd w:val="clear" w:color="auto" w:fill="FFFFFF"/>
        </w:rPr>
        <w:t>Была бы шея, а хомут найдется.</w:t>
      </w:r>
    </w:p>
    <w:p w:rsidR="00A51347" w:rsidRPr="00E73730" w:rsidRDefault="00E73730" w:rsidP="00E73730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73730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2.</w:t>
      </w:r>
      <w:r w:rsidR="00A51347" w:rsidRPr="00E73730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Кот из дома - мыши в пляс.</w:t>
      </w:r>
    </w:p>
    <w:p w:rsidR="00E73730" w:rsidRPr="00E73730" w:rsidRDefault="00E73730" w:rsidP="00E73730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73730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E73730">
        <w:rPr>
          <w:rFonts w:ascii="Times New Roman" w:hAnsi="Times New Roman" w:cs="Times New Roman"/>
          <w:sz w:val="24"/>
          <w:szCs w:val="24"/>
          <w:u w:val="single"/>
        </w:rPr>
        <w:t>за дурной головой ногам беспокойство</w:t>
      </w:r>
    </w:p>
    <w:p w:rsidR="00E73730" w:rsidRPr="00E73730" w:rsidRDefault="00E73730" w:rsidP="00E73730">
      <w:pPr>
        <w:shd w:val="clear" w:color="auto" w:fill="FFFFFF"/>
        <w:jc w:val="left"/>
        <w:rPr>
          <w:rFonts w:ascii="Bahnschrift Light" w:eastAsia="Times New Roman" w:hAnsi="Bahnschrift Light" w:cs="Times New Roman"/>
          <w:color w:val="000000" w:themeColor="text1"/>
          <w:sz w:val="24"/>
          <w:szCs w:val="24"/>
          <w:u w:val="single"/>
          <w:lang w:eastAsia="ru-RU"/>
        </w:rPr>
      </w:pPr>
      <w:r w:rsidRPr="00E73730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E73730">
        <w:rPr>
          <w:rFonts w:ascii="Helvetica" w:eastAsia="Times New Roman" w:hAnsi="Helvetica" w:cs="Times New Roman"/>
          <w:color w:val="262626"/>
          <w:sz w:val="24"/>
          <w:szCs w:val="24"/>
          <w:u w:val="single"/>
          <w:lang w:eastAsia="ru-RU"/>
        </w:rPr>
        <w:t xml:space="preserve"> </w:t>
      </w:r>
      <w:hyperlink r:id="rId5" w:tooltip="«бережённого и Бог бережёт» - перевод на польский" w:history="1">
        <w:r w:rsidRPr="00E73730">
          <w:rPr>
            <w:rFonts w:ascii="Calibri" w:eastAsia="Times New Roman" w:hAnsi="Calibri" w:cs="Calibri"/>
            <w:color w:val="000000" w:themeColor="text1"/>
            <w:sz w:val="24"/>
            <w:szCs w:val="24"/>
            <w:u w:val="single"/>
            <w:lang w:eastAsia="ru-RU"/>
          </w:rPr>
          <w:t>бережённого</w:t>
        </w:r>
        <w:r w:rsidRPr="00E73730">
          <w:rPr>
            <w:rFonts w:ascii="Bahnschrift Light" w:eastAsia="Times New Roman" w:hAnsi="Bahnschrift Light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Pr="00E73730">
          <w:rPr>
            <w:rFonts w:ascii="Calibri" w:eastAsia="Times New Roman" w:hAnsi="Calibri" w:cs="Calibri"/>
            <w:color w:val="000000" w:themeColor="text1"/>
            <w:sz w:val="24"/>
            <w:szCs w:val="24"/>
            <w:u w:val="single"/>
            <w:lang w:eastAsia="ru-RU"/>
          </w:rPr>
          <w:t>и</w:t>
        </w:r>
        <w:r w:rsidRPr="00E73730">
          <w:rPr>
            <w:rFonts w:ascii="Bahnschrift Light" w:eastAsia="Times New Roman" w:hAnsi="Bahnschrift Light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Pr="00E73730">
          <w:rPr>
            <w:rFonts w:ascii="Calibri" w:eastAsia="Times New Roman" w:hAnsi="Calibri" w:cs="Calibri"/>
            <w:color w:val="000000" w:themeColor="text1"/>
            <w:sz w:val="24"/>
            <w:szCs w:val="24"/>
            <w:u w:val="single"/>
            <w:lang w:eastAsia="ru-RU"/>
          </w:rPr>
          <w:t>Бог</w:t>
        </w:r>
        <w:r w:rsidRPr="00E73730">
          <w:rPr>
            <w:rFonts w:ascii="Bahnschrift Light" w:eastAsia="Times New Roman" w:hAnsi="Bahnschrift Light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Pr="00E73730">
          <w:rPr>
            <w:rFonts w:ascii="Calibri" w:eastAsia="Times New Roman" w:hAnsi="Calibri" w:cs="Calibri"/>
            <w:color w:val="000000" w:themeColor="text1"/>
            <w:sz w:val="24"/>
            <w:szCs w:val="24"/>
            <w:u w:val="single"/>
            <w:lang w:eastAsia="ru-RU"/>
          </w:rPr>
          <w:t>бережёт</w:t>
        </w:r>
      </w:hyperlink>
    </w:p>
    <w:p w:rsidR="00E73730" w:rsidRPr="00E73730" w:rsidRDefault="00E73730" w:rsidP="00E73730">
      <w:pPr>
        <w:jc w:val="left"/>
        <w:rPr>
          <w:rFonts w:ascii="Bahnschrift Light" w:hAnsi="Bahnschrift Light" w:cs="Times New Roman"/>
          <w:color w:val="000000" w:themeColor="text1"/>
          <w:sz w:val="24"/>
          <w:szCs w:val="24"/>
          <w:u w:val="single"/>
        </w:rPr>
      </w:pPr>
    </w:p>
    <w:p w:rsidR="00E73730" w:rsidRPr="003E7248" w:rsidRDefault="00833475" w:rsidP="0083347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4.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 xml:space="preserve">Как называются жители следующих городов: </w:t>
      </w:r>
      <w:proofErr w:type="gramStart"/>
      <w:r w:rsidR="00E73730" w:rsidRPr="003E7248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>Комсомольск</w:t>
      </w:r>
      <w:proofErr w:type="gramEnd"/>
      <w:r w:rsidR="00E73730" w:rsidRPr="003E7248">
        <w:rPr>
          <w:rFonts w:ascii="Times New Roman" w:hAnsi="Times New Roman" w:cs="Times New Roman"/>
          <w:i/>
          <w:sz w:val="24"/>
          <w:szCs w:val="24"/>
        </w:rPr>
        <w:t>-на-Амуре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>,</w:t>
      </w:r>
      <w:r w:rsidR="00C96959"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>Ржев</w:t>
      </w:r>
      <w:r w:rsidR="00C96959"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 xml:space="preserve">, Смоленск, </w:t>
      </w:r>
      <w:r w:rsidR="00C96959" w:rsidRPr="003E7248">
        <w:rPr>
          <w:rFonts w:ascii="Times New Roman" w:hAnsi="Times New Roman" w:cs="Times New Roman"/>
          <w:i/>
          <w:sz w:val="24"/>
          <w:szCs w:val="24"/>
        </w:rPr>
        <w:t>Старая Русса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>, Сургут</w:t>
      </w:r>
      <w:r w:rsidR="00C96959" w:rsidRPr="003E7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>,</w:t>
      </w:r>
      <w:r w:rsidR="00C96959" w:rsidRPr="003E724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Тобольск ,</w:t>
      </w:r>
      <w:r w:rsidR="00E73730" w:rsidRPr="003E7248">
        <w:rPr>
          <w:rFonts w:ascii="Times New Roman" w:hAnsi="Times New Roman" w:cs="Times New Roman"/>
          <w:i/>
          <w:sz w:val="24"/>
          <w:szCs w:val="24"/>
        </w:rPr>
        <w:t xml:space="preserve"> Торжок, Улан-Удэ, Энгельс? Разберите эти названия жителей по составу. </w:t>
      </w:r>
    </w:p>
    <w:p w:rsidR="00A51347" w:rsidRDefault="00A51347" w:rsidP="00A51347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</w:p>
    <w:p w:rsidR="003E7248" w:rsidRPr="003E7248" w:rsidRDefault="003E7248">
      <w:pPr>
        <w:rPr>
          <w:b/>
        </w:rPr>
      </w:pPr>
      <w:proofErr w:type="gramStart"/>
      <w:r w:rsidRPr="003E7248">
        <w:rPr>
          <w:b/>
        </w:rPr>
        <w:t>Ответ :</w:t>
      </w:r>
      <w:proofErr w:type="gramEnd"/>
    </w:p>
    <w:p w:rsidR="009D0164" w:rsidRPr="003E7248" w:rsidRDefault="00E73730">
      <w:pPr>
        <w:rPr>
          <w:rFonts w:ascii="Arial" w:hAnsi="Arial" w:cs="Arial"/>
          <w:b/>
          <w:color w:val="222222"/>
          <w:shd w:val="clear" w:color="auto" w:fill="FFFFFF"/>
        </w:rPr>
      </w:pPr>
      <w:r w:rsidRPr="003E7248">
        <w:rPr>
          <w:b/>
        </w:rPr>
        <w:t>Архангельск –</w:t>
      </w:r>
      <w:r w:rsidRPr="003E7248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E7248">
        <w:rPr>
          <w:rFonts w:ascii="Arial" w:hAnsi="Arial" w:cs="Arial"/>
          <w:b/>
          <w:color w:val="222222"/>
          <w:shd w:val="clear" w:color="auto" w:fill="FFFFFF"/>
        </w:rPr>
        <w:t>архангелогородцы</w:t>
      </w:r>
      <w:proofErr w:type="spellEnd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 xml:space="preserve"> (архангел –</w:t>
      </w:r>
      <w:proofErr w:type="gramStart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>корень ,город</w:t>
      </w:r>
      <w:proofErr w:type="gramEnd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 xml:space="preserve"> –корень ,ц –суффикс ,ы-окончание )</w:t>
      </w:r>
    </w:p>
    <w:p w:rsidR="00E73730" w:rsidRPr="003E7248" w:rsidRDefault="00E73730">
      <w:pPr>
        <w:rPr>
          <w:b/>
          <w:color w:val="333333"/>
          <w:sz w:val="23"/>
          <w:szCs w:val="23"/>
          <w:shd w:val="clear" w:color="auto" w:fill="F5F5F5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Комсомольск-на-Амуре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 xml:space="preserve"> </w:t>
      </w:r>
      <w:proofErr w:type="spellStart"/>
      <w:proofErr w:type="gramStart"/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>комсомольчане</w:t>
      </w:r>
      <w:proofErr w:type="spell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>(</w:t>
      </w:r>
      <w:proofErr w:type="gram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>комсомол-корень ,</w:t>
      </w:r>
      <w:proofErr w:type="spellStart"/>
      <w:r w:rsidR="00833475" w:rsidRPr="003E7248">
        <w:rPr>
          <w:b/>
          <w:color w:val="333333"/>
          <w:sz w:val="23"/>
          <w:szCs w:val="23"/>
          <w:shd w:val="clear" w:color="auto" w:fill="F5F5F5"/>
        </w:rPr>
        <w:t>ча</w:t>
      </w:r>
      <w:proofErr w:type="spell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 xml:space="preserve"> –суффикс ,н-суффикс ,е –окончание )</w:t>
      </w:r>
    </w:p>
    <w:p w:rsidR="00E73730" w:rsidRPr="003E7248" w:rsidRDefault="00C9695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E7248">
        <w:rPr>
          <w:rFonts w:cs="Arial"/>
          <w:b/>
          <w:color w:val="222222"/>
          <w:shd w:val="clear" w:color="auto" w:fill="FFFFFF"/>
        </w:rPr>
        <w:t>Ржев –</w:t>
      </w:r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Ржевитяне</w:t>
      </w:r>
      <w:proofErr w:type="spellEnd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ржев</w:t>
      </w:r>
      <w:proofErr w:type="spellEnd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</w:t>
      </w:r>
      <w:proofErr w:type="gram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корень ,</w:t>
      </w:r>
      <w:proofErr w:type="spell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ит</w:t>
      </w:r>
      <w:proofErr w:type="spellEnd"/>
      <w:proofErr w:type="gramEnd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–суффикс ,</w:t>
      </w:r>
      <w:proofErr w:type="spell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ян</w:t>
      </w:r>
      <w:proofErr w:type="spellEnd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-суффикс ,е –окончание )</w:t>
      </w:r>
    </w:p>
    <w:p w:rsidR="00C96959" w:rsidRPr="003E7248" w:rsidRDefault="00C96959">
      <w:pPr>
        <w:rPr>
          <w:b/>
          <w:color w:val="333333"/>
          <w:sz w:val="23"/>
          <w:szCs w:val="23"/>
          <w:shd w:val="clear" w:color="auto" w:fill="F5F5F5"/>
        </w:rPr>
      </w:pPr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Смоленск –</w:t>
      </w:r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 xml:space="preserve"> </w:t>
      </w:r>
      <w:proofErr w:type="gramStart"/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>смоляне</w:t>
      </w:r>
      <w:r w:rsidR="00833475" w:rsidRPr="003E7248">
        <w:rPr>
          <w:b/>
          <w:color w:val="333333"/>
          <w:sz w:val="23"/>
          <w:szCs w:val="23"/>
          <w:shd w:val="clear" w:color="auto" w:fill="F5F5F5"/>
        </w:rPr>
        <w:t>(</w:t>
      </w:r>
      <w:proofErr w:type="gram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>смол –корень ,</w:t>
      </w:r>
      <w:proofErr w:type="spellStart"/>
      <w:r w:rsidR="00833475" w:rsidRPr="003E7248">
        <w:rPr>
          <w:b/>
          <w:color w:val="333333"/>
          <w:sz w:val="23"/>
          <w:szCs w:val="23"/>
          <w:shd w:val="clear" w:color="auto" w:fill="F5F5F5"/>
        </w:rPr>
        <w:t>ян</w:t>
      </w:r>
      <w:proofErr w:type="spell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 xml:space="preserve"> –суффикс ,е –окончание)</w:t>
      </w:r>
    </w:p>
    <w:p w:rsidR="00C96959" w:rsidRPr="003E7248" w:rsidRDefault="00C969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Старая Русса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E7248">
        <w:rPr>
          <w:rFonts w:ascii="Times New Roman" w:hAnsi="Times New Roman" w:cs="Times New Roman"/>
          <w:b/>
          <w:i/>
          <w:sz w:val="24"/>
          <w:szCs w:val="24"/>
        </w:rPr>
        <w:t>рушане</w:t>
      </w:r>
      <w:proofErr w:type="spellEnd"/>
      <w:r w:rsidR="00833475"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833475" w:rsidRPr="003E7248">
        <w:rPr>
          <w:rFonts w:ascii="Times New Roman" w:hAnsi="Times New Roman" w:cs="Times New Roman"/>
          <w:b/>
          <w:i/>
          <w:sz w:val="24"/>
          <w:szCs w:val="24"/>
        </w:rPr>
        <w:t>рушан</w:t>
      </w:r>
      <w:proofErr w:type="spellEnd"/>
      <w:r w:rsidR="00833475"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proofErr w:type="gramStart"/>
      <w:r w:rsidR="00833475" w:rsidRPr="003E7248">
        <w:rPr>
          <w:rFonts w:ascii="Times New Roman" w:hAnsi="Times New Roman" w:cs="Times New Roman"/>
          <w:b/>
          <w:i/>
          <w:sz w:val="24"/>
          <w:szCs w:val="24"/>
        </w:rPr>
        <w:t>корень ,е</w:t>
      </w:r>
      <w:proofErr w:type="gramEnd"/>
      <w:r w:rsidR="00833475"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–окончание )</w:t>
      </w:r>
    </w:p>
    <w:p w:rsidR="00C96959" w:rsidRPr="003E7248" w:rsidRDefault="00C9695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Сургут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сургутяне</w:t>
      </w:r>
      <w:proofErr w:type="spellEnd"/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сургут</w:t>
      </w:r>
      <w:proofErr w:type="spellEnd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</w:t>
      </w:r>
      <w:proofErr w:type="gram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корень ,</w:t>
      </w:r>
      <w:proofErr w:type="spellStart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ян</w:t>
      </w:r>
      <w:proofErr w:type="spellEnd"/>
      <w:proofErr w:type="gramEnd"/>
      <w:r w:rsidR="00833475"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-суффикс ,е –окончание )</w:t>
      </w:r>
    </w:p>
    <w:p w:rsidR="00C96959" w:rsidRPr="003E7248" w:rsidRDefault="00C96959">
      <w:pP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E724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Тобольск –</w:t>
      </w:r>
      <w:proofErr w:type="spellStart"/>
      <w:r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тоболяки</w:t>
      </w:r>
      <w:proofErr w:type="spellEnd"/>
      <w:r w:rsidR="00833475"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833475"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тобол</w:t>
      </w:r>
      <w:proofErr w:type="spellEnd"/>
      <w:r w:rsidR="00833475"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</w:t>
      </w:r>
      <w:proofErr w:type="gramStart"/>
      <w:r w:rsidR="00833475"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корень ,я</w:t>
      </w:r>
      <w:proofErr w:type="gramEnd"/>
      <w:r w:rsidR="00833475"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-суффикс ,к-суффикс ,и –окончание )</w:t>
      </w:r>
    </w:p>
    <w:p w:rsidR="00C96959" w:rsidRPr="003E7248" w:rsidRDefault="00C96959">
      <w:pPr>
        <w:rPr>
          <w:rFonts w:ascii="Arial" w:hAnsi="Arial" w:cs="Arial"/>
          <w:b/>
          <w:color w:val="222222"/>
          <w:shd w:val="clear" w:color="auto" w:fill="FFFFFF"/>
        </w:rPr>
      </w:pPr>
      <w:r w:rsidRPr="003E7248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Торжок –</w:t>
      </w:r>
      <w:r w:rsidRPr="003E7248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E7248">
        <w:rPr>
          <w:rFonts w:ascii="Arial" w:hAnsi="Arial" w:cs="Arial"/>
          <w:b/>
          <w:color w:val="222222"/>
          <w:shd w:val="clear" w:color="auto" w:fill="FFFFFF"/>
        </w:rPr>
        <w:t>новоторы</w:t>
      </w:r>
      <w:proofErr w:type="spellEnd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proofErr w:type="spellStart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>новотор</w:t>
      </w:r>
      <w:proofErr w:type="spellEnd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 xml:space="preserve"> –</w:t>
      </w:r>
      <w:proofErr w:type="gramStart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>корень ,ы</w:t>
      </w:r>
      <w:proofErr w:type="gramEnd"/>
      <w:r w:rsidR="00833475" w:rsidRPr="003E7248">
        <w:rPr>
          <w:rFonts w:ascii="Arial" w:hAnsi="Arial" w:cs="Arial"/>
          <w:b/>
          <w:color w:val="222222"/>
          <w:shd w:val="clear" w:color="auto" w:fill="FFFFFF"/>
        </w:rPr>
        <w:t>-окончание )</w:t>
      </w:r>
    </w:p>
    <w:p w:rsidR="00C96959" w:rsidRPr="003E7248" w:rsidRDefault="00C96959">
      <w:pPr>
        <w:rPr>
          <w:b/>
          <w:color w:val="333333"/>
          <w:sz w:val="23"/>
          <w:szCs w:val="23"/>
          <w:shd w:val="clear" w:color="auto" w:fill="F5F5F5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Улан-Удэ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 xml:space="preserve"> </w:t>
      </w:r>
      <w:proofErr w:type="spellStart"/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>уланудэнцы</w:t>
      </w:r>
      <w:proofErr w:type="spell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 xml:space="preserve"> (корень –</w:t>
      </w:r>
      <w:proofErr w:type="gramStart"/>
      <w:r w:rsidR="00833475" w:rsidRPr="003E7248">
        <w:rPr>
          <w:b/>
          <w:color w:val="333333"/>
          <w:sz w:val="23"/>
          <w:szCs w:val="23"/>
          <w:shd w:val="clear" w:color="auto" w:fill="F5F5F5"/>
        </w:rPr>
        <w:t>улан ,</w:t>
      </w:r>
      <w:proofErr w:type="spellStart"/>
      <w:r w:rsidR="00833475" w:rsidRPr="003E7248">
        <w:rPr>
          <w:b/>
          <w:color w:val="333333"/>
          <w:sz w:val="23"/>
          <w:szCs w:val="23"/>
          <w:shd w:val="clear" w:color="auto" w:fill="F5F5F5"/>
        </w:rPr>
        <w:t>удэн</w:t>
      </w:r>
      <w:proofErr w:type="spellEnd"/>
      <w:proofErr w:type="gram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 xml:space="preserve"> ,суффикс –ц, окончание –ы)</w:t>
      </w:r>
    </w:p>
    <w:p w:rsidR="00C96959" w:rsidRDefault="00C96959">
      <w:pPr>
        <w:rPr>
          <w:color w:val="333333"/>
          <w:sz w:val="23"/>
          <w:szCs w:val="23"/>
          <w:shd w:val="clear" w:color="auto" w:fill="F5F5F5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Энгельс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 xml:space="preserve"> </w:t>
      </w:r>
      <w:proofErr w:type="spellStart"/>
      <w:r w:rsidRPr="003E7248">
        <w:rPr>
          <w:rFonts w:ascii="Helvetica" w:hAnsi="Helvetica"/>
          <w:b/>
          <w:color w:val="333333"/>
          <w:sz w:val="23"/>
          <w:szCs w:val="23"/>
          <w:shd w:val="clear" w:color="auto" w:fill="F5F5F5"/>
        </w:rPr>
        <w:t>энгельситы</w:t>
      </w:r>
      <w:proofErr w:type="spell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 xml:space="preserve"> (</w:t>
      </w:r>
      <w:proofErr w:type="spellStart"/>
      <w:r w:rsidR="00833475" w:rsidRPr="003E7248">
        <w:rPr>
          <w:b/>
          <w:color w:val="333333"/>
          <w:sz w:val="23"/>
          <w:szCs w:val="23"/>
          <w:shd w:val="clear" w:color="auto" w:fill="F5F5F5"/>
        </w:rPr>
        <w:t>энгельс</w:t>
      </w:r>
      <w:proofErr w:type="spellEnd"/>
      <w:r w:rsidR="00833475" w:rsidRPr="003E7248">
        <w:rPr>
          <w:b/>
          <w:color w:val="333333"/>
          <w:sz w:val="23"/>
          <w:szCs w:val="23"/>
          <w:shd w:val="clear" w:color="auto" w:fill="F5F5F5"/>
        </w:rPr>
        <w:t xml:space="preserve"> </w:t>
      </w:r>
      <w:r w:rsidR="00833475" w:rsidRPr="003E7248">
        <w:rPr>
          <w:color w:val="333333"/>
          <w:sz w:val="23"/>
          <w:szCs w:val="23"/>
          <w:shd w:val="clear" w:color="auto" w:fill="F5F5F5"/>
        </w:rPr>
        <w:t>–</w:t>
      </w:r>
      <w:proofErr w:type="gramStart"/>
      <w:r w:rsidR="00833475" w:rsidRPr="003E7248">
        <w:rPr>
          <w:color w:val="333333"/>
          <w:sz w:val="23"/>
          <w:szCs w:val="23"/>
          <w:shd w:val="clear" w:color="auto" w:fill="F5F5F5"/>
        </w:rPr>
        <w:t>корень ,и</w:t>
      </w:r>
      <w:proofErr w:type="gramEnd"/>
      <w:r w:rsidR="00833475" w:rsidRPr="003E7248">
        <w:rPr>
          <w:color w:val="333333"/>
          <w:sz w:val="23"/>
          <w:szCs w:val="23"/>
          <w:shd w:val="clear" w:color="auto" w:fill="F5F5F5"/>
        </w:rPr>
        <w:t xml:space="preserve"> –суффикс ,ты –окончание )</w:t>
      </w:r>
    </w:p>
    <w:p w:rsidR="008953AA" w:rsidRPr="003E7248" w:rsidRDefault="008953AA" w:rsidP="008953A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5.</w:t>
      </w:r>
      <w:r w:rsidRPr="003E7248">
        <w:rPr>
          <w:rFonts w:ascii="Times New Roman" w:hAnsi="Times New Roman" w:cs="Times New Roman"/>
          <w:i/>
          <w:sz w:val="24"/>
          <w:szCs w:val="24"/>
        </w:rPr>
        <w:t>Определите род существительных соловушка, письмо-запрос, суши, пепси, профи, объясните свою точку зрения. Составьте словосочетания или предложения так, чтобы показать род этих существительных.</w:t>
      </w:r>
    </w:p>
    <w:p w:rsidR="003E7248" w:rsidRPr="003E7248" w:rsidRDefault="003E7248" w:rsidP="008953A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Ответ :</w:t>
      </w:r>
      <w:proofErr w:type="gramEnd"/>
    </w:p>
    <w:p w:rsidR="008953AA" w:rsidRPr="003E7248" w:rsidRDefault="008953AA" w:rsidP="008953A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оловушка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-род мужской (прекрасный </w:t>
      </w: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соловушка )</w:t>
      </w:r>
      <w:proofErr w:type="gramEnd"/>
    </w:p>
    <w:p w:rsidR="008953AA" w:rsidRPr="003E7248" w:rsidRDefault="008953AA" w:rsidP="008953A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>письмо-запрос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 –род средний (интересное письмо –</w:t>
      </w: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запрос )</w:t>
      </w:r>
      <w:proofErr w:type="gramEnd"/>
    </w:p>
    <w:p w:rsidR="008953AA" w:rsidRPr="003E7248" w:rsidRDefault="008953AA" w:rsidP="008953A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суши –средний род (вкусные </w:t>
      </w: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суши )</w:t>
      </w:r>
      <w:proofErr w:type="gramEnd"/>
    </w:p>
    <w:p w:rsidR="008953AA" w:rsidRPr="003E7248" w:rsidRDefault="008953AA" w:rsidP="008953A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пепси –женский род (пепси </w:t>
      </w: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кола )</w:t>
      </w:r>
      <w:proofErr w:type="gramEnd"/>
    </w:p>
    <w:p w:rsidR="00833475" w:rsidRPr="003E7248" w:rsidRDefault="008953AA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E7248">
        <w:rPr>
          <w:b/>
          <w:color w:val="333333"/>
          <w:sz w:val="23"/>
          <w:szCs w:val="23"/>
          <w:shd w:val="clear" w:color="auto" w:fill="F5F5F5"/>
        </w:rPr>
        <w:t xml:space="preserve">       профи -</w:t>
      </w:r>
      <w:r w:rsidRPr="003E724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3E724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общий род (может согласовываться с другими частями речи как мужского, так и женского рода</w:t>
      </w:r>
      <w:r w:rsidRPr="003E724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)</w:t>
      </w:r>
    </w:p>
    <w:p w:rsidR="008953AA" w:rsidRPr="003E7248" w:rsidRDefault="008953AA" w:rsidP="008953AA">
      <w:pPr>
        <w:ind w:left="283"/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6.</w:t>
      </w:r>
      <w:r w:rsidRPr="003E7248">
        <w:rPr>
          <w:rFonts w:ascii="Times New Roman" w:hAnsi="Times New Roman" w:cs="Times New Roman"/>
          <w:i/>
          <w:sz w:val="24"/>
          <w:szCs w:val="24"/>
        </w:rPr>
        <w:t>Найдите в предложениях грамматические ошибки, объясните и исправьте их.</w:t>
      </w:r>
    </w:p>
    <w:p w:rsidR="008953AA" w:rsidRPr="003E7248" w:rsidRDefault="008953AA" w:rsidP="008953A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8953AA" w:rsidRPr="003E7248" w:rsidRDefault="008953AA" w:rsidP="008953A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8953AA" w:rsidRPr="003E7248" w:rsidRDefault="008953AA" w:rsidP="008953A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Таня, езжай прямо сейчас к бабушке и отдай ей сумку.</w:t>
      </w:r>
    </w:p>
    <w:p w:rsidR="003E7248" w:rsidRPr="003E7248" w:rsidRDefault="003E7248" w:rsidP="003E724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>Таня, езжай прямо сейчас к бабушке и отдай ей сумку.</w:t>
      </w:r>
    </w:p>
    <w:p w:rsidR="008953AA" w:rsidRPr="003E7248" w:rsidRDefault="003E7248" w:rsidP="008953A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E7248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3E7248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3E7248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</w:p>
    <w:p w:rsidR="008953AA" w:rsidRPr="008E686C" w:rsidRDefault="008E686C" w:rsidP="008953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86C">
        <w:rPr>
          <w:rFonts w:ascii="Times New Roman" w:hAnsi="Times New Roman" w:cs="Times New Roman"/>
          <w:b/>
          <w:sz w:val="24"/>
          <w:szCs w:val="24"/>
        </w:rPr>
        <w:t>Ответ :</w:t>
      </w:r>
      <w:proofErr w:type="gramEnd"/>
    </w:p>
    <w:p w:rsidR="008953AA" w:rsidRPr="008953AA" w:rsidRDefault="008953AA" w:rsidP="008953AA">
      <w:pPr>
        <w:pStyle w:val="a3"/>
        <w:numPr>
          <w:ilvl w:val="0"/>
          <w:numId w:val="8"/>
        </w:numPr>
        <w:rPr>
          <w:b/>
          <w:color w:val="333333"/>
          <w:sz w:val="23"/>
          <w:szCs w:val="23"/>
          <w:shd w:val="clear" w:color="auto" w:fill="F5F5F5"/>
        </w:rPr>
      </w:pPr>
      <w:r w:rsidRPr="008953AA">
        <w:rPr>
          <w:color w:val="333333"/>
          <w:sz w:val="23"/>
          <w:szCs w:val="23"/>
          <w:shd w:val="clear" w:color="auto" w:fill="F5F5F5"/>
        </w:rPr>
        <w:t xml:space="preserve">Когда жених и невеста вышли к гостям, мы обратили внимание, что </w:t>
      </w:r>
      <w:r w:rsidRPr="008953AA">
        <w:rPr>
          <w:b/>
          <w:color w:val="333333"/>
          <w:sz w:val="23"/>
          <w:szCs w:val="23"/>
          <w:shd w:val="clear" w:color="auto" w:fill="F5F5F5"/>
        </w:rPr>
        <w:t>он</w:t>
      </w:r>
      <w:r w:rsidRPr="008953AA">
        <w:rPr>
          <w:color w:val="333333"/>
          <w:sz w:val="23"/>
          <w:szCs w:val="23"/>
          <w:shd w:val="clear" w:color="auto" w:fill="F5F5F5"/>
        </w:rPr>
        <w:t xml:space="preserve"> </w:t>
      </w:r>
      <w:r w:rsidRPr="008953AA">
        <w:rPr>
          <w:b/>
          <w:color w:val="333333"/>
          <w:sz w:val="23"/>
          <w:szCs w:val="23"/>
          <w:shd w:val="clear" w:color="auto" w:fill="F5F5F5"/>
        </w:rPr>
        <w:t>немного выше ее</w:t>
      </w:r>
    </w:p>
    <w:p w:rsidR="008953AA" w:rsidRDefault="008953AA" w:rsidP="008953AA">
      <w:pPr>
        <w:pStyle w:val="a3"/>
        <w:numPr>
          <w:ilvl w:val="0"/>
          <w:numId w:val="8"/>
        </w:numPr>
        <w:rPr>
          <w:b/>
          <w:color w:val="333333"/>
          <w:sz w:val="23"/>
          <w:szCs w:val="23"/>
          <w:shd w:val="clear" w:color="auto" w:fill="F5F5F5"/>
        </w:rPr>
      </w:pPr>
      <w:r w:rsidRPr="008953AA">
        <w:rPr>
          <w:b/>
          <w:color w:val="333333"/>
          <w:sz w:val="23"/>
          <w:szCs w:val="23"/>
          <w:shd w:val="clear" w:color="auto" w:fill="F5F5F5"/>
        </w:rPr>
        <w:t>Хозяева крупных собак знают, что те могут быть отловлены, если не имеют намордника.</w:t>
      </w:r>
    </w:p>
    <w:p w:rsidR="003E7248" w:rsidRPr="008E686C" w:rsidRDefault="007624F9" w:rsidP="003E7248">
      <w:pPr>
        <w:rPr>
          <w:rFonts w:ascii="Times New Roman" w:hAnsi="Times New Roman" w:cs="Times New Roman"/>
          <w:sz w:val="24"/>
          <w:szCs w:val="24"/>
        </w:rPr>
      </w:pPr>
      <w:r w:rsidRPr="003E7248">
        <w:rPr>
          <w:b/>
          <w:color w:val="333333"/>
          <w:sz w:val="23"/>
          <w:szCs w:val="23"/>
          <w:shd w:val="clear" w:color="auto" w:fill="F5F5F5"/>
        </w:rPr>
        <w:t xml:space="preserve">     3</w:t>
      </w:r>
      <w:r w:rsidRPr="008E686C">
        <w:rPr>
          <w:b/>
          <w:color w:val="333333"/>
          <w:sz w:val="23"/>
          <w:szCs w:val="23"/>
          <w:shd w:val="clear" w:color="auto" w:fill="F5F5F5"/>
        </w:rPr>
        <w:t>)</w:t>
      </w:r>
      <w:r w:rsidR="003E7248" w:rsidRPr="008E686C">
        <w:rPr>
          <w:rFonts w:ascii="Times New Roman" w:hAnsi="Times New Roman" w:cs="Times New Roman"/>
          <w:sz w:val="24"/>
          <w:szCs w:val="24"/>
        </w:rPr>
        <w:t xml:space="preserve"> </w:t>
      </w:r>
      <w:r w:rsidR="003E7248" w:rsidRPr="008E686C">
        <w:rPr>
          <w:rFonts w:ascii="Times New Roman" w:hAnsi="Times New Roman" w:cs="Times New Roman"/>
          <w:sz w:val="24"/>
          <w:szCs w:val="24"/>
        </w:rPr>
        <w:t xml:space="preserve">Таня, езжай прямо сейчас к бабушке и </w:t>
      </w:r>
      <w:r w:rsidR="003E7248" w:rsidRPr="008E686C">
        <w:rPr>
          <w:rFonts w:ascii="Times New Roman" w:hAnsi="Times New Roman" w:cs="Times New Roman"/>
          <w:b/>
          <w:sz w:val="24"/>
          <w:szCs w:val="24"/>
        </w:rPr>
        <w:t xml:space="preserve">передай </w:t>
      </w:r>
      <w:r w:rsidR="003E7248" w:rsidRPr="008E686C">
        <w:rPr>
          <w:rFonts w:ascii="Times New Roman" w:hAnsi="Times New Roman" w:cs="Times New Roman"/>
          <w:sz w:val="24"/>
          <w:szCs w:val="24"/>
        </w:rPr>
        <w:t>ей сумку.</w:t>
      </w:r>
    </w:p>
    <w:p w:rsidR="008953AA" w:rsidRPr="008E686C" w:rsidRDefault="008E686C" w:rsidP="008E686C">
      <w:pPr>
        <w:tabs>
          <w:tab w:val="left" w:pos="2796"/>
        </w:tabs>
        <w:rPr>
          <w:b/>
          <w:color w:val="333333"/>
          <w:sz w:val="23"/>
          <w:szCs w:val="23"/>
          <w:shd w:val="clear" w:color="auto" w:fill="F5F5F5"/>
        </w:rPr>
      </w:pPr>
      <w:r>
        <w:rPr>
          <w:b/>
          <w:color w:val="333333"/>
          <w:sz w:val="23"/>
          <w:szCs w:val="23"/>
          <w:shd w:val="clear" w:color="auto" w:fill="F5F5F5"/>
        </w:rPr>
        <w:tab/>
      </w:r>
    </w:p>
    <w:p w:rsidR="007624F9" w:rsidRPr="008E686C" w:rsidRDefault="007624F9" w:rsidP="007624F9">
      <w:pPr>
        <w:rPr>
          <w:b/>
          <w:color w:val="333333"/>
          <w:sz w:val="23"/>
          <w:szCs w:val="23"/>
          <w:shd w:val="clear" w:color="auto" w:fill="F5F5F5"/>
        </w:rPr>
      </w:pPr>
      <w:r w:rsidRPr="008E686C">
        <w:rPr>
          <w:b/>
          <w:color w:val="333333"/>
          <w:sz w:val="23"/>
          <w:szCs w:val="23"/>
          <w:shd w:val="clear" w:color="auto" w:fill="F5F5F5"/>
        </w:rPr>
        <w:t xml:space="preserve">     4)</w:t>
      </w:r>
      <w:r w:rsidR="003E7248" w:rsidRPr="008E686C">
        <w:rPr>
          <w:rFonts w:ascii="Times New Roman" w:hAnsi="Times New Roman" w:cs="Times New Roman"/>
          <w:sz w:val="24"/>
          <w:szCs w:val="24"/>
        </w:rPr>
        <w:t xml:space="preserve"> </w:t>
      </w:r>
      <w:r w:rsidR="003E7248" w:rsidRPr="008E686C">
        <w:rPr>
          <w:rFonts w:ascii="Times New Roman" w:hAnsi="Times New Roman" w:cs="Times New Roman"/>
          <w:sz w:val="24"/>
          <w:szCs w:val="24"/>
        </w:rPr>
        <w:t xml:space="preserve">Трактир наводил на мысли о разбойниках, но путник настолько </w:t>
      </w:r>
      <w:r w:rsidR="003E7248" w:rsidRPr="008E686C">
        <w:rPr>
          <w:rFonts w:ascii="Times New Roman" w:hAnsi="Times New Roman" w:cs="Times New Roman"/>
          <w:b/>
          <w:sz w:val="24"/>
          <w:szCs w:val="24"/>
        </w:rPr>
        <w:t>продрог</w:t>
      </w:r>
      <w:r w:rsidR="003E7248" w:rsidRPr="008E686C">
        <w:rPr>
          <w:rFonts w:ascii="Times New Roman" w:hAnsi="Times New Roman" w:cs="Times New Roman"/>
          <w:sz w:val="24"/>
          <w:szCs w:val="24"/>
        </w:rPr>
        <w:t>, что ему было не до осторожности</w:t>
      </w:r>
    </w:p>
    <w:p w:rsidR="007624F9" w:rsidRPr="008E686C" w:rsidRDefault="008E686C" w:rsidP="008E686C">
      <w:pPr>
        <w:ind w:left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624F9" w:rsidRPr="008E686C">
        <w:rPr>
          <w:rFonts w:ascii="Times New Roman" w:hAnsi="Times New Roman" w:cs="Times New Roman"/>
          <w:i/>
          <w:sz w:val="24"/>
          <w:szCs w:val="24"/>
        </w:rPr>
        <w:t>Разберите по членам простые предложения в составе сложного:</w:t>
      </w:r>
    </w:p>
    <w:p w:rsidR="008E686C" w:rsidRPr="008E686C" w:rsidRDefault="008E686C" w:rsidP="007624F9">
      <w:pPr>
        <w:pStyle w:val="a3"/>
        <w:ind w:left="14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86C">
        <w:rPr>
          <w:rFonts w:ascii="Times New Roman" w:hAnsi="Times New Roman" w:cs="Times New Roman"/>
          <w:b/>
          <w:sz w:val="24"/>
          <w:szCs w:val="24"/>
        </w:rPr>
        <w:t>Ответ :</w:t>
      </w:r>
      <w:proofErr w:type="gramEnd"/>
    </w:p>
    <w:p w:rsidR="007624F9" w:rsidRDefault="007624F9" w:rsidP="007624F9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C533D4" w:rsidRPr="00C533D4" w:rsidRDefault="00C533D4" w:rsidP="00C533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="007624F9" w:rsidRPr="00C5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4F9" w:rsidRPr="00C533D4">
        <w:rPr>
          <w:rFonts w:ascii="Times New Roman" w:hAnsi="Times New Roman" w:cs="Times New Roman"/>
          <w:i/>
          <w:sz w:val="24"/>
          <w:szCs w:val="24"/>
        </w:rPr>
        <w:t>Нам потому не тяжела</w:t>
      </w:r>
    </w:p>
    <w:p w:rsidR="007624F9" w:rsidRPr="00C533D4" w:rsidRDefault="00C533D4" w:rsidP="00C533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7624F9" w:rsidRPr="00C533D4">
        <w:rPr>
          <w:rFonts w:ascii="Times New Roman" w:hAnsi="Times New Roman" w:cs="Times New Roman"/>
          <w:i/>
          <w:sz w:val="24"/>
          <w:szCs w:val="24"/>
        </w:rPr>
        <w:t xml:space="preserve"> Что чувство видимой свободы </w:t>
      </w:r>
    </w:p>
    <w:p w:rsidR="007624F9" w:rsidRPr="00C533D4" w:rsidRDefault="00C533D4" w:rsidP="00C53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="007624F9" w:rsidRPr="00C533D4"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 w:rsidR="007624F9" w:rsidRPr="00C533D4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C533D4" w:rsidRDefault="007624F9" w:rsidP="007624F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3E7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</w:p>
    <w:p w:rsidR="00C533D4" w:rsidRDefault="00C533D4" w:rsidP="007624F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C533D4" w:rsidRPr="008E686C" w:rsidRDefault="00C533D4" w:rsidP="00C533D4">
      <w:pPr>
        <w:pStyle w:val="a3"/>
        <w:ind w:left="14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86C">
        <w:rPr>
          <w:rFonts w:ascii="Times New Roman" w:hAnsi="Times New Roman" w:cs="Times New Roman"/>
          <w:b/>
          <w:sz w:val="24"/>
          <w:szCs w:val="24"/>
        </w:rPr>
        <w:t>Ответ :</w:t>
      </w:r>
      <w:proofErr w:type="gramEnd"/>
    </w:p>
    <w:p w:rsidR="00C533D4" w:rsidRDefault="00C533D4" w:rsidP="00C533D4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Власть безграничная природы </w:t>
      </w:r>
    </w:p>
    <w:p w:rsidR="00C533D4" w:rsidRPr="003E7248" w:rsidRDefault="00C533D4" w:rsidP="00C533D4">
      <w:pPr>
        <w:pStyle w:val="a3"/>
        <w:ind w:left="141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E7248">
        <w:rPr>
          <w:rFonts w:ascii="Times New Roman" w:hAnsi="Times New Roman" w:cs="Times New Roman"/>
          <w:b/>
          <w:sz w:val="18"/>
          <w:szCs w:val="18"/>
        </w:rPr>
        <w:t>Подлежащее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7248">
        <w:rPr>
          <w:rFonts w:ascii="Times New Roman" w:hAnsi="Times New Roman" w:cs="Times New Roman"/>
          <w:b/>
          <w:sz w:val="18"/>
          <w:szCs w:val="18"/>
        </w:rPr>
        <w:t>,определение</w:t>
      </w:r>
      <w:proofErr w:type="gramEnd"/>
      <w:r w:rsidRPr="003E7248">
        <w:rPr>
          <w:rFonts w:ascii="Times New Roman" w:hAnsi="Times New Roman" w:cs="Times New Roman"/>
          <w:b/>
          <w:sz w:val="18"/>
          <w:szCs w:val="18"/>
        </w:rPr>
        <w:t xml:space="preserve"> ,сказуемое </w:t>
      </w:r>
    </w:p>
    <w:p w:rsidR="00C533D4" w:rsidRPr="007624F9" w:rsidRDefault="00C533D4" w:rsidP="00C533D4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624F9">
        <w:rPr>
          <w:rFonts w:ascii="Times New Roman" w:hAnsi="Times New Roman" w:cs="Times New Roman"/>
          <w:i/>
          <w:sz w:val="24"/>
          <w:szCs w:val="24"/>
        </w:rPr>
        <w:t>Нам потому не тяжела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C533D4" w:rsidRPr="003E7248" w:rsidRDefault="00C533D4" w:rsidP="00C533D4">
      <w:pPr>
        <w:pStyle w:val="a3"/>
        <w:ind w:left="141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E7248">
        <w:rPr>
          <w:rFonts w:ascii="Times New Roman" w:hAnsi="Times New Roman" w:cs="Times New Roman"/>
          <w:b/>
          <w:i/>
          <w:sz w:val="24"/>
          <w:szCs w:val="24"/>
        </w:rPr>
        <w:t>Подлежащее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>,союз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248">
        <w:rPr>
          <w:rFonts w:ascii="Times New Roman" w:hAnsi="Times New Roman" w:cs="Times New Roman"/>
          <w:b/>
          <w:i/>
          <w:sz w:val="24"/>
          <w:szCs w:val="24"/>
        </w:rPr>
        <w:t xml:space="preserve">,сказуемое </w:t>
      </w:r>
    </w:p>
    <w:p w:rsidR="00C533D4" w:rsidRDefault="00C533D4" w:rsidP="00C533D4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Что чувство видимой свободы </w:t>
      </w:r>
    </w:p>
    <w:p w:rsidR="00C533D4" w:rsidRPr="003E7248" w:rsidRDefault="00C533D4" w:rsidP="00C533D4">
      <w:pPr>
        <w:pStyle w:val="a3"/>
        <w:ind w:left="1410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3E7248">
        <w:rPr>
          <w:rFonts w:ascii="Times New Roman" w:hAnsi="Times New Roman" w:cs="Times New Roman"/>
          <w:b/>
          <w:i/>
          <w:sz w:val="20"/>
          <w:szCs w:val="20"/>
        </w:rPr>
        <w:t>Обстоятельство ,дополнение</w:t>
      </w:r>
      <w:proofErr w:type="gramEnd"/>
      <w:r w:rsidRPr="003E7248">
        <w:rPr>
          <w:rFonts w:ascii="Times New Roman" w:hAnsi="Times New Roman" w:cs="Times New Roman"/>
          <w:b/>
          <w:i/>
          <w:sz w:val="20"/>
          <w:szCs w:val="20"/>
        </w:rPr>
        <w:t xml:space="preserve"> ,определение ,дополнение .</w:t>
      </w:r>
    </w:p>
    <w:p w:rsidR="00C533D4" w:rsidRDefault="00C533D4" w:rsidP="00C533D4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C533D4" w:rsidRDefault="00C533D4" w:rsidP="00C533D4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C533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3E7248">
        <w:rPr>
          <w:rFonts w:ascii="Times New Roman" w:hAnsi="Times New Roman" w:cs="Times New Roman"/>
          <w:b/>
          <w:sz w:val="18"/>
          <w:szCs w:val="18"/>
        </w:rPr>
        <w:t>Под</w:t>
      </w:r>
      <w:r>
        <w:rPr>
          <w:rFonts w:ascii="Times New Roman" w:hAnsi="Times New Roman" w:cs="Times New Roman"/>
          <w:b/>
          <w:sz w:val="18"/>
          <w:szCs w:val="18"/>
        </w:rPr>
        <w:t xml:space="preserve">лежащее </w:t>
      </w:r>
      <w:r w:rsidRPr="003E7248">
        <w:rPr>
          <w:rFonts w:ascii="Times New Roman" w:hAnsi="Times New Roman" w:cs="Times New Roman"/>
          <w:b/>
          <w:sz w:val="18"/>
          <w:szCs w:val="18"/>
        </w:rPr>
        <w:t>,определение</w:t>
      </w:r>
      <w:proofErr w:type="gramEnd"/>
      <w:r w:rsidRPr="003E7248">
        <w:rPr>
          <w:rFonts w:ascii="Times New Roman" w:hAnsi="Times New Roman" w:cs="Times New Roman"/>
          <w:b/>
          <w:sz w:val="18"/>
          <w:szCs w:val="18"/>
        </w:rPr>
        <w:t xml:space="preserve"> ,сказуемое </w:t>
      </w:r>
    </w:p>
    <w:p w:rsidR="008E686C" w:rsidRDefault="008E686C" w:rsidP="007624F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E686C" w:rsidRPr="003E7248" w:rsidRDefault="008E686C" w:rsidP="008E686C">
      <w:pPr>
        <w:pStyle w:val="a3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7624F9" w:rsidRPr="003E7248" w:rsidRDefault="007624F9" w:rsidP="007624F9">
      <w:pPr>
        <w:jc w:val="left"/>
        <w:rPr>
          <w:b/>
          <w:color w:val="333333"/>
          <w:sz w:val="18"/>
          <w:szCs w:val="18"/>
          <w:shd w:val="clear" w:color="auto" w:fill="F5F5F5"/>
        </w:rPr>
      </w:pPr>
    </w:p>
    <w:p w:rsidR="008953AA" w:rsidRPr="003E7248" w:rsidRDefault="008953AA">
      <w:pPr>
        <w:rPr>
          <w:b/>
          <w:color w:val="333333"/>
          <w:sz w:val="18"/>
          <w:szCs w:val="18"/>
          <w:shd w:val="clear" w:color="auto" w:fill="F5F5F5"/>
        </w:rPr>
      </w:pPr>
    </w:p>
    <w:p w:rsidR="008E686C" w:rsidRPr="008E686C" w:rsidRDefault="008E686C" w:rsidP="008E686C">
      <w:pPr>
        <w:ind w:left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8.</w:t>
      </w:r>
      <w:r w:rsidRPr="008E686C">
        <w:rPr>
          <w:rFonts w:ascii="Times New Roman" w:hAnsi="Times New Roman" w:cs="Times New Roman"/>
          <w:i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8E686C" w:rsidRPr="008E686C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E686C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8E686C" w:rsidRPr="008E686C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E686C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8E686C" w:rsidRPr="008E686C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E686C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8E686C" w:rsidRPr="008E686C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E686C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8E686C" w:rsidRPr="008E686C" w:rsidRDefault="008E686C" w:rsidP="008E686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E686C">
        <w:rPr>
          <w:rFonts w:ascii="Times New Roman" w:hAnsi="Times New Roman" w:cs="Times New Roman"/>
          <w:i/>
          <w:sz w:val="24"/>
          <w:szCs w:val="24"/>
        </w:rPr>
        <w:t>В каком словаре мы можем найти подробное описание таких этикетных формул? Если знаете, укажите автора словаря и его точное название.</w:t>
      </w:r>
    </w:p>
    <w:p w:rsidR="008E686C" w:rsidRPr="00C533D4" w:rsidRDefault="008E686C" w:rsidP="008E686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33D4">
        <w:rPr>
          <w:rFonts w:ascii="Times New Roman" w:hAnsi="Times New Roman" w:cs="Times New Roman"/>
          <w:b/>
          <w:sz w:val="24"/>
          <w:szCs w:val="24"/>
        </w:rPr>
        <w:t>Ответ :</w:t>
      </w:r>
      <w:proofErr w:type="gramEnd"/>
    </w:p>
    <w:p w:rsidR="008E686C" w:rsidRPr="00C533D4" w:rsidRDefault="008E686C" w:rsidP="008E686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686C" w:rsidRPr="00C533D4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33D4">
        <w:rPr>
          <w:rFonts w:ascii="Times New Roman" w:hAnsi="Times New Roman" w:cs="Times New Roman"/>
          <w:b/>
          <w:sz w:val="24"/>
          <w:szCs w:val="24"/>
        </w:rPr>
        <w:t xml:space="preserve">Вашими </w:t>
      </w:r>
      <w:proofErr w:type="gramStart"/>
      <w:r w:rsidRPr="00C533D4">
        <w:rPr>
          <w:rFonts w:ascii="Times New Roman" w:hAnsi="Times New Roman" w:cs="Times New Roman"/>
          <w:b/>
          <w:sz w:val="24"/>
          <w:szCs w:val="24"/>
        </w:rPr>
        <w:t>молитвами.</w:t>
      </w:r>
      <w:r w:rsidR="00C533D4" w:rsidRPr="00C533D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533D4" w:rsidRPr="00C533D4">
        <w:rPr>
          <w:rFonts w:ascii="Times New Roman" w:hAnsi="Times New Roman" w:cs="Times New Roman"/>
          <w:b/>
          <w:sz w:val="24"/>
          <w:szCs w:val="24"/>
        </w:rPr>
        <w:t>ответ на вопрос «как дела?», «как живешь ?»)</w:t>
      </w:r>
    </w:p>
    <w:p w:rsidR="008E686C" w:rsidRPr="00C533D4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33D4">
        <w:rPr>
          <w:rFonts w:ascii="Times New Roman" w:hAnsi="Times New Roman" w:cs="Times New Roman"/>
          <w:b/>
          <w:sz w:val="24"/>
          <w:szCs w:val="24"/>
        </w:rPr>
        <w:t xml:space="preserve">Братья и </w:t>
      </w:r>
      <w:proofErr w:type="gramStart"/>
      <w:r w:rsidRPr="00C533D4">
        <w:rPr>
          <w:rFonts w:ascii="Times New Roman" w:hAnsi="Times New Roman" w:cs="Times New Roman"/>
          <w:b/>
          <w:sz w:val="24"/>
          <w:szCs w:val="24"/>
        </w:rPr>
        <w:t>сестры!</w:t>
      </w:r>
      <w:r w:rsidR="00C533D4" w:rsidRPr="00C533D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533D4" w:rsidRPr="00C533D4">
        <w:rPr>
          <w:rFonts w:ascii="Times New Roman" w:hAnsi="Times New Roman" w:cs="Times New Roman"/>
          <w:b/>
          <w:sz w:val="24"/>
          <w:szCs w:val="24"/>
        </w:rPr>
        <w:t>обращение к народу )</w:t>
      </w:r>
    </w:p>
    <w:p w:rsidR="008E686C" w:rsidRPr="00C533D4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33D4">
        <w:rPr>
          <w:rFonts w:ascii="Times New Roman" w:hAnsi="Times New Roman" w:cs="Times New Roman"/>
          <w:b/>
          <w:sz w:val="24"/>
          <w:szCs w:val="24"/>
        </w:rPr>
        <w:t xml:space="preserve">Семь футов под </w:t>
      </w:r>
      <w:proofErr w:type="gramStart"/>
      <w:r w:rsidRPr="00C533D4">
        <w:rPr>
          <w:rFonts w:ascii="Times New Roman" w:hAnsi="Times New Roman" w:cs="Times New Roman"/>
          <w:b/>
          <w:sz w:val="24"/>
          <w:szCs w:val="24"/>
        </w:rPr>
        <w:t>килем!</w:t>
      </w:r>
      <w:r w:rsidRPr="00C533D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C533D4" w:rsidRPr="00C533D4">
        <w:rPr>
          <w:rFonts w:ascii="Times New Roman" w:hAnsi="Times New Roman" w:cs="Times New Roman"/>
          <w:b/>
          <w:sz w:val="24"/>
          <w:szCs w:val="24"/>
        </w:rPr>
        <w:t>(</w:t>
      </w:r>
      <w:r w:rsidRPr="00C533D4">
        <w:rPr>
          <w:rFonts w:ascii="Times New Roman" w:hAnsi="Times New Roman" w:cs="Times New Roman"/>
          <w:b/>
          <w:sz w:val="24"/>
          <w:szCs w:val="24"/>
        </w:rPr>
        <w:t xml:space="preserve">пожелание благополучного плавания во флоте </w:t>
      </w:r>
      <w:r w:rsidR="00C533D4" w:rsidRPr="00C533D4">
        <w:rPr>
          <w:rFonts w:ascii="Times New Roman" w:hAnsi="Times New Roman" w:cs="Times New Roman"/>
          <w:b/>
          <w:sz w:val="24"/>
          <w:szCs w:val="24"/>
        </w:rPr>
        <w:t>)</w:t>
      </w:r>
    </w:p>
    <w:p w:rsidR="008E686C" w:rsidRPr="00C533D4" w:rsidRDefault="008E686C" w:rsidP="008E68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33D4">
        <w:rPr>
          <w:rFonts w:ascii="Times New Roman" w:hAnsi="Times New Roman" w:cs="Times New Roman"/>
          <w:b/>
          <w:sz w:val="24"/>
          <w:szCs w:val="24"/>
        </w:rPr>
        <w:t>Горько!</w:t>
      </w:r>
      <w:r w:rsidR="00C533D4" w:rsidRPr="00C533D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C533D4" w:rsidRPr="00C533D4">
        <w:rPr>
          <w:rFonts w:ascii="Times New Roman" w:hAnsi="Times New Roman" w:cs="Times New Roman"/>
          <w:b/>
          <w:sz w:val="24"/>
          <w:szCs w:val="24"/>
        </w:rPr>
        <w:t>(возгласы пирующих во время свадебного застолья. По русской традиции, когда гости кричат «</w:t>
      </w:r>
      <w:proofErr w:type="gramStart"/>
      <w:r w:rsidR="00C533D4" w:rsidRPr="00C533D4">
        <w:rPr>
          <w:rFonts w:ascii="Times New Roman" w:hAnsi="Times New Roman" w:cs="Times New Roman"/>
          <w:b/>
          <w:sz w:val="24"/>
          <w:szCs w:val="24"/>
        </w:rPr>
        <w:t>горько !»молодые</w:t>
      </w:r>
      <w:proofErr w:type="gramEnd"/>
      <w:r w:rsidR="00C533D4" w:rsidRPr="00C533D4">
        <w:rPr>
          <w:rFonts w:ascii="Times New Roman" w:hAnsi="Times New Roman" w:cs="Times New Roman"/>
          <w:b/>
          <w:sz w:val="24"/>
          <w:szCs w:val="24"/>
        </w:rPr>
        <w:t xml:space="preserve"> обязаны целоваться ,а гости тем временем введут счет ,сколько супруги проживут в любви  )</w:t>
      </w:r>
    </w:p>
    <w:p w:rsidR="00C96959" w:rsidRPr="00C533D4" w:rsidRDefault="00C96959">
      <w:pPr>
        <w:rPr>
          <w:rFonts w:cs="Arial"/>
          <w:b/>
          <w:color w:val="000000"/>
          <w:sz w:val="20"/>
          <w:szCs w:val="20"/>
          <w:shd w:val="clear" w:color="auto" w:fill="FFFFFF"/>
        </w:rPr>
      </w:pPr>
    </w:p>
    <w:p w:rsidR="00E73730" w:rsidRPr="00C533D4" w:rsidRDefault="008E686C" w:rsidP="008E686C">
      <w:pPr>
        <w:jc w:val="left"/>
        <w:rPr>
          <w:b/>
          <w:u w:val="single"/>
        </w:rPr>
      </w:pPr>
      <w:r w:rsidRPr="00C533D4">
        <w:rPr>
          <w:b/>
          <w:u w:val="single"/>
        </w:rPr>
        <w:t>Можно на</w:t>
      </w:r>
      <w:bookmarkStart w:id="0" w:name="_GoBack"/>
      <w:bookmarkEnd w:id="0"/>
      <w:r w:rsidRPr="00C533D4">
        <w:rPr>
          <w:b/>
          <w:u w:val="single"/>
        </w:rPr>
        <w:t xml:space="preserve">йти в Толковом словаре С.И. </w:t>
      </w:r>
      <w:proofErr w:type="gramStart"/>
      <w:r w:rsidRPr="00C533D4">
        <w:rPr>
          <w:b/>
          <w:u w:val="single"/>
        </w:rPr>
        <w:t xml:space="preserve">Ожегова </w:t>
      </w:r>
      <w:r w:rsidR="00C533D4" w:rsidRPr="00C533D4">
        <w:rPr>
          <w:b/>
          <w:u w:val="single"/>
        </w:rPr>
        <w:t>,</w:t>
      </w:r>
      <w:proofErr w:type="gramEnd"/>
      <w:r w:rsidR="00C533D4" w:rsidRPr="00C533D4">
        <w:rPr>
          <w:b/>
          <w:u w:val="single"/>
        </w:rPr>
        <w:t xml:space="preserve">В.И .Даля </w:t>
      </w:r>
    </w:p>
    <w:sectPr w:rsidR="00E73730" w:rsidRPr="00C5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3230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3AAA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3A38"/>
    <w:multiLevelType w:val="hybridMultilevel"/>
    <w:tmpl w:val="3026A3F8"/>
    <w:lvl w:ilvl="0" w:tplc="CCE4DB06">
      <w:start w:val="1"/>
      <w:numFmt w:val="decimal"/>
      <w:lvlText w:val="%1)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D81426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5037"/>
    <w:multiLevelType w:val="hybridMultilevel"/>
    <w:tmpl w:val="2B3E3650"/>
    <w:lvl w:ilvl="0" w:tplc="5B7E4388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82C39"/>
    <w:multiLevelType w:val="multilevel"/>
    <w:tmpl w:val="A60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F8"/>
    <w:rsid w:val="00014C58"/>
    <w:rsid w:val="003E7248"/>
    <w:rsid w:val="00531320"/>
    <w:rsid w:val="00707254"/>
    <w:rsid w:val="007624F9"/>
    <w:rsid w:val="00833475"/>
    <w:rsid w:val="008953AA"/>
    <w:rsid w:val="008E686C"/>
    <w:rsid w:val="00A51347"/>
    <w:rsid w:val="00C402F8"/>
    <w:rsid w:val="00C533D4"/>
    <w:rsid w:val="00C96959"/>
    <w:rsid w:val="00E73730"/>
    <w:rsid w:val="00E86274"/>
    <w:rsid w:val="00E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454B-8806-4C70-A33D-3C1ED448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7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74"/>
    <w:pPr>
      <w:ind w:left="720"/>
      <w:contextualSpacing/>
    </w:pPr>
  </w:style>
  <w:style w:type="character" w:styleId="a4">
    <w:name w:val="Strong"/>
    <w:basedOn w:val="a0"/>
    <w:uiPriority w:val="22"/>
    <w:qFormat/>
    <w:rsid w:val="00C96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bla.ru/%D1%80%D1%83%D1%81%D1%81%D0%BA%D0%B8%D0%B9-%D0%BF%D0%BE%D0%BB%D1%8C%D1%81%D0%BA%D0%B8%D0%B9/%D0%B1%D0%B5%D1%80%D0%B5%D0%B6%D1%91%D0%BD%D0%BD%D0%BE%D0%B3%D0%BE-%D0%B8-%D0%B1%D0%BE%D0%B3-%D0%B1%D0%B5%D1%80%D0%B5%D0%B6%D1%91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2018-10-25T13:08:00Z</dcterms:created>
  <dcterms:modified xsi:type="dcterms:W3CDTF">2018-10-25T15:28:00Z</dcterms:modified>
</cp:coreProperties>
</file>