
<file path=[Content_Types].xml><?xml version="1.0" encoding="utf-8"?>
<Types xmlns="http://schemas.openxmlformats.org/package/2006/content-types">
  <Default Extension="bin" ContentType="application/vnd.openxmlformats-officedocument.oleObject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1186" w:rsidRPr="000D275A" w:rsidRDefault="00F21186" w:rsidP="00F21186">
      <w:pPr>
        <w:ind w:left="360"/>
        <w:rPr>
          <w:b/>
          <w:sz w:val="32"/>
          <w:szCs w:val="32"/>
        </w:rPr>
      </w:pPr>
      <w:r w:rsidRPr="000D275A">
        <w:rPr>
          <w:b/>
          <w:sz w:val="32"/>
          <w:szCs w:val="32"/>
        </w:rPr>
        <w:t>Задание №1</w:t>
      </w:r>
    </w:p>
    <w:p w:rsidR="00AE227A" w:rsidRPr="000D275A" w:rsidRDefault="00AE227A" w:rsidP="00F21186">
      <w:pPr>
        <w:ind w:left="360"/>
        <w:rPr>
          <w:sz w:val="28"/>
          <w:szCs w:val="28"/>
        </w:rPr>
      </w:pPr>
      <w:r w:rsidRPr="000D275A">
        <w:rPr>
          <w:i/>
          <w:sz w:val="28"/>
          <w:szCs w:val="28"/>
        </w:rPr>
        <w:t>Дано:</w:t>
      </w:r>
      <w:r w:rsidRPr="000D275A">
        <w:rPr>
          <w:sz w:val="28"/>
          <w:szCs w:val="28"/>
        </w:rPr>
        <w:t xml:space="preserve"> </w:t>
      </w:r>
      <w:r w:rsidRPr="000D275A">
        <w:rPr>
          <w:position w:val="-12"/>
          <w:sz w:val="28"/>
          <w:szCs w:val="28"/>
        </w:rPr>
        <w:object w:dxaOrig="840" w:dyaOrig="3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1.85pt;height:18.4pt" o:ole="">
            <v:imagedata r:id="rId6" o:title=""/>
          </v:shape>
          <o:OLEObject Type="Embed" ProgID="Equation.DSMT4" ShapeID="_x0000_i1025" DrawAspect="Content" ObjectID="_1602412100" r:id="rId7"/>
        </w:object>
      </w:r>
    </w:p>
    <w:p w:rsidR="00AE227A" w:rsidRPr="000D275A" w:rsidRDefault="00AE227A" w:rsidP="00AE227A">
      <w:pPr>
        <w:pStyle w:val="a3"/>
        <w:rPr>
          <w:sz w:val="28"/>
          <w:szCs w:val="28"/>
        </w:rPr>
      </w:pPr>
      <w:r w:rsidRPr="000D275A">
        <w:rPr>
          <w:position w:val="-6"/>
          <w:sz w:val="28"/>
          <w:szCs w:val="28"/>
        </w:rPr>
        <w:object w:dxaOrig="1040" w:dyaOrig="279">
          <v:shape id="_x0000_i1026" type="#_x0000_t75" style="width:51.9pt;height:14.25pt" o:ole="">
            <v:imagedata r:id="rId8" o:title=""/>
          </v:shape>
          <o:OLEObject Type="Embed" ProgID="Equation.DSMT4" ShapeID="_x0000_i1026" DrawAspect="Content" ObjectID="_1602412101" r:id="rId9"/>
        </w:object>
      </w:r>
    </w:p>
    <w:p w:rsidR="00AE227A" w:rsidRPr="000D275A" w:rsidRDefault="00AE227A" w:rsidP="00AE227A">
      <w:pPr>
        <w:pStyle w:val="a3"/>
        <w:rPr>
          <w:sz w:val="28"/>
          <w:szCs w:val="28"/>
        </w:rPr>
      </w:pPr>
      <w:r w:rsidRPr="000D275A">
        <w:rPr>
          <w:position w:val="-12"/>
          <w:sz w:val="28"/>
          <w:szCs w:val="28"/>
        </w:rPr>
        <w:object w:dxaOrig="960" w:dyaOrig="360">
          <v:shape id="_x0000_i1027" type="#_x0000_t75" style="width:47.7pt;height:18.4pt" o:ole="">
            <v:imagedata r:id="rId10" o:title=""/>
          </v:shape>
          <o:OLEObject Type="Embed" ProgID="Equation.DSMT4" ShapeID="_x0000_i1027" DrawAspect="Content" ObjectID="_1602412102" r:id="rId11"/>
        </w:object>
      </w:r>
    </w:p>
    <w:p w:rsidR="00AE227A" w:rsidRPr="000D275A" w:rsidRDefault="00AE227A" w:rsidP="00AE227A">
      <w:pPr>
        <w:pStyle w:val="a3"/>
        <w:rPr>
          <w:sz w:val="28"/>
          <w:szCs w:val="28"/>
        </w:rPr>
      </w:pPr>
      <w:r w:rsidRPr="000D275A">
        <w:rPr>
          <w:position w:val="-12"/>
          <w:sz w:val="28"/>
          <w:szCs w:val="28"/>
        </w:rPr>
        <w:object w:dxaOrig="1219" w:dyaOrig="360">
          <v:shape id="_x0000_i1028" type="#_x0000_t75" style="width:61.1pt;height:18.4pt" o:ole="">
            <v:imagedata r:id="rId12" o:title=""/>
          </v:shape>
          <o:OLEObject Type="Embed" ProgID="Equation.DSMT4" ShapeID="_x0000_i1028" DrawAspect="Content" ObjectID="_1602412103" r:id="rId13"/>
        </w:object>
      </w:r>
    </w:p>
    <w:p w:rsidR="00AE227A" w:rsidRPr="000D275A" w:rsidRDefault="00AE227A" w:rsidP="00AE227A">
      <w:pPr>
        <w:pStyle w:val="a3"/>
        <w:rPr>
          <w:sz w:val="28"/>
          <w:szCs w:val="28"/>
        </w:rPr>
      </w:pPr>
      <w:r w:rsidRPr="000D275A">
        <w:rPr>
          <w:i/>
          <w:sz w:val="28"/>
          <w:szCs w:val="28"/>
        </w:rPr>
        <w:t>Найти:</w:t>
      </w:r>
      <w:r w:rsidRPr="000D275A">
        <w:rPr>
          <w:sz w:val="28"/>
          <w:szCs w:val="28"/>
        </w:rPr>
        <w:t xml:space="preserve"> </w:t>
      </w:r>
      <w:r w:rsidRPr="000D275A">
        <w:rPr>
          <w:position w:val="-12"/>
          <w:sz w:val="28"/>
          <w:szCs w:val="28"/>
        </w:rPr>
        <w:object w:dxaOrig="340" w:dyaOrig="360">
          <v:shape id="_x0000_i1029" type="#_x0000_t75" style="width:16.75pt;height:18.4pt" o:ole="">
            <v:imagedata r:id="rId14" o:title=""/>
          </v:shape>
          <o:OLEObject Type="Embed" ProgID="Equation.DSMT4" ShapeID="_x0000_i1029" DrawAspect="Content" ObjectID="_1602412104" r:id="rId15"/>
        </w:object>
      </w:r>
    </w:p>
    <w:p w:rsidR="00647F1E" w:rsidRPr="000D275A" w:rsidRDefault="00F52F82" w:rsidP="00F52F82">
      <w:pPr>
        <w:ind w:left="360"/>
        <w:rPr>
          <w:sz w:val="28"/>
          <w:szCs w:val="28"/>
        </w:rPr>
      </w:pPr>
      <w:r w:rsidRPr="000D275A">
        <w:rPr>
          <w:i/>
          <w:sz w:val="28"/>
          <w:szCs w:val="28"/>
        </w:rPr>
        <w:t>Решение:</w:t>
      </w:r>
      <w:r w:rsidRPr="000D275A">
        <w:rPr>
          <w:sz w:val="28"/>
          <w:szCs w:val="28"/>
        </w:rPr>
        <w:t xml:space="preserve"> </w:t>
      </w:r>
      <w:r w:rsidR="00647F1E" w:rsidRPr="000D275A">
        <w:rPr>
          <w:sz w:val="28"/>
          <w:szCs w:val="28"/>
        </w:rPr>
        <w:t xml:space="preserve">Пусть внутреннее сопротивление вольтметра равно </w:t>
      </w:r>
      <w:proofErr w:type="spellStart"/>
      <w:r w:rsidR="00647F1E" w:rsidRPr="000D275A">
        <w:rPr>
          <w:sz w:val="28"/>
          <w:szCs w:val="28"/>
        </w:rPr>
        <w:t>r</w:t>
      </w:r>
      <w:proofErr w:type="spellEnd"/>
      <w:r w:rsidR="00647F1E" w:rsidRPr="000D275A">
        <w:rPr>
          <w:sz w:val="28"/>
          <w:szCs w:val="28"/>
        </w:rPr>
        <w:t xml:space="preserve"> . Тогда:</w:t>
      </w:r>
      <w:r w:rsidR="00843B26" w:rsidRPr="000D275A">
        <w:rPr>
          <w:sz w:val="28"/>
          <w:szCs w:val="28"/>
        </w:rPr>
        <w:t xml:space="preserve">    </w:t>
      </w:r>
      <w:r w:rsidR="00AE227A" w:rsidRPr="000D275A">
        <w:rPr>
          <w:position w:val="-12"/>
          <w:sz w:val="28"/>
          <w:szCs w:val="28"/>
        </w:rPr>
        <w:object w:dxaOrig="800" w:dyaOrig="360">
          <v:shape id="_x0000_i1030" type="#_x0000_t75" style="width:40.2pt;height:18.4pt" o:ole="">
            <v:imagedata r:id="rId16" o:title=""/>
          </v:shape>
          <o:OLEObject Type="Embed" ProgID="Equation.DSMT4" ShapeID="_x0000_i1030" DrawAspect="Content" ObjectID="_1602412105" r:id="rId17"/>
        </w:object>
      </w:r>
      <w:r w:rsidR="00AE227A" w:rsidRPr="000D275A">
        <w:rPr>
          <w:sz w:val="28"/>
          <w:szCs w:val="28"/>
        </w:rPr>
        <w:t xml:space="preserve">, где </w:t>
      </w:r>
      <w:r w:rsidR="00AE227A" w:rsidRPr="000D275A">
        <w:rPr>
          <w:position w:val="-12"/>
          <w:sz w:val="28"/>
          <w:szCs w:val="28"/>
        </w:rPr>
        <w:object w:dxaOrig="220" w:dyaOrig="360">
          <v:shape id="_x0000_i1031" type="#_x0000_t75" style="width:10.9pt;height:18.4pt" o:ole="">
            <v:imagedata r:id="rId18" o:title=""/>
          </v:shape>
          <o:OLEObject Type="Embed" ProgID="Equation.DSMT4" ShapeID="_x0000_i1031" DrawAspect="Content" ObjectID="_1602412106" r:id="rId19"/>
        </w:object>
      </w:r>
      <w:r w:rsidR="00AE227A" w:rsidRPr="000D275A">
        <w:rPr>
          <w:sz w:val="28"/>
          <w:szCs w:val="28"/>
        </w:rPr>
        <w:t xml:space="preserve"> максимальная сила тока, протекающего через вольтметр при отклонении стрелки на всю шкалу.</w:t>
      </w:r>
    </w:p>
    <w:p w:rsidR="00AE227A" w:rsidRPr="000D275A" w:rsidRDefault="00AE227A" w:rsidP="00AE227A">
      <w:pPr>
        <w:ind w:left="360"/>
        <w:rPr>
          <w:sz w:val="28"/>
          <w:szCs w:val="28"/>
        </w:rPr>
      </w:pPr>
      <w:r w:rsidRPr="000D275A">
        <w:rPr>
          <w:sz w:val="28"/>
          <w:szCs w:val="28"/>
        </w:rPr>
        <w:t xml:space="preserve">После подключения добавочного сопротивления получим:   </w:t>
      </w:r>
      <w:r w:rsidRPr="000D275A">
        <w:rPr>
          <w:position w:val="-14"/>
          <w:sz w:val="28"/>
          <w:szCs w:val="28"/>
        </w:rPr>
        <w:object w:dxaOrig="1420" w:dyaOrig="400">
          <v:shape id="_x0000_i1032" type="#_x0000_t75" style="width:71.15pt;height:20.1pt" o:ole="">
            <v:imagedata r:id="rId20" o:title=""/>
          </v:shape>
          <o:OLEObject Type="Embed" ProgID="Equation.DSMT4" ShapeID="_x0000_i1032" DrawAspect="Content" ObjectID="_1602412107" r:id="rId21"/>
        </w:object>
      </w:r>
    </w:p>
    <w:p w:rsidR="00AE227A" w:rsidRPr="000D275A" w:rsidRDefault="00AE227A" w:rsidP="00AE227A">
      <w:pPr>
        <w:ind w:left="360"/>
        <w:rPr>
          <w:sz w:val="28"/>
          <w:szCs w:val="28"/>
        </w:rPr>
      </w:pPr>
      <w:r w:rsidRPr="000D275A">
        <w:rPr>
          <w:sz w:val="28"/>
          <w:szCs w:val="28"/>
        </w:rPr>
        <w:t xml:space="preserve">С обоих </w:t>
      </w:r>
      <w:proofErr w:type="gramStart"/>
      <w:r w:rsidRPr="000D275A">
        <w:rPr>
          <w:sz w:val="28"/>
          <w:szCs w:val="28"/>
        </w:rPr>
        <w:t>выражениях</w:t>
      </w:r>
      <w:proofErr w:type="gramEnd"/>
      <w:r w:rsidRPr="000D275A">
        <w:rPr>
          <w:sz w:val="28"/>
          <w:szCs w:val="28"/>
        </w:rPr>
        <w:t xml:space="preserve"> выразим </w:t>
      </w:r>
      <w:r w:rsidRPr="000D275A">
        <w:rPr>
          <w:position w:val="-12"/>
          <w:sz w:val="28"/>
          <w:szCs w:val="28"/>
        </w:rPr>
        <w:object w:dxaOrig="220" w:dyaOrig="360">
          <v:shape id="_x0000_i1033" type="#_x0000_t75" style="width:10.9pt;height:18.4pt" o:ole="">
            <v:imagedata r:id="rId22" o:title=""/>
          </v:shape>
          <o:OLEObject Type="Embed" ProgID="Equation.DSMT4" ShapeID="_x0000_i1033" DrawAspect="Content" ObjectID="_1602412108" r:id="rId23"/>
        </w:object>
      </w:r>
      <w:r w:rsidRPr="000D275A">
        <w:rPr>
          <w:sz w:val="28"/>
          <w:szCs w:val="28"/>
        </w:rPr>
        <w:t xml:space="preserve"> и приравняем, откуда </w:t>
      </w:r>
      <w:r w:rsidR="000A4EB2" w:rsidRPr="000D275A">
        <w:rPr>
          <w:position w:val="-30"/>
          <w:sz w:val="28"/>
          <w:szCs w:val="28"/>
        </w:rPr>
        <w:object w:dxaOrig="2180" w:dyaOrig="680">
          <v:shape id="_x0000_i1034" type="#_x0000_t75" style="width:108.85pt;height:34.35pt" o:ole="">
            <v:imagedata r:id="rId24" o:title=""/>
          </v:shape>
          <o:OLEObject Type="Embed" ProgID="Equation.DSMT4" ShapeID="_x0000_i1034" DrawAspect="Content" ObjectID="_1602412109" r:id="rId25"/>
        </w:object>
      </w:r>
    </w:p>
    <w:p w:rsidR="000A4EB2" w:rsidRPr="000D275A" w:rsidRDefault="000A4EB2" w:rsidP="000A4EB2">
      <w:pPr>
        <w:ind w:left="360"/>
        <w:rPr>
          <w:sz w:val="28"/>
          <w:szCs w:val="28"/>
        </w:rPr>
      </w:pPr>
      <w:r w:rsidRPr="000D275A">
        <w:rPr>
          <w:sz w:val="28"/>
          <w:szCs w:val="28"/>
        </w:rPr>
        <w:t xml:space="preserve">При подключении к вольтметру шунта получим: </w:t>
      </w:r>
      <w:r w:rsidRPr="000D275A">
        <w:rPr>
          <w:position w:val="-12"/>
          <w:sz w:val="28"/>
          <w:szCs w:val="28"/>
        </w:rPr>
        <w:object w:dxaOrig="1280" w:dyaOrig="360">
          <v:shape id="_x0000_i1035" type="#_x0000_t75" style="width:63.65pt;height:18.4pt" o:ole="">
            <v:imagedata r:id="rId26" o:title=""/>
          </v:shape>
          <o:OLEObject Type="Embed" ProgID="Equation.DSMT4" ShapeID="_x0000_i1035" DrawAspect="Content" ObjectID="_1602412110" r:id="rId27"/>
        </w:object>
      </w:r>
      <w:r w:rsidRPr="000D275A">
        <w:rPr>
          <w:sz w:val="28"/>
          <w:szCs w:val="28"/>
        </w:rPr>
        <w:t xml:space="preserve"> или   </w:t>
      </w:r>
      <w:r w:rsidRPr="000D275A">
        <w:rPr>
          <w:position w:val="-30"/>
          <w:sz w:val="28"/>
          <w:szCs w:val="28"/>
        </w:rPr>
        <w:object w:dxaOrig="1480" w:dyaOrig="680">
          <v:shape id="_x0000_i1036" type="#_x0000_t75" style="width:73.65pt;height:34.35pt" o:ole="">
            <v:imagedata r:id="rId28" o:title=""/>
          </v:shape>
          <o:OLEObject Type="Embed" ProgID="Equation.DSMT4" ShapeID="_x0000_i1036" DrawAspect="Content" ObjectID="_1602412111" r:id="rId29"/>
        </w:object>
      </w:r>
      <w:r w:rsidRPr="000D275A">
        <w:rPr>
          <w:sz w:val="28"/>
          <w:szCs w:val="28"/>
        </w:rPr>
        <w:t>.</w:t>
      </w:r>
    </w:p>
    <w:p w:rsidR="000A4EB2" w:rsidRPr="000D275A" w:rsidRDefault="000A4EB2" w:rsidP="000A4EB2">
      <w:pPr>
        <w:ind w:left="360"/>
        <w:rPr>
          <w:sz w:val="28"/>
          <w:szCs w:val="28"/>
        </w:rPr>
      </w:pPr>
      <w:r w:rsidRPr="000D275A">
        <w:rPr>
          <w:sz w:val="28"/>
          <w:szCs w:val="28"/>
        </w:rPr>
        <w:t xml:space="preserve">Отсюда находим: </w:t>
      </w:r>
      <w:r w:rsidRPr="000D275A">
        <w:rPr>
          <w:position w:val="-30"/>
          <w:sz w:val="28"/>
          <w:szCs w:val="28"/>
        </w:rPr>
        <w:object w:dxaOrig="3159" w:dyaOrig="680">
          <v:shape id="_x0000_i1037" type="#_x0000_t75" style="width:158.25pt;height:34.35pt" o:ole="">
            <v:imagedata r:id="rId30" o:title=""/>
          </v:shape>
          <o:OLEObject Type="Embed" ProgID="Equation.DSMT4" ShapeID="_x0000_i1037" DrawAspect="Content" ObjectID="_1602412112" r:id="rId31"/>
        </w:object>
      </w:r>
    </w:p>
    <w:p w:rsidR="00F52F82" w:rsidRPr="000D275A" w:rsidRDefault="00F21186" w:rsidP="000D275A">
      <w:pPr>
        <w:ind w:left="360"/>
        <w:rPr>
          <w:b/>
          <w:sz w:val="32"/>
          <w:szCs w:val="32"/>
        </w:rPr>
      </w:pPr>
      <w:r w:rsidRPr="000D275A">
        <w:rPr>
          <w:b/>
          <w:sz w:val="32"/>
          <w:szCs w:val="32"/>
        </w:rPr>
        <w:t>Задание № 2</w:t>
      </w:r>
    </w:p>
    <w:p w:rsidR="00F52F82" w:rsidRPr="000D275A" w:rsidRDefault="00F52F82" w:rsidP="00F52F82">
      <w:pPr>
        <w:ind w:left="360"/>
        <w:rPr>
          <w:sz w:val="28"/>
          <w:szCs w:val="28"/>
        </w:rPr>
      </w:pPr>
      <w:r w:rsidRPr="000D275A">
        <w:rPr>
          <w:i/>
          <w:sz w:val="28"/>
          <w:szCs w:val="28"/>
        </w:rPr>
        <w:t>Решение:</w:t>
      </w:r>
      <w:r w:rsidRPr="000D275A">
        <w:rPr>
          <w:sz w:val="28"/>
          <w:szCs w:val="28"/>
        </w:rPr>
        <w:t xml:space="preserve">   По условию система находится в равновесии. Применим правило моментов для рычага относительно опоры: </w:t>
      </w:r>
      <w:r w:rsidR="006B64D9" w:rsidRPr="000D275A">
        <w:rPr>
          <w:position w:val="-24"/>
          <w:sz w:val="28"/>
          <w:szCs w:val="28"/>
        </w:rPr>
        <w:object w:dxaOrig="2380" w:dyaOrig="620">
          <v:shape id="_x0000_i1038" type="#_x0000_t75" style="width:118.9pt;height:31pt" o:ole="">
            <v:imagedata r:id="rId32" o:title=""/>
          </v:shape>
          <o:OLEObject Type="Embed" ProgID="Equation.DSMT4" ShapeID="_x0000_i1038" DrawAspect="Content" ObjectID="_1602412113" r:id="rId33"/>
        </w:object>
      </w:r>
      <w:r w:rsidR="006B64D9" w:rsidRPr="000D275A">
        <w:rPr>
          <w:sz w:val="28"/>
          <w:szCs w:val="28"/>
        </w:rPr>
        <w:t>(1)</w:t>
      </w:r>
    </w:p>
    <w:p w:rsidR="00F52F82" w:rsidRPr="000D275A" w:rsidRDefault="00F52F82" w:rsidP="00F52F82">
      <w:pPr>
        <w:ind w:left="360"/>
        <w:rPr>
          <w:sz w:val="28"/>
          <w:szCs w:val="28"/>
        </w:rPr>
      </w:pPr>
      <w:r w:rsidRPr="000D275A">
        <w:rPr>
          <w:sz w:val="28"/>
          <w:szCs w:val="28"/>
        </w:rPr>
        <w:t>где</w:t>
      </w:r>
      <w:r w:rsidRPr="000D275A">
        <w:rPr>
          <w:position w:val="-4"/>
          <w:sz w:val="28"/>
          <w:szCs w:val="28"/>
        </w:rPr>
        <w:object w:dxaOrig="220" w:dyaOrig="260">
          <v:shape id="_x0000_i1039" type="#_x0000_t75" style="width:10.9pt;height:13.4pt" o:ole="">
            <v:imagedata r:id="rId34" o:title=""/>
          </v:shape>
          <o:OLEObject Type="Embed" ProgID="Equation.DSMT4" ShapeID="_x0000_i1039" DrawAspect="Content" ObjectID="_1602412114" r:id="rId35"/>
        </w:object>
      </w:r>
      <w:r w:rsidRPr="000D275A">
        <w:rPr>
          <w:sz w:val="28"/>
          <w:szCs w:val="28"/>
        </w:rPr>
        <w:t xml:space="preserve"> — длина одного фрагмента рычага, </w:t>
      </w:r>
      <w:r w:rsidRPr="000D275A">
        <w:rPr>
          <w:position w:val="-6"/>
          <w:sz w:val="28"/>
          <w:szCs w:val="28"/>
        </w:rPr>
        <w:object w:dxaOrig="279" w:dyaOrig="279">
          <v:shape id="_x0000_i1040" type="#_x0000_t75" style="width:14.25pt;height:14.25pt" o:ole="">
            <v:imagedata r:id="rId36" o:title=""/>
          </v:shape>
          <o:OLEObject Type="Embed" ProgID="Equation.DSMT4" ShapeID="_x0000_i1040" DrawAspect="Content" ObjectID="_1602412115" r:id="rId37"/>
        </w:object>
      </w:r>
      <w:r w:rsidRPr="000D275A">
        <w:rPr>
          <w:sz w:val="28"/>
          <w:szCs w:val="28"/>
        </w:rPr>
        <w:t xml:space="preserve"> — сила реакции рычага, с которой он действует на верхний груз. Условие равновесия груза: </w:t>
      </w:r>
      <w:r w:rsidRPr="000D275A">
        <w:rPr>
          <w:position w:val="-10"/>
          <w:sz w:val="28"/>
          <w:szCs w:val="28"/>
        </w:rPr>
        <w:object w:dxaOrig="1180" w:dyaOrig="320">
          <v:shape id="_x0000_i1041" type="#_x0000_t75" style="width:58.6pt;height:15.9pt" o:ole="">
            <v:imagedata r:id="rId38" o:title=""/>
          </v:shape>
          <o:OLEObject Type="Embed" ProgID="Equation.DSMT4" ShapeID="_x0000_i1041" DrawAspect="Content" ObjectID="_1602412116" r:id="rId39"/>
        </w:object>
      </w:r>
      <w:r w:rsidR="006B64D9" w:rsidRPr="000D275A">
        <w:rPr>
          <w:sz w:val="28"/>
          <w:szCs w:val="28"/>
        </w:rPr>
        <w:t>(2)</w:t>
      </w:r>
    </w:p>
    <w:p w:rsidR="006B64D9" w:rsidRPr="000D275A" w:rsidRDefault="00F52F82" w:rsidP="006B64D9">
      <w:pPr>
        <w:ind w:left="360"/>
        <w:rPr>
          <w:sz w:val="28"/>
          <w:szCs w:val="28"/>
        </w:rPr>
      </w:pPr>
      <w:r w:rsidRPr="000D275A">
        <w:rPr>
          <w:sz w:val="28"/>
          <w:szCs w:val="28"/>
        </w:rPr>
        <w:t>Решая систему уравнений</w:t>
      </w:r>
      <w:r w:rsidR="006B64D9" w:rsidRPr="000D275A">
        <w:rPr>
          <w:sz w:val="28"/>
          <w:szCs w:val="28"/>
        </w:rPr>
        <w:t xml:space="preserve"> (1)-(2) </w:t>
      </w:r>
      <w:r w:rsidRPr="000D275A">
        <w:rPr>
          <w:sz w:val="28"/>
          <w:szCs w:val="28"/>
        </w:rPr>
        <w:t xml:space="preserve">относительно T , получаем: </w:t>
      </w:r>
      <w:r w:rsidRPr="000D275A">
        <w:rPr>
          <w:position w:val="-24"/>
          <w:sz w:val="28"/>
          <w:szCs w:val="28"/>
        </w:rPr>
        <w:object w:dxaOrig="1560" w:dyaOrig="620">
          <v:shape id="_x0000_i1042" type="#_x0000_t75" style="width:77.85pt;height:31pt" o:ole="">
            <v:imagedata r:id="rId40" o:title=""/>
          </v:shape>
          <o:OLEObject Type="Embed" ProgID="Equation.DSMT4" ShapeID="_x0000_i1042" DrawAspect="Content" ObjectID="_1602412117" r:id="rId41"/>
        </w:object>
      </w:r>
      <w:r w:rsidR="006B64D9" w:rsidRPr="000D275A">
        <w:rPr>
          <w:sz w:val="28"/>
          <w:szCs w:val="28"/>
        </w:rPr>
        <w:t xml:space="preserve">, откуда видно, что равновесие возможно </w:t>
      </w:r>
      <w:proofErr w:type="gramStart"/>
      <w:r w:rsidR="006B64D9" w:rsidRPr="000D275A">
        <w:rPr>
          <w:sz w:val="28"/>
          <w:szCs w:val="28"/>
        </w:rPr>
        <w:t>для</w:t>
      </w:r>
      <w:proofErr w:type="gramEnd"/>
      <w:r w:rsidR="006B64D9" w:rsidRPr="000D275A">
        <w:rPr>
          <w:sz w:val="28"/>
          <w:szCs w:val="28"/>
        </w:rPr>
        <w:t xml:space="preserve"> </w:t>
      </w:r>
      <w:r w:rsidR="006B64D9" w:rsidRPr="000D275A">
        <w:rPr>
          <w:position w:val="-24"/>
          <w:sz w:val="28"/>
          <w:szCs w:val="28"/>
        </w:rPr>
        <w:object w:dxaOrig="760" w:dyaOrig="620">
          <v:shape id="_x0000_i1043" type="#_x0000_t75" style="width:37.65pt;height:31pt" o:ole="">
            <v:imagedata r:id="rId42" o:title=""/>
          </v:shape>
          <o:OLEObject Type="Embed" ProgID="Equation.DSMT4" ShapeID="_x0000_i1043" DrawAspect="Content" ObjectID="_1602412118" r:id="rId43"/>
        </w:object>
      </w:r>
      <w:r w:rsidR="006B64D9" w:rsidRPr="000D275A">
        <w:rPr>
          <w:sz w:val="28"/>
          <w:szCs w:val="28"/>
        </w:rPr>
        <w:t>.</w:t>
      </w:r>
    </w:p>
    <w:p w:rsidR="006B64D9" w:rsidRPr="000D275A" w:rsidRDefault="006B64D9" w:rsidP="006B64D9">
      <w:pPr>
        <w:ind w:left="360"/>
        <w:rPr>
          <w:sz w:val="28"/>
          <w:szCs w:val="28"/>
        </w:rPr>
      </w:pPr>
      <w:r w:rsidRPr="000D275A">
        <w:rPr>
          <w:sz w:val="28"/>
          <w:szCs w:val="28"/>
        </w:rPr>
        <w:t>Решая систему уравнений (1)–(2) относительно N , получаем:</w:t>
      </w:r>
      <w:r w:rsidRPr="000D275A">
        <w:rPr>
          <w:position w:val="-24"/>
          <w:sz w:val="28"/>
          <w:szCs w:val="28"/>
        </w:rPr>
        <w:object w:dxaOrig="1620" w:dyaOrig="620">
          <v:shape id="_x0000_i1044" type="#_x0000_t75" style="width:81.2pt;height:31pt" o:ole="">
            <v:imagedata r:id="rId44" o:title=""/>
          </v:shape>
          <o:OLEObject Type="Embed" ProgID="Equation.DSMT4" ShapeID="_x0000_i1044" DrawAspect="Content" ObjectID="_1602412119" r:id="rId45"/>
        </w:object>
      </w:r>
    </w:p>
    <w:p w:rsidR="006B64D9" w:rsidRPr="000D275A" w:rsidRDefault="006B64D9" w:rsidP="006B64D9">
      <w:pPr>
        <w:ind w:left="360"/>
        <w:rPr>
          <w:sz w:val="28"/>
          <w:szCs w:val="28"/>
        </w:rPr>
      </w:pPr>
      <w:r w:rsidRPr="000D275A">
        <w:rPr>
          <w:sz w:val="28"/>
          <w:szCs w:val="28"/>
        </w:rPr>
        <w:lastRenderedPageBreak/>
        <w:t xml:space="preserve">откуда видно, что равновесие возможно </w:t>
      </w:r>
      <w:proofErr w:type="gramStart"/>
      <w:r w:rsidRPr="000D275A">
        <w:rPr>
          <w:sz w:val="28"/>
          <w:szCs w:val="28"/>
        </w:rPr>
        <w:t>для</w:t>
      </w:r>
      <w:proofErr w:type="gramEnd"/>
      <w:r w:rsidRPr="000D275A">
        <w:rPr>
          <w:sz w:val="28"/>
          <w:szCs w:val="28"/>
        </w:rPr>
        <w:t xml:space="preserve"> </w:t>
      </w:r>
      <w:r w:rsidRPr="000D275A">
        <w:rPr>
          <w:position w:val="-24"/>
          <w:sz w:val="28"/>
          <w:szCs w:val="28"/>
        </w:rPr>
        <w:object w:dxaOrig="760" w:dyaOrig="620">
          <v:shape id="_x0000_i1045" type="#_x0000_t75" style="width:37.65pt;height:31pt" o:ole="">
            <v:imagedata r:id="rId46" o:title=""/>
          </v:shape>
          <o:OLEObject Type="Embed" ProgID="Equation.DSMT4" ShapeID="_x0000_i1045" DrawAspect="Content" ObjectID="_1602412120" r:id="rId47"/>
        </w:object>
      </w:r>
      <w:r w:rsidRPr="000D275A">
        <w:rPr>
          <w:sz w:val="28"/>
          <w:szCs w:val="28"/>
        </w:rPr>
        <w:t>.</w:t>
      </w:r>
    </w:p>
    <w:p w:rsidR="006B64D9" w:rsidRPr="000D275A" w:rsidRDefault="006B64D9" w:rsidP="006B64D9">
      <w:pPr>
        <w:ind w:left="360"/>
        <w:rPr>
          <w:sz w:val="28"/>
          <w:szCs w:val="28"/>
        </w:rPr>
      </w:pPr>
      <w:r w:rsidRPr="000D275A">
        <w:rPr>
          <w:sz w:val="28"/>
          <w:szCs w:val="28"/>
        </w:rPr>
        <w:t xml:space="preserve">Окончательно получаем, что </w:t>
      </w:r>
      <w:r w:rsidRPr="000D275A">
        <w:rPr>
          <w:position w:val="-24"/>
          <w:sz w:val="28"/>
          <w:szCs w:val="28"/>
        </w:rPr>
        <w:object w:dxaOrig="1280" w:dyaOrig="620">
          <v:shape id="_x0000_i1046" type="#_x0000_t75" style="width:63.65pt;height:31pt" o:ole="">
            <v:imagedata r:id="rId48" o:title=""/>
          </v:shape>
          <o:OLEObject Type="Embed" ProgID="Equation.DSMT4" ShapeID="_x0000_i1046" DrawAspect="Content" ObjectID="_1602412121" r:id="rId49"/>
        </w:object>
      </w:r>
      <w:r w:rsidRPr="000D275A">
        <w:rPr>
          <w:sz w:val="28"/>
          <w:szCs w:val="28"/>
        </w:rPr>
        <w:t xml:space="preserve">. При массе </w:t>
      </w:r>
      <w:r w:rsidR="00A05593" w:rsidRPr="000D275A">
        <w:rPr>
          <w:position w:val="-6"/>
          <w:sz w:val="28"/>
          <w:szCs w:val="28"/>
        </w:rPr>
        <w:object w:dxaOrig="260" w:dyaOrig="220">
          <v:shape id="_x0000_i1047" type="#_x0000_t75" style="width:13.4pt;height:10.9pt" o:ole="">
            <v:imagedata r:id="rId50" o:title=""/>
          </v:shape>
          <o:OLEObject Type="Embed" ProgID="Equation.DSMT4" ShapeID="_x0000_i1047" DrawAspect="Content" ObjectID="_1602412122" r:id="rId51"/>
        </w:object>
      </w:r>
      <w:r w:rsidRPr="000D275A">
        <w:rPr>
          <w:sz w:val="28"/>
          <w:szCs w:val="28"/>
        </w:rPr>
        <w:t xml:space="preserve"> грузов, не удовлетворяющей этому условию, равновесие невозможно. Если максимальную массу </w:t>
      </w:r>
      <w:r w:rsidR="00A05593" w:rsidRPr="000D275A">
        <w:rPr>
          <w:position w:val="-24"/>
          <w:sz w:val="28"/>
          <w:szCs w:val="28"/>
        </w:rPr>
        <w:object w:dxaOrig="780" w:dyaOrig="620">
          <v:shape id="_x0000_i1048" type="#_x0000_t75" style="width:39.35pt;height:31pt" o:ole="">
            <v:imagedata r:id="rId52" o:title=""/>
          </v:shape>
          <o:OLEObject Type="Embed" ProgID="Equation.DSMT4" ShapeID="_x0000_i1048" DrawAspect="Content" ObjectID="_1602412123" r:id="rId53"/>
        </w:object>
      </w:r>
      <w:r w:rsidRPr="000D275A">
        <w:rPr>
          <w:sz w:val="28"/>
          <w:szCs w:val="28"/>
        </w:rPr>
        <w:t>подставить в уравнение для</w:t>
      </w:r>
      <w:r w:rsidR="00A05593" w:rsidRPr="000D275A">
        <w:rPr>
          <w:sz w:val="28"/>
          <w:szCs w:val="28"/>
        </w:rPr>
        <w:t xml:space="preserve">  </w:t>
      </w:r>
      <w:r w:rsidR="00A05593" w:rsidRPr="000D275A">
        <w:rPr>
          <w:position w:val="-4"/>
          <w:sz w:val="28"/>
          <w:szCs w:val="28"/>
        </w:rPr>
        <w:object w:dxaOrig="220" w:dyaOrig="260">
          <v:shape id="_x0000_i1049" type="#_x0000_t75" style="width:10.9pt;height:13.4pt" o:ole="">
            <v:imagedata r:id="rId54" o:title=""/>
          </v:shape>
          <o:OLEObject Type="Embed" ProgID="Equation.DSMT4" ShapeID="_x0000_i1049" DrawAspect="Content" ObjectID="_1602412124" r:id="rId55"/>
        </w:object>
      </w:r>
      <w:proofErr w:type="gramStart"/>
      <w:r w:rsidRPr="000D275A">
        <w:rPr>
          <w:sz w:val="28"/>
          <w:szCs w:val="28"/>
        </w:rPr>
        <w:t xml:space="preserve"> ,</w:t>
      </w:r>
      <w:proofErr w:type="gramEnd"/>
      <w:r w:rsidRPr="000D275A">
        <w:rPr>
          <w:sz w:val="28"/>
          <w:szCs w:val="28"/>
        </w:rPr>
        <w:t xml:space="preserve"> то получим, что</w:t>
      </w:r>
      <w:r w:rsidR="00A05593" w:rsidRPr="000D275A">
        <w:rPr>
          <w:sz w:val="28"/>
          <w:szCs w:val="28"/>
        </w:rPr>
        <w:t xml:space="preserve"> </w:t>
      </w:r>
      <w:r w:rsidR="00A05593" w:rsidRPr="000D275A">
        <w:rPr>
          <w:position w:val="-24"/>
          <w:sz w:val="28"/>
          <w:szCs w:val="28"/>
        </w:rPr>
        <w:object w:dxaOrig="1200" w:dyaOrig="620">
          <v:shape id="_x0000_i1050" type="#_x0000_t75" style="width:60.3pt;height:31pt" o:ole="">
            <v:imagedata r:id="rId56" o:title=""/>
          </v:shape>
          <o:OLEObject Type="Embed" ProgID="Equation.DSMT4" ShapeID="_x0000_i1050" DrawAspect="Content" ObjectID="_1602412125" r:id="rId57"/>
        </w:object>
      </w:r>
      <w:r w:rsidRPr="000D275A">
        <w:rPr>
          <w:sz w:val="28"/>
          <w:szCs w:val="28"/>
        </w:rPr>
        <w:t>. Проведём анализ системы на устойчивость. Пусть</w:t>
      </w:r>
      <w:r w:rsidR="00A05593" w:rsidRPr="000D275A">
        <w:rPr>
          <w:sz w:val="28"/>
          <w:szCs w:val="28"/>
        </w:rPr>
        <w:t xml:space="preserve"> </w:t>
      </w:r>
      <w:r w:rsidR="00A05593" w:rsidRPr="000D275A">
        <w:rPr>
          <w:position w:val="-24"/>
          <w:sz w:val="28"/>
          <w:szCs w:val="28"/>
        </w:rPr>
        <w:object w:dxaOrig="780" w:dyaOrig="620">
          <v:shape id="_x0000_i1051" type="#_x0000_t75" style="width:39.35pt;height:31pt" o:ole="">
            <v:imagedata r:id="rId58" o:title=""/>
          </v:shape>
          <o:OLEObject Type="Embed" ProgID="Equation.DSMT4" ShapeID="_x0000_i1051" DrawAspect="Content" ObjectID="_1602412126" r:id="rId59"/>
        </w:object>
      </w:r>
      <w:r w:rsidRPr="000D275A">
        <w:rPr>
          <w:sz w:val="28"/>
          <w:szCs w:val="28"/>
        </w:rPr>
        <w:t>. При повороте рычага по часовой стрелке груз оторвётся от рычага, и система останется в новом положении. Пусть</w:t>
      </w:r>
      <w:r w:rsidR="00A05593" w:rsidRPr="000D275A">
        <w:rPr>
          <w:sz w:val="28"/>
          <w:szCs w:val="28"/>
        </w:rPr>
        <w:t xml:space="preserve"> </w:t>
      </w:r>
      <w:r w:rsidR="00A05593" w:rsidRPr="000D275A">
        <w:rPr>
          <w:position w:val="-24"/>
          <w:sz w:val="28"/>
          <w:szCs w:val="28"/>
        </w:rPr>
        <w:object w:dxaOrig="780" w:dyaOrig="620">
          <v:shape id="_x0000_i1052" type="#_x0000_t75" style="width:39.35pt;height:31pt" o:ole="">
            <v:imagedata r:id="rId60" o:title=""/>
          </v:shape>
          <o:OLEObject Type="Embed" ProgID="Equation.DSMT4" ShapeID="_x0000_i1052" DrawAspect="Content" ObjectID="_1602412127" r:id="rId61"/>
        </w:object>
      </w:r>
      <w:r w:rsidRPr="000D275A">
        <w:rPr>
          <w:sz w:val="28"/>
          <w:szCs w:val="28"/>
        </w:rPr>
        <w:t xml:space="preserve">. При повороте рычага против часовой стрелки нить провиснет, и система останется в новом положении. Таким образом, система устойчива </w:t>
      </w:r>
      <w:proofErr w:type="gramStart"/>
      <w:r w:rsidRPr="000D275A">
        <w:rPr>
          <w:sz w:val="28"/>
          <w:szCs w:val="28"/>
        </w:rPr>
        <w:t>при</w:t>
      </w:r>
      <w:proofErr w:type="gramEnd"/>
      <w:r w:rsidRPr="000D275A">
        <w:rPr>
          <w:sz w:val="28"/>
          <w:szCs w:val="28"/>
        </w:rPr>
        <w:t xml:space="preserve"> </w:t>
      </w:r>
      <w:r w:rsidR="00A05593" w:rsidRPr="000D275A">
        <w:rPr>
          <w:position w:val="-24"/>
          <w:sz w:val="28"/>
          <w:szCs w:val="28"/>
        </w:rPr>
        <w:object w:dxaOrig="1280" w:dyaOrig="620">
          <v:shape id="_x0000_i1053" type="#_x0000_t75" style="width:63.65pt;height:31pt" o:ole="">
            <v:imagedata r:id="rId62" o:title=""/>
          </v:shape>
          <o:OLEObject Type="Embed" ProgID="Equation.DSMT4" ShapeID="_x0000_i1053" DrawAspect="Content" ObjectID="_1602412128" r:id="rId63"/>
        </w:object>
      </w:r>
      <w:r w:rsidR="00A05593" w:rsidRPr="000D275A">
        <w:rPr>
          <w:sz w:val="28"/>
          <w:szCs w:val="28"/>
        </w:rPr>
        <w:t>.</w:t>
      </w:r>
    </w:p>
    <w:p w:rsidR="00A05593" w:rsidRPr="000D275A" w:rsidRDefault="00F21186" w:rsidP="006B64D9">
      <w:pPr>
        <w:ind w:left="360"/>
        <w:rPr>
          <w:b/>
          <w:sz w:val="32"/>
          <w:szCs w:val="32"/>
        </w:rPr>
      </w:pPr>
      <w:r w:rsidRPr="000D275A">
        <w:rPr>
          <w:b/>
          <w:sz w:val="32"/>
          <w:szCs w:val="32"/>
        </w:rPr>
        <w:t>Задание №3</w:t>
      </w:r>
    </w:p>
    <w:p w:rsidR="00F21186" w:rsidRPr="000D275A" w:rsidRDefault="00F21186" w:rsidP="006B64D9">
      <w:pPr>
        <w:ind w:left="360"/>
        <w:rPr>
          <w:i/>
          <w:sz w:val="28"/>
          <w:szCs w:val="28"/>
        </w:rPr>
      </w:pPr>
      <w:r w:rsidRPr="000D275A">
        <w:rPr>
          <w:i/>
          <w:sz w:val="28"/>
          <w:szCs w:val="28"/>
        </w:rPr>
        <w:t>Дано:</w:t>
      </w:r>
    </w:p>
    <w:p w:rsidR="00F21186" w:rsidRPr="000D275A" w:rsidRDefault="00F21186" w:rsidP="00F21186">
      <w:pPr>
        <w:rPr>
          <w:sz w:val="28"/>
          <w:szCs w:val="28"/>
        </w:rPr>
      </w:pPr>
      <w:r w:rsidRPr="000D275A">
        <w:rPr>
          <w:position w:val="-6"/>
          <w:sz w:val="28"/>
          <w:szCs w:val="28"/>
          <w:lang w:val="en-US"/>
        </w:rPr>
        <w:object w:dxaOrig="260" w:dyaOrig="220">
          <v:shape id="_x0000_i1054" type="#_x0000_t75" style="width:13.4pt;height:10.9pt" o:ole="">
            <v:imagedata r:id="rId64" o:title=""/>
          </v:shape>
          <o:OLEObject Type="Embed" ProgID="Equation.DSMT4" ShapeID="_x0000_i1054" DrawAspect="Content" ObjectID="_1602412129" r:id="rId65"/>
        </w:object>
      </w:r>
      <w:r w:rsidRPr="000D275A">
        <w:rPr>
          <w:sz w:val="28"/>
          <w:szCs w:val="28"/>
        </w:rPr>
        <w:t xml:space="preserve"> ;</w:t>
      </w:r>
      <w:r w:rsidRPr="000D275A">
        <w:rPr>
          <w:position w:val="-6"/>
          <w:sz w:val="28"/>
          <w:szCs w:val="28"/>
          <w:lang w:val="en-US"/>
        </w:rPr>
        <w:object w:dxaOrig="200" w:dyaOrig="279">
          <v:shape id="_x0000_i1055" type="#_x0000_t75" style="width:10.05pt;height:14.25pt" o:ole="">
            <v:imagedata r:id="rId66" o:title=""/>
          </v:shape>
          <o:OLEObject Type="Embed" ProgID="Equation.DSMT4" ShapeID="_x0000_i1055" DrawAspect="Content" ObjectID="_1602412130" r:id="rId67"/>
        </w:object>
      </w:r>
      <w:r w:rsidRPr="000D275A">
        <w:rPr>
          <w:sz w:val="28"/>
          <w:szCs w:val="28"/>
        </w:rPr>
        <w:t>;</w:t>
      </w:r>
      <w:r w:rsidRPr="000D275A">
        <w:rPr>
          <w:position w:val="-4"/>
          <w:sz w:val="28"/>
          <w:szCs w:val="28"/>
          <w:lang w:val="en-US"/>
        </w:rPr>
        <w:object w:dxaOrig="279" w:dyaOrig="260">
          <v:shape id="_x0000_i1056" type="#_x0000_t75" style="width:14.25pt;height:13.4pt" o:ole="">
            <v:imagedata r:id="rId68" o:title=""/>
          </v:shape>
          <o:OLEObject Type="Embed" ProgID="Equation.DSMT4" ShapeID="_x0000_i1056" DrawAspect="Content" ObjectID="_1602412131" r:id="rId69"/>
        </w:object>
      </w:r>
      <w:r w:rsidRPr="000D275A">
        <w:rPr>
          <w:sz w:val="28"/>
          <w:szCs w:val="28"/>
        </w:rPr>
        <w:t>.</w:t>
      </w:r>
    </w:p>
    <w:p w:rsidR="00F21186" w:rsidRPr="000D275A" w:rsidRDefault="00F21186" w:rsidP="00F21186">
      <w:pPr>
        <w:rPr>
          <w:sz w:val="28"/>
          <w:szCs w:val="28"/>
          <w:vertAlign w:val="superscript"/>
        </w:rPr>
      </w:pPr>
      <w:r w:rsidRPr="000D275A">
        <w:rPr>
          <w:i/>
          <w:sz w:val="28"/>
          <w:szCs w:val="28"/>
        </w:rPr>
        <w:t>Найти:</w:t>
      </w:r>
      <w:r w:rsidRPr="000D275A">
        <w:rPr>
          <w:sz w:val="28"/>
          <w:szCs w:val="28"/>
        </w:rPr>
        <w:t xml:space="preserve"> </w:t>
      </w:r>
      <w:r w:rsidRPr="000D275A">
        <w:rPr>
          <w:position w:val="-4"/>
          <w:sz w:val="28"/>
          <w:szCs w:val="28"/>
          <w:lang w:val="en-US"/>
        </w:rPr>
        <w:object w:dxaOrig="360" w:dyaOrig="300">
          <v:shape id="_x0000_i1057" type="#_x0000_t75" style="width:18.4pt;height:15.05pt" o:ole="">
            <v:imagedata r:id="rId70" o:title=""/>
          </v:shape>
          <o:OLEObject Type="Embed" ProgID="Equation.DSMT4" ShapeID="_x0000_i1057" DrawAspect="Content" ObjectID="_1602412132" r:id="rId71"/>
        </w:object>
      </w:r>
    </w:p>
    <w:p w:rsidR="00F21186" w:rsidRPr="000D275A" w:rsidRDefault="00F21186" w:rsidP="00F21186">
      <w:pPr>
        <w:rPr>
          <w:i/>
          <w:sz w:val="28"/>
          <w:szCs w:val="28"/>
        </w:rPr>
      </w:pPr>
      <w:r w:rsidRPr="000D275A">
        <w:rPr>
          <w:i/>
          <w:sz w:val="28"/>
          <w:szCs w:val="28"/>
        </w:rPr>
        <w:t>Решение:</w:t>
      </w:r>
    </w:p>
    <w:p w:rsidR="00D46C2E" w:rsidRPr="000D275A" w:rsidRDefault="00F21186" w:rsidP="00F21186">
      <w:pPr>
        <w:rPr>
          <w:sz w:val="28"/>
          <w:szCs w:val="28"/>
        </w:rPr>
      </w:pPr>
      <w:r w:rsidRPr="000D275A">
        <w:rPr>
          <w:sz w:val="28"/>
          <w:szCs w:val="28"/>
        </w:rPr>
        <w:t xml:space="preserve">Пусть </w:t>
      </w:r>
      <w:r w:rsidRPr="000D275A">
        <w:rPr>
          <w:position w:val="-6"/>
          <w:sz w:val="28"/>
          <w:szCs w:val="28"/>
        </w:rPr>
        <w:object w:dxaOrig="240" w:dyaOrig="279">
          <v:shape id="_x0000_i1058" type="#_x0000_t75" style="width:11.7pt;height:14.25pt" o:ole="">
            <v:imagedata r:id="rId72" o:title=""/>
          </v:shape>
          <o:OLEObject Type="Embed" ProgID="Equation.DSMT4" ShapeID="_x0000_i1058" DrawAspect="Content" ObjectID="_1602412133" r:id="rId73"/>
        </w:object>
      </w:r>
      <w:r w:rsidRPr="000D275A">
        <w:rPr>
          <w:sz w:val="28"/>
          <w:szCs w:val="28"/>
        </w:rPr>
        <w:t xml:space="preserve"> — скорость доски перед соударением. Тогда из закона сохранения энергии следует, что</w:t>
      </w:r>
      <w:r w:rsidR="00D46C2E" w:rsidRPr="000D275A">
        <w:rPr>
          <w:position w:val="-12"/>
          <w:sz w:val="28"/>
          <w:szCs w:val="28"/>
        </w:rPr>
        <w:object w:dxaOrig="1120" w:dyaOrig="400">
          <v:shape id="_x0000_i1059" type="#_x0000_t75" style="width:56.1pt;height:20.1pt" o:ole="">
            <v:imagedata r:id="rId74" o:title=""/>
          </v:shape>
          <o:OLEObject Type="Embed" ProgID="Equation.DSMT4" ShapeID="_x0000_i1059" DrawAspect="Content" ObjectID="_1602412134" r:id="rId75"/>
        </w:object>
      </w:r>
      <w:r w:rsidRPr="000D275A">
        <w:rPr>
          <w:sz w:val="28"/>
          <w:szCs w:val="28"/>
        </w:rPr>
        <w:t>.</w:t>
      </w:r>
    </w:p>
    <w:p w:rsidR="00D46C2E" w:rsidRPr="000D275A" w:rsidRDefault="00F21186" w:rsidP="00F21186">
      <w:pPr>
        <w:rPr>
          <w:sz w:val="28"/>
          <w:szCs w:val="28"/>
        </w:rPr>
      </w:pPr>
      <w:r w:rsidRPr="000D275A">
        <w:rPr>
          <w:sz w:val="28"/>
          <w:szCs w:val="28"/>
        </w:rPr>
        <w:t xml:space="preserve"> Обозначив через </w:t>
      </w:r>
      <w:r w:rsidR="00D46C2E" w:rsidRPr="000D275A">
        <w:rPr>
          <w:position w:val="-6"/>
          <w:sz w:val="28"/>
          <w:szCs w:val="28"/>
        </w:rPr>
        <w:object w:dxaOrig="260" w:dyaOrig="279">
          <v:shape id="_x0000_i1060" type="#_x0000_t75" style="width:13.4pt;height:14.25pt" o:ole="">
            <v:imagedata r:id="rId76" o:title=""/>
          </v:shape>
          <o:OLEObject Type="Embed" ProgID="Equation.DSMT4" ShapeID="_x0000_i1060" DrawAspect="Content" ObjectID="_1602412135" r:id="rId77"/>
        </w:object>
      </w:r>
      <w:r w:rsidRPr="000D275A">
        <w:rPr>
          <w:sz w:val="28"/>
          <w:szCs w:val="28"/>
        </w:rPr>
        <w:t>скорость бруска, которую тот приобретает за время соударения с доской, из закона сохране</w:t>
      </w:r>
      <w:r w:rsidR="00D46C2E" w:rsidRPr="000D275A">
        <w:rPr>
          <w:sz w:val="28"/>
          <w:szCs w:val="28"/>
        </w:rPr>
        <w:t xml:space="preserve">ния импульса получим, что </w:t>
      </w:r>
      <w:r w:rsidR="00D46C2E" w:rsidRPr="000D275A">
        <w:rPr>
          <w:position w:val="-6"/>
          <w:sz w:val="28"/>
          <w:szCs w:val="28"/>
        </w:rPr>
        <w:object w:dxaOrig="1180" w:dyaOrig="279">
          <v:shape id="_x0000_i1061" type="#_x0000_t75" style="width:58.6pt;height:14.25pt" o:ole="">
            <v:imagedata r:id="rId78" o:title=""/>
          </v:shape>
          <o:OLEObject Type="Embed" ProgID="Equation.DSMT4" ShapeID="_x0000_i1061" DrawAspect="Content" ObjectID="_1602412136" r:id="rId79"/>
        </w:object>
      </w:r>
      <w:proofErr w:type="gramStart"/>
      <w:r w:rsidR="00D46C2E" w:rsidRPr="000D275A">
        <w:rPr>
          <w:sz w:val="28"/>
          <w:szCs w:val="28"/>
        </w:rPr>
        <w:t xml:space="preserve"> ,</w:t>
      </w:r>
      <w:proofErr w:type="gramEnd"/>
      <w:r w:rsidR="00D46C2E" w:rsidRPr="000D275A">
        <w:rPr>
          <w:sz w:val="28"/>
          <w:szCs w:val="28"/>
        </w:rPr>
        <w:t xml:space="preserve"> или </w:t>
      </w:r>
      <w:r w:rsidR="00D46C2E" w:rsidRPr="000D275A">
        <w:rPr>
          <w:position w:val="-24"/>
          <w:sz w:val="28"/>
          <w:szCs w:val="28"/>
        </w:rPr>
        <w:object w:dxaOrig="700" w:dyaOrig="620">
          <v:shape id="_x0000_i1062" type="#_x0000_t75" style="width:35.15pt;height:31pt" o:ole="">
            <v:imagedata r:id="rId80" o:title=""/>
          </v:shape>
          <o:OLEObject Type="Embed" ProgID="Equation.DSMT4" ShapeID="_x0000_i1062" DrawAspect="Content" ObjectID="_1602412137" r:id="rId81"/>
        </w:object>
      </w:r>
      <w:r w:rsidRPr="000D275A">
        <w:rPr>
          <w:sz w:val="28"/>
          <w:szCs w:val="28"/>
        </w:rPr>
        <w:t xml:space="preserve">. </w:t>
      </w:r>
    </w:p>
    <w:p w:rsidR="00F21186" w:rsidRPr="000D275A" w:rsidRDefault="00F21186" w:rsidP="00F21186">
      <w:pPr>
        <w:rPr>
          <w:sz w:val="28"/>
          <w:szCs w:val="28"/>
        </w:rPr>
      </w:pPr>
      <w:r w:rsidRPr="000D275A">
        <w:rPr>
          <w:sz w:val="28"/>
          <w:szCs w:val="28"/>
        </w:rPr>
        <w:t>Поскольку</w:t>
      </w:r>
      <w:r w:rsidR="00D46C2E" w:rsidRPr="000D275A">
        <w:rPr>
          <w:sz w:val="28"/>
          <w:szCs w:val="28"/>
        </w:rPr>
        <w:t xml:space="preserve"> </w:t>
      </w:r>
      <w:r w:rsidR="00D46C2E" w:rsidRPr="000D275A">
        <w:rPr>
          <w:position w:val="-10"/>
          <w:sz w:val="28"/>
          <w:szCs w:val="28"/>
        </w:rPr>
        <w:object w:dxaOrig="940" w:dyaOrig="320">
          <v:shape id="_x0000_i1063" type="#_x0000_t75" style="width:46.9pt;height:15.9pt" o:ole="">
            <v:imagedata r:id="rId82" o:title=""/>
          </v:shape>
          <o:OLEObject Type="Embed" ProgID="Equation.DSMT4" ShapeID="_x0000_i1063" DrawAspect="Content" ObjectID="_1602412138" r:id="rId83"/>
        </w:object>
      </w:r>
      <w:r w:rsidRPr="000D275A">
        <w:rPr>
          <w:sz w:val="28"/>
          <w:szCs w:val="28"/>
        </w:rPr>
        <w:t>, то можно считать, что после повторного удара доска отрывается от бруска почти сразу. Значит, когда брусок поднимется до уровня доски, вновь записывая закон сохранения импульса, получим, что</w:t>
      </w:r>
      <w:r w:rsidR="00D46C2E" w:rsidRPr="000D275A">
        <w:rPr>
          <w:sz w:val="28"/>
          <w:szCs w:val="28"/>
        </w:rPr>
        <w:t xml:space="preserve"> </w:t>
      </w:r>
      <w:r w:rsidR="00D46C2E" w:rsidRPr="000D275A">
        <w:rPr>
          <w:position w:val="-24"/>
          <w:sz w:val="28"/>
          <w:szCs w:val="28"/>
        </w:rPr>
        <w:object w:dxaOrig="1240" w:dyaOrig="620">
          <v:shape id="_x0000_i1064" type="#_x0000_t75" style="width:61.95pt;height:31pt" o:ole="">
            <v:imagedata r:id="rId84" o:title=""/>
          </v:shape>
          <o:OLEObject Type="Embed" ProgID="Equation.DSMT4" ShapeID="_x0000_i1064" DrawAspect="Content" ObjectID="_1602412139" r:id="rId85"/>
        </w:object>
      </w:r>
      <w:proofErr w:type="gramStart"/>
      <w:r w:rsidRPr="000D275A">
        <w:rPr>
          <w:sz w:val="28"/>
          <w:szCs w:val="28"/>
        </w:rPr>
        <w:t xml:space="preserve"> </w:t>
      </w:r>
      <w:r w:rsidR="00D46C2E" w:rsidRPr="000D275A">
        <w:rPr>
          <w:sz w:val="28"/>
          <w:szCs w:val="28"/>
        </w:rPr>
        <w:t>,</w:t>
      </w:r>
      <w:proofErr w:type="gramEnd"/>
      <w:r w:rsidR="00D46C2E" w:rsidRPr="000D275A">
        <w:rPr>
          <w:sz w:val="28"/>
          <w:szCs w:val="28"/>
        </w:rPr>
        <w:t xml:space="preserve"> где </w:t>
      </w:r>
      <w:r w:rsidR="00D46C2E" w:rsidRPr="000D275A">
        <w:rPr>
          <w:position w:val="-6"/>
          <w:sz w:val="28"/>
          <w:szCs w:val="28"/>
        </w:rPr>
        <w:object w:dxaOrig="320" w:dyaOrig="320">
          <v:shape id="_x0000_i1065" type="#_x0000_t75" style="width:15.9pt;height:15.9pt" o:ole="">
            <v:imagedata r:id="rId86" o:title=""/>
          </v:shape>
          <o:OLEObject Type="Embed" ProgID="Equation.DSMT4" ShapeID="_x0000_i1065" DrawAspect="Content" ObjectID="_1602412140" r:id="rId87"/>
        </w:object>
      </w:r>
      <w:r w:rsidRPr="000D275A">
        <w:rPr>
          <w:sz w:val="28"/>
          <w:szCs w:val="28"/>
        </w:rPr>
        <w:t xml:space="preserve"> — скорость доски и бруска после повторного соударения. Из закона сохранения энергии ответ: </w:t>
      </w:r>
      <w:r w:rsidR="00D46C2E" w:rsidRPr="000D275A">
        <w:rPr>
          <w:position w:val="-28"/>
          <w:sz w:val="28"/>
          <w:szCs w:val="28"/>
        </w:rPr>
        <w:object w:dxaOrig="1500" w:dyaOrig="700">
          <v:shape id="_x0000_i1066" type="#_x0000_t75" style="width:75.35pt;height:35.15pt" o:ole="">
            <v:imagedata r:id="rId88" o:title=""/>
          </v:shape>
          <o:OLEObject Type="Embed" ProgID="Equation.DSMT4" ShapeID="_x0000_i1066" DrawAspect="Content" ObjectID="_1602412141" r:id="rId89"/>
        </w:object>
      </w:r>
      <w:r w:rsidR="00BB6D44" w:rsidRPr="000D275A">
        <w:rPr>
          <w:sz w:val="28"/>
          <w:szCs w:val="28"/>
        </w:rPr>
        <w:t>.</w:t>
      </w:r>
    </w:p>
    <w:p w:rsidR="00BB6D44" w:rsidRPr="000D275A" w:rsidRDefault="00BB6D44" w:rsidP="00F21186">
      <w:pPr>
        <w:rPr>
          <w:b/>
          <w:sz w:val="32"/>
          <w:szCs w:val="32"/>
        </w:rPr>
      </w:pPr>
      <w:r w:rsidRPr="000D275A">
        <w:rPr>
          <w:b/>
          <w:sz w:val="32"/>
          <w:szCs w:val="32"/>
        </w:rPr>
        <w:t>Задание№4</w:t>
      </w:r>
    </w:p>
    <w:p w:rsidR="00BB6D44" w:rsidRPr="000D275A" w:rsidRDefault="00BB6D44" w:rsidP="00F21186">
      <w:pPr>
        <w:rPr>
          <w:i/>
          <w:sz w:val="28"/>
          <w:szCs w:val="28"/>
        </w:rPr>
      </w:pPr>
      <w:r w:rsidRPr="000D275A">
        <w:rPr>
          <w:i/>
          <w:sz w:val="28"/>
          <w:szCs w:val="28"/>
        </w:rPr>
        <w:lastRenderedPageBreak/>
        <w:t>Дано:</w:t>
      </w:r>
    </w:p>
    <w:p w:rsidR="00BB6D44" w:rsidRDefault="00BB6D44" w:rsidP="00F21186">
      <w:r w:rsidRPr="00BB6D44">
        <w:rPr>
          <w:position w:val="-6"/>
        </w:rPr>
        <w:object w:dxaOrig="260" w:dyaOrig="220">
          <v:shape id="_x0000_i1067" type="#_x0000_t75" style="width:13.4pt;height:10.9pt" o:ole="">
            <v:imagedata r:id="rId90" o:title=""/>
          </v:shape>
          <o:OLEObject Type="Embed" ProgID="Equation.DSMT4" ShapeID="_x0000_i1067" DrawAspect="Content" ObjectID="_1602412142" r:id="rId91"/>
        </w:object>
      </w:r>
    </w:p>
    <w:p w:rsidR="00BB6D44" w:rsidRDefault="00BB6D44" w:rsidP="00F21186">
      <w:r w:rsidRPr="00BB6D44">
        <w:rPr>
          <w:position w:val="-6"/>
        </w:rPr>
        <w:object w:dxaOrig="220" w:dyaOrig="279">
          <v:shape id="_x0000_i1068" type="#_x0000_t75" style="width:10.9pt;height:14.25pt" o:ole="">
            <v:imagedata r:id="rId92" o:title=""/>
          </v:shape>
          <o:OLEObject Type="Embed" ProgID="Equation.DSMT4" ShapeID="_x0000_i1068" DrawAspect="Content" ObjectID="_1602412143" r:id="rId93"/>
        </w:object>
      </w:r>
    </w:p>
    <w:p w:rsidR="00BB6D44" w:rsidRDefault="00BB6D44" w:rsidP="00F21186">
      <w:r w:rsidRPr="00BB6D44">
        <w:rPr>
          <w:position w:val="-12"/>
        </w:rPr>
        <w:object w:dxaOrig="300" w:dyaOrig="360">
          <v:shape id="_x0000_i1069" type="#_x0000_t75" style="width:15.05pt;height:18.4pt" o:ole="">
            <v:imagedata r:id="rId94" o:title=""/>
          </v:shape>
          <o:OLEObject Type="Embed" ProgID="Equation.DSMT4" ShapeID="_x0000_i1069" DrawAspect="Content" ObjectID="_1602412144" r:id="rId95"/>
        </w:object>
      </w:r>
    </w:p>
    <w:p w:rsidR="00BB6D44" w:rsidRDefault="00BB6D44" w:rsidP="00F21186">
      <w:r w:rsidRPr="00BB6D44">
        <w:rPr>
          <w:position w:val="-12"/>
        </w:rPr>
        <w:object w:dxaOrig="1080" w:dyaOrig="380">
          <v:shape id="_x0000_i1070" type="#_x0000_t75" style="width:54.4pt;height:19.25pt" o:ole="">
            <v:imagedata r:id="rId96" o:title=""/>
          </v:shape>
          <o:OLEObject Type="Embed" ProgID="Equation.DSMT4" ShapeID="_x0000_i1070" DrawAspect="Content" ObjectID="_1602412145" r:id="rId97"/>
        </w:object>
      </w:r>
    </w:p>
    <w:p w:rsidR="00461EED" w:rsidRDefault="00461EED" w:rsidP="00F21186">
      <w:r w:rsidRPr="00461EED">
        <w:rPr>
          <w:position w:val="-6"/>
        </w:rPr>
        <w:object w:dxaOrig="900" w:dyaOrig="320">
          <v:shape id="_x0000_i1071" type="#_x0000_t75" style="width:45.2pt;height:15.9pt" o:ole="">
            <v:imagedata r:id="rId98" o:title=""/>
          </v:shape>
          <o:OLEObject Type="Embed" ProgID="Equation.DSMT4" ShapeID="_x0000_i1071" DrawAspect="Content" ObjectID="_1602412146" r:id="rId99"/>
        </w:object>
      </w:r>
    </w:p>
    <w:p w:rsidR="00461EED" w:rsidRPr="000D275A" w:rsidRDefault="00461EED" w:rsidP="00F21186">
      <w:pPr>
        <w:rPr>
          <w:i/>
          <w:sz w:val="28"/>
          <w:szCs w:val="28"/>
        </w:rPr>
      </w:pPr>
      <w:r w:rsidRPr="000D275A">
        <w:rPr>
          <w:i/>
          <w:sz w:val="28"/>
          <w:szCs w:val="28"/>
        </w:rPr>
        <w:t>Решение:</w:t>
      </w:r>
    </w:p>
    <w:p w:rsidR="00461EED" w:rsidRPr="000D275A" w:rsidRDefault="00461EED" w:rsidP="00F21186">
      <w:pPr>
        <w:rPr>
          <w:sz w:val="28"/>
          <w:szCs w:val="28"/>
        </w:rPr>
      </w:pPr>
      <w:r w:rsidRPr="000D275A">
        <w:rPr>
          <w:sz w:val="28"/>
          <w:szCs w:val="28"/>
        </w:rPr>
        <w:t xml:space="preserve">Равновесие в цилиндре наступит после того, как вся вода испарится. При этом давление под поршнем понизится </w:t>
      </w:r>
      <w:proofErr w:type="gramStart"/>
      <w:r w:rsidRPr="000D275A">
        <w:rPr>
          <w:sz w:val="28"/>
          <w:szCs w:val="28"/>
        </w:rPr>
        <w:t>до</w:t>
      </w:r>
      <w:proofErr w:type="gramEnd"/>
      <w:r w:rsidRPr="000D275A">
        <w:rPr>
          <w:position w:val="-24"/>
          <w:sz w:val="28"/>
          <w:szCs w:val="28"/>
        </w:rPr>
        <w:object w:dxaOrig="1280" w:dyaOrig="620">
          <v:shape id="_x0000_i1072" type="#_x0000_t75" style="width:63.65pt;height:31pt" o:ole="">
            <v:imagedata r:id="rId100" o:title=""/>
          </v:shape>
          <o:OLEObject Type="Embed" ProgID="Equation.DSMT4" ShapeID="_x0000_i1072" DrawAspect="Content" ObjectID="_1602412147" r:id="rId101"/>
        </w:object>
      </w:r>
      <w:r w:rsidRPr="000D275A">
        <w:rPr>
          <w:sz w:val="28"/>
          <w:szCs w:val="28"/>
        </w:rPr>
        <w:t xml:space="preserve">. Влажность при </w:t>
      </w:r>
      <w:r w:rsidRPr="000D275A">
        <w:rPr>
          <w:position w:val="-12"/>
          <w:sz w:val="28"/>
          <w:szCs w:val="28"/>
        </w:rPr>
        <w:object w:dxaOrig="1080" w:dyaOrig="380">
          <v:shape id="_x0000_i1073" type="#_x0000_t75" style="width:54.4pt;height:19.25pt" o:ole="">
            <v:imagedata r:id="rId96" o:title=""/>
          </v:shape>
          <o:OLEObject Type="Embed" ProgID="Equation.DSMT4" ShapeID="_x0000_i1073" DrawAspect="Content" ObjectID="_1602412148" r:id="rId102"/>
        </w:object>
      </w:r>
      <w:r w:rsidRPr="000D275A">
        <w:rPr>
          <w:sz w:val="28"/>
          <w:szCs w:val="28"/>
        </w:rPr>
        <w:t xml:space="preserve"> составит:</w:t>
      </w:r>
      <w:r w:rsidRPr="000D275A">
        <w:rPr>
          <w:position w:val="-30"/>
          <w:sz w:val="28"/>
          <w:szCs w:val="28"/>
        </w:rPr>
        <w:object w:dxaOrig="1120" w:dyaOrig="680">
          <v:shape id="_x0000_i1074" type="#_x0000_t75" style="width:56.1pt;height:34.35pt" o:ole="">
            <v:imagedata r:id="rId103" o:title=""/>
          </v:shape>
          <o:OLEObject Type="Embed" ProgID="Equation.DSMT4" ShapeID="_x0000_i1074" DrawAspect="Content" ObjectID="_1602412149" r:id="rId104"/>
        </w:object>
      </w:r>
      <w:r w:rsidRPr="000D275A">
        <w:rPr>
          <w:sz w:val="28"/>
          <w:szCs w:val="28"/>
        </w:rPr>
        <w:t>.</w:t>
      </w:r>
    </w:p>
    <w:p w:rsidR="00461EED" w:rsidRPr="000D275A" w:rsidRDefault="00461EED" w:rsidP="00F21186">
      <w:pPr>
        <w:rPr>
          <w:sz w:val="28"/>
          <w:szCs w:val="28"/>
        </w:rPr>
      </w:pPr>
      <w:r w:rsidRPr="000D275A">
        <w:rPr>
          <w:sz w:val="28"/>
          <w:szCs w:val="28"/>
        </w:rPr>
        <w:t xml:space="preserve">При остывании окружающего воздуха давление </w:t>
      </w:r>
      <w:r w:rsidRPr="000D275A">
        <w:rPr>
          <w:position w:val="-10"/>
          <w:sz w:val="28"/>
          <w:szCs w:val="28"/>
        </w:rPr>
        <w:object w:dxaOrig="240" w:dyaOrig="260">
          <v:shape id="_x0000_i1075" type="#_x0000_t75" style="width:11.7pt;height:13.4pt" o:ole="">
            <v:imagedata r:id="rId105" o:title=""/>
          </v:shape>
          <o:OLEObject Type="Embed" ProgID="Equation.DSMT4" ShapeID="_x0000_i1075" DrawAspect="Content" ObjectID="_1602412150" r:id="rId106"/>
        </w:object>
      </w:r>
      <w:r w:rsidRPr="000D275A">
        <w:rPr>
          <w:sz w:val="28"/>
          <w:szCs w:val="28"/>
        </w:rPr>
        <w:t xml:space="preserve"> пара в цилиндре меняться не будет, а объём уменьшится на 10%, то есть цилиндр будет подниматься вверх.</w:t>
      </w:r>
    </w:p>
    <w:p w:rsidR="00461EED" w:rsidRPr="000D275A" w:rsidRDefault="00461EED" w:rsidP="00F21186">
      <w:pPr>
        <w:rPr>
          <w:b/>
          <w:sz w:val="32"/>
          <w:szCs w:val="32"/>
        </w:rPr>
      </w:pPr>
      <w:r w:rsidRPr="000D275A">
        <w:rPr>
          <w:b/>
          <w:sz w:val="32"/>
          <w:szCs w:val="32"/>
        </w:rPr>
        <w:t>Задание №5</w:t>
      </w:r>
    </w:p>
    <w:p w:rsidR="00607B18" w:rsidRPr="000D275A" w:rsidRDefault="000D275A" w:rsidP="00F21186">
      <w:pPr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                </w:t>
      </w:r>
      <w:r w:rsidR="00461EED" w:rsidRPr="000D275A">
        <w:rPr>
          <w:i/>
          <w:sz w:val="28"/>
          <w:szCs w:val="28"/>
        </w:rPr>
        <w:t>Дано:</w:t>
      </w:r>
      <w:r w:rsidR="00461EED" w:rsidRPr="00461EED">
        <w:rPr>
          <w:position w:val="-6"/>
        </w:rPr>
        <w:object w:dxaOrig="760" w:dyaOrig="279">
          <v:shape id="_x0000_i1076" type="#_x0000_t75" style="width:37.65pt;height:14.25pt" o:ole="">
            <v:imagedata r:id="rId107" o:title=""/>
          </v:shape>
          <o:OLEObject Type="Embed" ProgID="Equation.DSMT4" ShapeID="_x0000_i1076" DrawAspect="Content" ObjectID="_1602412151" r:id="rId108"/>
        </w:object>
      </w:r>
    </w:p>
    <w:p w:rsidR="00461EED" w:rsidRPr="000D275A" w:rsidRDefault="00461EED" w:rsidP="00F21186">
      <w:pPr>
        <w:rPr>
          <w:sz w:val="28"/>
          <w:szCs w:val="28"/>
        </w:rPr>
      </w:pPr>
      <w:r w:rsidRPr="000D275A">
        <w:rPr>
          <w:position w:val="-6"/>
          <w:sz w:val="28"/>
          <w:szCs w:val="28"/>
        </w:rPr>
        <w:object w:dxaOrig="220" w:dyaOrig="279">
          <v:shape id="_x0000_i1077" type="#_x0000_t75" style="width:10.9pt;height:14.25pt" o:ole="">
            <v:imagedata r:id="rId109" o:title=""/>
          </v:shape>
          <o:OLEObject Type="Embed" ProgID="Equation.DSMT4" ShapeID="_x0000_i1077" DrawAspect="Content" ObjectID="_1602412152" r:id="rId110"/>
        </w:object>
      </w:r>
      <w:r w:rsidRPr="000D275A">
        <w:rPr>
          <w:sz w:val="28"/>
          <w:szCs w:val="28"/>
        </w:rPr>
        <w:t>-сторона квадрата</w:t>
      </w:r>
    </w:p>
    <w:p w:rsidR="00461EED" w:rsidRDefault="008C1141" w:rsidP="00F21186">
      <w:r>
        <w:rPr>
          <w:noProof/>
        </w:rPr>
        <w:pict>
          <v:shape id="_x0000_s1028" type="#_x0000_t75" style="position:absolute;margin-left:0;margin-top:-.3pt;width:40.2pt;height:14.25pt;z-index:251661312;mso-position-horizontal:left">
            <v:imagedata r:id="rId111" o:title=""/>
            <w10:wrap type="square" side="right"/>
          </v:shape>
          <o:OLEObject Type="Embed" ProgID="Equation.DSMT4" ShapeID="_x0000_s1028" DrawAspect="Content" ObjectID="_1602412155" r:id="rId112"/>
        </w:pict>
      </w:r>
    </w:p>
    <w:p w:rsidR="00607B18" w:rsidRPr="000D275A" w:rsidRDefault="00607B18" w:rsidP="00F21186">
      <w:pPr>
        <w:rPr>
          <w:i/>
          <w:noProof/>
        </w:rPr>
      </w:pPr>
      <w:r w:rsidRPr="000D275A">
        <w:rPr>
          <w:i/>
          <w:sz w:val="28"/>
          <w:szCs w:val="28"/>
        </w:rPr>
        <w:t xml:space="preserve">Решение:         </w:t>
      </w:r>
      <w:r w:rsidRPr="000D275A">
        <w:rPr>
          <w:i/>
          <w:noProof/>
        </w:rPr>
        <w:t xml:space="preserve">                                                            </w:t>
      </w:r>
    </w:p>
    <w:p w:rsidR="00607B18" w:rsidRPr="00607B18" w:rsidRDefault="00616D48" w:rsidP="00F21186">
      <w:pPr>
        <w:rPr>
          <w:sz w:val="36"/>
          <w:szCs w:val="36"/>
        </w:rPr>
      </w:pPr>
      <w:r>
        <w:rPr>
          <w:noProof/>
        </w:rPr>
        <w:pict>
          <v:oval id="_x0000_s1088" style="position:absolute;margin-left:213.85pt;margin-top:13.05pt;width:7.15pt;height:7.15pt;z-index:251662336" fillcolor="black [3213]"/>
        </w:pict>
      </w:r>
      <w:r w:rsidR="008C1141" w:rsidRPr="008C1141">
        <w:rPr>
          <w:noProof/>
        </w:rPr>
        <w:pict>
          <v:shapetype id="_x0000_t120" coordsize="21600,21600" o:spt="120" path="m10800,qx,10800,10800,21600,21600,10800,10800,xe">
            <v:path gradientshapeok="t" o:connecttype="custom" o:connectlocs="10800,0;3163,3163;0,10800;3163,18437;10800,21600;18437,18437;21600,10800;18437,3163" textboxrect="3163,3163,18437,18437"/>
          </v:shapetype>
          <v:shape id="_x0000_s1027" type="#_x0000_t120" style="position:absolute;margin-left:156.9pt;margin-top:20.2pt;width:124.75pt;height:123.9pt;z-index:251659264"/>
        </w:pict>
      </w:r>
      <w:r w:rsidR="008C1141" w:rsidRPr="008C1141">
        <w:rPr>
          <w:noProof/>
        </w:rPr>
        <w:pict>
          <v:rect id="_x0000_s1026" style="position:absolute;margin-left:156.9pt;margin-top:20.2pt;width:124.75pt;height:123.9pt;z-index:251658240"/>
        </w:pict>
      </w:r>
      <w:r w:rsidR="00607B18">
        <w:t xml:space="preserve">                                                          </w:t>
      </w:r>
      <w:r w:rsidR="00607B18" w:rsidRPr="00607B18">
        <w:rPr>
          <w:sz w:val="36"/>
          <w:szCs w:val="36"/>
        </w:rPr>
        <w:t xml:space="preserve">А </w:t>
      </w:r>
      <w:r>
        <w:rPr>
          <w:sz w:val="36"/>
          <w:szCs w:val="36"/>
        </w:rPr>
        <w:t xml:space="preserve">           1 </w:t>
      </w:r>
      <w:r w:rsidR="00607B18">
        <w:rPr>
          <w:sz w:val="36"/>
          <w:szCs w:val="36"/>
        </w:rPr>
        <w:t xml:space="preserve">             </w:t>
      </w:r>
      <w:r w:rsidR="00607B18" w:rsidRPr="00616D48">
        <w:rPr>
          <w:sz w:val="36"/>
          <w:szCs w:val="36"/>
        </w:rPr>
        <w:t xml:space="preserve"> </w:t>
      </w:r>
      <w:r w:rsidR="000D275A">
        <w:rPr>
          <w:sz w:val="36"/>
          <w:szCs w:val="36"/>
        </w:rPr>
        <w:t xml:space="preserve">  </w:t>
      </w:r>
      <w:r w:rsidR="00607B18">
        <w:rPr>
          <w:sz w:val="36"/>
          <w:szCs w:val="36"/>
          <w:lang w:val="en-US"/>
        </w:rPr>
        <w:t>B</w:t>
      </w:r>
    </w:p>
    <w:p w:rsidR="00AE227A" w:rsidRPr="00607B18" w:rsidRDefault="00AE227A" w:rsidP="00AE227A">
      <w:pPr>
        <w:ind w:left="360"/>
        <w:rPr>
          <w:vertAlign w:val="subscript"/>
        </w:rPr>
      </w:pPr>
    </w:p>
    <w:p w:rsidR="00607B18" w:rsidRPr="00616D48" w:rsidRDefault="00616D48" w:rsidP="00607B18">
      <w:pPr>
        <w:tabs>
          <w:tab w:val="left" w:pos="5927"/>
        </w:tabs>
        <w:ind w:left="360"/>
        <w:rPr>
          <w:sz w:val="36"/>
          <w:szCs w:val="36"/>
        </w:rPr>
      </w:pPr>
      <w:r>
        <w:rPr>
          <w:noProof/>
        </w:rPr>
        <w:pict>
          <v:oval id="_x0000_s1089" style="position:absolute;left:0;text-align:left;margin-left:149.75pt;margin-top:19.5pt;width:7.15pt;height:7.15pt;z-index:251663360" fillcolor="black [3213]"/>
        </w:pict>
      </w:r>
      <w:r>
        <w:rPr>
          <w:noProof/>
        </w:rPr>
        <w:pict>
          <v:oval id="_x0000_s1090" style="position:absolute;left:0;text-align:left;margin-left:281.65pt;margin-top:12.35pt;width:7.15pt;height:7.15pt;z-index:251664384" fillcolor="black [3213]"/>
        </w:pict>
      </w:r>
      <w:r w:rsidR="00607B18" w:rsidRPr="00616D48">
        <w:rPr>
          <w:vertAlign w:val="subscript"/>
        </w:rPr>
        <w:t xml:space="preserve">                                                                           </w:t>
      </w:r>
      <w:r w:rsidR="00607B18" w:rsidRPr="00616D48">
        <w:t xml:space="preserve">  </w:t>
      </w:r>
      <w:r w:rsidR="00607B18" w:rsidRPr="00616D48">
        <w:rPr>
          <w:sz w:val="36"/>
          <w:szCs w:val="36"/>
        </w:rPr>
        <w:t xml:space="preserve">4 </w:t>
      </w:r>
      <w:r w:rsidR="00607B18" w:rsidRPr="00616D48">
        <w:t xml:space="preserve">                                                       </w:t>
      </w:r>
      <w:r w:rsidR="00607B18" w:rsidRPr="00616D48">
        <w:rPr>
          <w:sz w:val="36"/>
          <w:szCs w:val="36"/>
        </w:rPr>
        <w:t>2</w:t>
      </w:r>
    </w:p>
    <w:p w:rsidR="00607B18" w:rsidRPr="00607B18" w:rsidRDefault="00607B18" w:rsidP="00AE227A">
      <w:pPr>
        <w:ind w:left="360"/>
        <w:rPr>
          <w:vertAlign w:val="subscript"/>
        </w:rPr>
      </w:pPr>
    </w:p>
    <w:p w:rsidR="00607B18" w:rsidRDefault="00616D48" w:rsidP="00AE227A">
      <w:pPr>
        <w:ind w:left="360"/>
        <w:rPr>
          <w:sz w:val="36"/>
          <w:szCs w:val="36"/>
        </w:rPr>
      </w:pPr>
      <w:r>
        <w:rPr>
          <w:noProof/>
        </w:rPr>
        <w:pict>
          <v:oval id="_x0000_s1091" style="position:absolute;left:0;text-align:left;margin-left:218.7pt;margin-top:22.7pt;width:7.15pt;height:7.15pt;z-index:251665408" fillcolor="black [3213]"/>
        </w:pict>
      </w:r>
      <w:r w:rsidR="00607B18" w:rsidRPr="00616D48">
        <w:rPr>
          <w:sz w:val="36"/>
          <w:szCs w:val="36"/>
        </w:rPr>
        <w:t xml:space="preserve">      </w:t>
      </w:r>
      <w:r w:rsidR="00607B18" w:rsidRPr="00616D48">
        <w:t xml:space="preserve">                                       </w:t>
      </w:r>
      <w:r w:rsidR="00607B18" w:rsidRPr="00607B18">
        <w:rPr>
          <w:sz w:val="36"/>
          <w:szCs w:val="36"/>
          <w:lang w:val="en-US"/>
        </w:rPr>
        <w:t>D</w:t>
      </w:r>
      <w:r w:rsidR="00607B18" w:rsidRPr="00607B18">
        <w:rPr>
          <w:sz w:val="36"/>
          <w:szCs w:val="36"/>
        </w:rPr>
        <w:t xml:space="preserve">                                   </w:t>
      </w:r>
      <w:r w:rsidR="00607B18">
        <w:rPr>
          <w:sz w:val="36"/>
          <w:szCs w:val="36"/>
          <w:lang w:val="en-US"/>
        </w:rPr>
        <w:t>C</w:t>
      </w:r>
    </w:p>
    <w:p w:rsidR="00607B18" w:rsidRPr="00616D48" w:rsidRDefault="00607B18" w:rsidP="00607B18">
      <w:pPr>
        <w:tabs>
          <w:tab w:val="left" w:pos="988"/>
        </w:tabs>
        <w:rPr>
          <w:sz w:val="36"/>
          <w:szCs w:val="36"/>
        </w:rPr>
      </w:pPr>
      <w:r>
        <w:rPr>
          <w:sz w:val="36"/>
          <w:szCs w:val="36"/>
        </w:rPr>
        <w:tab/>
      </w:r>
      <w:r w:rsidRPr="00616D48">
        <w:rPr>
          <w:sz w:val="36"/>
          <w:szCs w:val="36"/>
        </w:rPr>
        <w:t xml:space="preserve">                                        </w:t>
      </w:r>
      <w:r w:rsidR="00616D48">
        <w:rPr>
          <w:sz w:val="36"/>
          <w:szCs w:val="36"/>
        </w:rPr>
        <w:t xml:space="preserve"> </w:t>
      </w:r>
      <w:r w:rsidRPr="00616D48">
        <w:rPr>
          <w:sz w:val="36"/>
          <w:szCs w:val="36"/>
        </w:rPr>
        <w:t>3</w:t>
      </w:r>
    </w:p>
    <w:p w:rsidR="000D275A" w:rsidRPr="00616D48" w:rsidRDefault="000D275A" w:rsidP="00607B18">
      <w:pPr>
        <w:tabs>
          <w:tab w:val="left" w:pos="988"/>
        </w:tabs>
        <w:rPr>
          <w:sz w:val="28"/>
          <w:szCs w:val="28"/>
        </w:rPr>
      </w:pPr>
      <w:r w:rsidRPr="000D275A">
        <w:rPr>
          <w:sz w:val="28"/>
          <w:szCs w:val="28"/>
        </w:rPr>
        <w:lastRenderedPageBreak/>
        <w:t xml:space="preserve">Полная тень будет иметь форму квадрата со стороной </w:t>
      </w:r>
      <w:r w:rsidRPr="000D275A">
        <w:rPr>
          <w:position w:val="-6"/>
          <w:sz w:val="28"/>
          <w:szCs w:val="28"/>
        </w:rPr>
        <w:object w:dxaOrig="220" w:dyaOrig="279">
          <v:shape id="_x0000_i1078" type="#_x0000_t75" style="width:10.9pt;height:14.25pt" o:ole="">
            <v:imagedata r:id="rId113" o:title=""/>
          </v:shape>
          <o:OLEObject Type="Embed" ProgID="Equation.DSMT4" ShapeID="_x0000_i1078" DrawAspect="Content" ObjectID="_1602412153" r:id="rId114"/>
        </w:object>
      </w:r>
      <w:proofErr w:type="gramStart"/>
      <w:r w:rsidRPr="000D275A">
        <w:rPr>
          <w:sz w:val="28"/>
          <w:szCs w:val="28"/>
        </w:rPr>
        <w:t xml:space="preserve"> .</w:t>
      </w:r>
      <w:proofErr w:type="gramEnd"/>
      <w:r w:rsidRPr="000D275A">
        <w:rPr>
          <w:sz w:val="28"/>
          <w:szCs w:val="28"/>
        </w:rPr>
        <w:t xml:space="preserve"> </w:t>
      </w:r>
      <w:r w:rsidR="00616D48">
        <w:rPr>
          <w:sz w:val="28"/>
          <w:szCs w:val="28"/>
        </w:rPr>
        <w:t xml:space="preserve">                                          </w:t>
      </w:r>
      <w:r w:rsidRPr="000D275A">
        <w:rPr>
          <w:sz w:val="28"/>
          <w:szCs w:val="28"/>
        </w:rPr>
        <w:t>В самом деле, часть лампы 1 будет освещать ту часть пола, кото</w:t>
      </w:r>
      <w:r w:rsidR="00616D48">
        <w:rPr>
          <w:sz w:val="28"/>
          <w:szCs w:val="28"/>
        </w:rPr>
        <w:t xml:space="preserve">рая на рисунке выше прямой AB .                                                                                                    </w:t>
      </w:r>
      <w:r w:rsidRPr="000D275A">
        <w:rPr>
          <w:sz w:val="28"/>
          <w:szCs w:val="28"/>
        </w:rPr>
        <w:t xml:space="preserve">Часть лампы 3 освещает часть пола, которая на рисунке оказалась ниже прямой CD . </w:t>
      </w:r>
      <w:r w:rsidR="00616D48">
        <w:rPr>
          <w:sz w:val="28"/>
          <w:szCs w:val="28"/>
        </w:rPr>
        <w:t xml:space="preserve">                                                                                                               </w:t>
      </w:r>
      <w:r w:rsidRPr="000D275A">
        <w:rPr>
          <w:sz w:val="28"/>
          <w:szCs w:val="28"/>
        </w:rPr>
        <w:t xml:space="preserve">Аналогично, части лампы 2 и 4 освещают пол правее BC и левее DA . Таким образом, вне квадрата ABCD будет полутень или целиком </w:t>
      </w:r>
      <w:proofErr w:type="gramStart"/>
      <w:r w:rsidRPr="000D275A">
        <w:rPr>
          <w:sz w:val="28"/>
          <w:szCs w:val="28"/>
        </w:rPr>
        <w:t>освещённая поверхность.</w:t>
      </w:r>
      <w:proofErr w:type="gramEnd"/>
      <w:r w:rsidRPr="000D275A">
        <w:rPr>
          <w:sz w:val="28"/>
          <w:szCs w:val="28"/>
        </w:rPr>
        <w:t xml:space="preserve"> Тогда площадь полной тени равна площади квадрата и равна</w:t>
      </w:r>
      <w:r>
        <w:t>:</w:t>
      </w:r>
      <w:r w:rsidRPr="000D275A">
        <w:rPr>
          <w:position w:val="-6"/>
        </w:rPr>
        <w:object w:dxaOrig="1320" w:dyaOrig="320">
          <v:shape id="_x0000_i1079" type="#_x0000_t75" style="width:66.15pt;height:15.9pt" o:ole="">
            <v:imagedata r:id="rId115" o:title=""/>
          </v:shape>
          <o:OLEObject Type="Embed" ProgID="Equation.DSMT4" ShapeID="_x0000_i1079" DrawAspect="Content" ObjectID="_1602412154" r:id="rId116"/>
        </w:object>
      </w:r>
    </w:p>
    <w:sectPr w:rsidR="000D275A" w:rsidRPr="00616D48" w:rsidSect="000E516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DF6D5B"/>
    <w:multiLevelType w:val="hybridMultilevel"/>
    <w:tmpl w:val="8690ACE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6D27AE8"/>
    <w:multiLevelType w:val="hybridMultilevel"/>
    <w:tmpl w:val="017EA11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2191D7B"/>
    <w:multiLevelType w:val="hybridMultilevel"/>
    <w:tmpl w:val="F51A7EAA"/>
    <w:lvl w:ilvl="0" w:tplc="F7E25A06">
      <w:start w:val="1"/>
      <w:numFmt w:val="decimal"/>
      <w:lvlText w:val="%1)"/>
      <w:lvlJc w:val="left"/>
      <w:pPr>
        <w:ind w:left="7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3">
    <w:nsid w:val="3B241A36"/>
    <w:multiLevelType w:val="hybridMultilevel"/>
    <w:tmpl w:val="BD2CE608"/>
    <w:lvl w:ilvl="0" w:tplc="62BAD61E">
      <w:start w:val="1"/>
      <w:numFmt w:val="decimal"/>
      <w:lvlText w:val="%1)"/>
      <w:lvlJc w:val="left"/>
      <w:pPr>
        <w:ind w:left="4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25" w:hanging="360"/>
      </w:pPr>
    </w:lvl>
    <w:lvl w:ilvl="2" w:tplc="0419001B" w:tentative="1">
      <w:start w:val="1"/>
      <w:numFmt w:val="lowerRoman"/>
      <w:lvlText w:val="%3."/>
      <w:lvlJc w:val="right"/>
      <w:pPr>
        <w:ind w:left="1845" w:hanging="180"/>
      </w:pPr>
    </w:lvl>
    <w:lvl w:ilvl="3" w:tplc="0419000F" w:tentative="1">
      <w:start w:val="1"/>
      <w:numFmt w:val="decimal"/>
      <w:lvlText w:val="%4."/>
      <w:lvlJc w:val="left"/>
      <w:pPr>
        <w:ind w:left="2565" w:hanging="360"/>
      </w:pPr>
    </w:lvl>
    <w:lvl w:ilvl="4" w:tplc="04190019" w:tentative="1">
      <w:start w:val="1"/>
      <w:numFmt w:val="lowerLetter"/>
      <w:lvlText w:val="%5."/>
      <w:lvlJc w:val="left"/>
      <w:pPr>
        <w:ind w:left="3285" w:hanging="360"/>
      </w:pPr>
    </w:lvl>
    <w:lvl w:ilvl="5" w:tplc="0419001B" w:tentative="1">
      <w:start w:val="1"/>
      <w:numFmt w:val="lowerRoman"/>
      <w:lvlText w:val="%6."/>
      <w:lvlJc w:val="right"/>
      <w:pPr>
        <w:ind w:left="4005" w:hanging="180"/>
      </w:pPr>
    </w:lvl>
    <w:lvl w:ilvl="6" w:tplc="0419000F" w:tentative="1">
      <w:start w:val="1"/>
      <w:numFmt w:val="decimal"/>
      <w:lvlText w:val="%7."/>
      <w:lvlJc w:val="left"/>
      <w:pPr>
        <w:ind w:left="4725" w:hanging="360"/>
      </w:pPr>
    </w:lvl>
    <w:lvl w:ilvl="7" w:tplc="04190019" w:tentative="1">
      <w:start w:val="1"/>
      <w:numFmt w:val="lowerLetter"/>
      <w:lvlText w:val="%8."/>
      <w:lvlJc w:val="left"/>
      <w:pPr>
        <w:ind w:left="5445" w:hanging="360"/>
      </w:pPr>
    </w:lvl>
    <w:lvl w:ilvl="8" w:tplc="041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4">
    <w:nsid w:val="43ED176F"/>
    <w:multiLevelType w:val="hybridMultilevel"/>
    <w:tmpl w:val="4942E64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A521C5E"/>
    <w:multiLevelType w:val="hybridMultilevel"/>
    <w:tmpl w:val="5DFE61C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5"/>
  </w:num>
  <w:num w:numId="5">
    <w:abstractNumId w:val="4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FD4322"/>
    <w:rsid w:val="000A4EB2"/>
    <w:rsid w:val="000D275A"/>
    <w:rsid w:val="000E5161"/>
    <w:rsid w:val="001B4BB6"/>
    <w:rsid w:val="00461EED"/>
    <w:rsid w:val="00607B18"/>
    <w:rsid w:val="00616D48"/>
    <w:rsid w:val="00647F1E"/>
    <w:rsid w:val="006B64D9"/>
    <w:rsid w:val="00843B26"/>
    <w:rsid w:val="008C1141"/>
    <w:rsid w:val="00A05593"/>
    <w:rsid w:val="00AE227A"/>
    <w:rsid w:val="00BB6D44"/>
    <w:rsid w:val="00C93FCB"/>
    <w:rsid w:val="00D07A2A"/>
    <w:rsid w:val="00D46C2E"/>
    <w:rsid w:val="00DB355B"/>
    <w:rsid w:val="00F206F9"/>
    <w:rsid w:val="00F21186"/>
    <w:rsid w:val="00F52F82"/>
    <w:rsid w:val="00FD43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>
      <o:colormenu v:ext="edit" fillcolor="none [3213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5161"/>
  </w:style>
  <w:style w:type="paragraph" w:styleId="1">
    <w:name w:val="heading 1"/>
    <w:basedOn w:val="a"/>
    <w:link w:val="10"/>
    <w:uiPriority w:val="9"/>
    <w:qFormat/>
    <w:rsid w:val="00FD432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D4322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3">
    <w:name w:val="List Paragraph"/>
    <w:basedOn w:val="a"/>
    <w:uiPriority w:val="34"/>
    <w:qFormat/>
    <w:rsid w:val="00647F1E"/>
    <w:pPr>
      <w:ind w:left="720"/>
      <w:contextualSpacing/>
    </w:pPr>
  </w:style>
  <w:style w:type="character" w:styleId="a4">
    <w:name w:val="Placeholder Text"/>
    <w:basedOn w:val="a0"/>
    <w:uiPriority w:val="99"/>
    <w:semiHidden/>
    <w:rsid w:val="00647F1E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647F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47F1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82748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1.wmf"/><Relationship Id="rId117" Type="http://schemas.openxmlformats.org/officeDocument/2006/relationships/fontTable" Target="fontTable.xml"/><Relationship Id="rId21" Type="http://schemas.openxmlformats.org/officeDocument/2006/relationships/oleObject" Target="embeddings/oleObject8.bin"/><Relationship Id="rId42" Type="http://schemas.openxmlformats.org/officeDocument/2006/relationships/image" Target="media/image19.wmf"/><Relationship Id="rId47" Type="http://schemas.openxmlformats.org/officeDocument/2006/relationships/oleObject" Target="embeddings/oleObject21.bin"/><Relationship Id="rId63" Type="http://schemas.openxmlformats.org/officeDocument/2006/relationships/oleObject" Target="embeddings/oleObject29.bin"/><Relationship Id="rId68" Type="http://schemas.openxmlformats.org/officeDocument/2006/relationships/image" Target="media/image32.wmf"/><Relationship Id="rId84" Type="http://schemas.openxmlformats.org/officeDocument/2006/relationships/image" Target="media/image40.wmf"/><Relationship Id="rId89" Type="http://schemas.openxmlformats.org/officeDocument/2006/relationships/oleObject" Target="embeddings/oleObject42.bin"/><Relationship Id="rId112" Type="http://schemas.openxmlformats.org/officeDocument/2006/relationships/oleObject" Target="embeddings/oleObject54.bin"/><Relationship Id="rId16" Type="http://schemas.openxmlformats.org/officeDocument/2006/relationships/image" Target="media/image6.wmf"/><Relationship Id="rId107" Type="http://schemas.openxmlformats.org/officeDocument/2006/relationships/image" Target="media/image51.wmf"/><Relationship Id="rId11" Type="http://schemas.openxmlformats.org/officeDocument/2006/relationships/oleObject" Target="embeddings/oleObject3.bin"/><Relationship Id="rId24" Type="http://schemas.openxmlformats.org/officeDocument/2006/relationships/image" Target="media/image10.wmf"/><Relationship Id="rId32" Type="http://schemas.openxmlformats.org/officeDocument/2006/relationships/image" Target="media/image14.wmf"/><Relationship Id="rId37" Type="http://schemas.openxmlformats.org/officeDocument/2006/relationships/oleObject" Target="embeddings/oleObject16.bin"/><Relationship Id="rId40" Type="http://schemas.openxmlformats.org/officeDocument/2006/relationships/image" Target="media/image18.wmf"/><Relationship Id="rId45" Type="http://schemas.openxmlformats.org/officeDocument/2006/relationships/oleObject" Target="embeddings/oleObject20.bin"/><Relationship Id="rId53" Type="http://schemas.openxmlformats.org/officeDocument/2006/relationships/oleObject" Target="embeddings/oleObject24.bin"/><Relationship Id="rId58" Type="http://schemas.openxmlformats.org/officeDocument/2006/relationships/image" Target="media/image27.wmf"/><Relationship Id="rId66" Type="http://schemas.openxmlformats.org/officeDocument/2006/relationships/image" Target="media/image31.wmf"/><Relationship Id="rId74" Type="http://schemas.openxmlformats.org/officeDocument/2006/relationships/image" Target="media/image35.wmf"/><Relationship Id="rId79" Type="http://schemas.openxmlformats.org/officeDocument/2006/relationships/oleObject" Target="embeddings/oleObject37.bin"/><Relationship Id="rId87" Type="http://schemas.openxmlformats.org/officeDocument/2006/relationships/oleObject" Target="embeddings/oleObject41.bin"/><Relationship Id="rId102" Type="http://schemas.openxmlformats.org/officeDocument/2006/relationships/oleObject" Target="embeddings/oleObject49.bin"/><Relationship Id="rId110" Type="http://schemas.openxmlformats.org/officeDocument/2006/relationships/oleObject" Target="embeddings/oleObject53.bin"/><Relationship Id="rId115" Type="http://schemas.openxmlformats.org/officeDocument/2006/relationships/image" Target="media/image55.wmf"/><Relationship Id="rId5" Type="http://schemas.openxmlformats.org/officeDocument/2006/relationships/webSettings" Target="webSettings.xml"/><Relationship Id="rId61" Type="http://schemas.openxmlformats.org/officeDocument/2006/relationships/oleObject" Target="embeddings/oleObject28.bin"/><Relationship Id="rId82" Type="http://schemas.openxmlformats.org/officeDocument/2006/relationships/image" Target="media/image39.wmf"/><Relationship Id="rId90" Type="http://schemas.openxmlformats.org/officeDocument/2006/relationships/image" Target="media/image43.wmf"/><Relationship Id="rId95" Type="http://schemas.openxmlformats.org/officeDocument/2006/relationships/oleObject" Target="embeddings/oleObject45.bin"/><Relationship Id="rId19" Type="http://schemas.openxmlformats.org/officeDocument/2006/relationships/oleObject" Target="embeddings/oleObject7.bin"/><Relationship Id="rId14" Type="http://schemas.openxmlformats.org/officeDocument/2006/relationships/image" Target="media/image5.wmf"/><Relationship Id="rId22" Type="http://schemas.openxmlformats.org/officeDocument/2006/relationships/image" Target="media/image9.wmf"/><Relationship Id="rId27" Type="http://schemas.openxmlformats.org/officeDocument/2006/relationships/oleObject" Target="embeddings/oleObject11.bin"/><Relationship Id="rId30" Type="http://schemas.openxmlformats.org/officeDocument/2006/relationships/image" Target="media/image13.wmf"/><Relationship Id="rId35" Type="http://schemas.openxmlformats.org/officeDocument/2006/relationships/oleObject" Target="embeddings/oleObject15.bin"/><Relationship Id="rId43" Type="http://schemas.openxmlformats.org/officeDocument/2006/relationships/oleObject" Target="embeddings/oleObject19.bin"/><Relationship Id="rId48" Type="http://schemas.openxmlformats.org/officeDocument/2006/relationships/image" Target="media/image22.wmf"/><Relationship Id="rId56" Type="http://schemas.openxmlformats.org/officeDocument/2006/relationships/image" Target="media/image26.wmf"/><Relationship Id="rId64" Type="http://schemas.openxmlformats.org/officeDocument/2006/relationships/image" Target="media/image30.wmf"/><Relationship Id="rId69" Type="http://schemas.openxmlformats.org/officeDocument/2006/relationships/oleObject" Target="embeddings/oleObject32.bin"/><Relationship Id="rId77" Type="http://schemas.openxmlformats.org/officeDocument/2006/relationships/oleObject" Target="embeddings/oleObject36.bin"/><Relationship Id="rId100" Type="http://schemas.openxmlformats.org/officeDocument/2006/relationships/image" Target="media/image48.wmf"/><Relationship Id="rId105" Type="http://schemas.openxmlformats.org/officeDocument/2006/relationships/image" Target="media/image50.wmf"/><Relationship Id="rId113" Type="http://schemas.openxmlformats.org/officeDocument/2006/relationships/image" Target="media/image54.wmf"/><Relationship Id="rId118" Type="http://schemas.openxmlformats.org/officeDocument/2006/relationships/theme" Target="theme/theme1.xml"/><Relationship Id="rId8" Type="http://schemas.openxmlformats.org/officeDocument/2006/relationships/image" Target="media/image2.wmf"/><Relationship Id="rId51" Type="http://schemas.openxmlformats.org/officeDocument/2006/relationships/oleObject" Target="embeddings/oleObject23.bin"/><Relationship Id="rId72" Type="http://schemas.openxmlformats.org/officeDocument/2006/relationships/image" Target="media/image34.wmf"/><Relationship Id="rId80" Type="http://schemas.openxmlformats.org/officeDocument/2006/relationships/image" Target="media/image38.wmf"/><Relationship Id="rId85" Type="http://schemas.openxmlformats.org/officeDocument/2006/relationships/oleObject" Target="embeddings/oleObject40.bin"/><Relationship Id="rId93" Type="http://schemas.openxmlformats.org/officeDocument/2006/relationships/oleObject" Target="embeddings/oleObject44.bin"/><Relationship Id="rId98" Type="http://schemas.openxmlformats.org/officeDocument/2006/relationships/image" Target="media/image47.wmf"/><Relationship Id="rId3" Type="http://schemas.openxmlformats.org/officeDocument/2006/relationships/styles" Target="styles.xml"/><Relationship Id="rId12" Type="http://schemas.openxmlformats.org/officeDocument/2006/relationships/image" Target="media/image4.wmf"/><Relationship Id="rId17" Type="http://schemas.openxmlformats.org/officeDocument/2006/relationships/oleObject" Target="embeddings/oleObject6.bin"/><Relationship Id="rId25" Type="http://schemas.openxmlformats.org/officeDocument/2006/relationships/oleObject" Target="embeddings/oleObject10.bin"/><Relationship Id="rId33" Type="http://schemas.openxmlformats.org/officeDocument/2006/relationships/oleObject" Target="embeddings/oleObject14.bin"/><Relationship Id="rId38" Type="http://schemas.openxmlformats.org/officeDocument/2006/relationships/image" Target="media/image17.wmf"/><Relationship Id="rId46" Type="http://schemas.openxmlformats.org/officeDocument/2006/relationships/image" Target="media/image21.wmf"/><Relationship Id="rId59" Type="http://schemas.openxmlformats.org/officeDocument/2006/relationships/oleObject" Target="embeddings/oleObject27.bin"/><Relationship Id="rId67" Type="http://schemas.openxmlformats.org/officeDocument/2006/relationships/oleObject" Target="embeddings/oleObject31.bin"/><Relationship Id="rId103" Type="http://schemas.openxmlformats.org/officeDocument/2006/relationships/image" Target="media/image49.wmf"/><Relationship Id="rId108" Type="http://schemas.openxmlformats.org/officeDocument/2006/relationships/oleObject" Target="embeddings/oleObject52.bin"/><Relationship Id="rId116" Type="http://schemas.openxmlformats.org/officeDocument/2006/relationships/oleObject" Target="embeddings/oleObject56.bin"/><Relationship Id="rId20" Type="http://schemas.openxmlformats.org/officeDocument/2006/relationships/image" Target="media/image8.wmf"/><Relationship Id="rId41" Type="http://schemas.openxmlformats.org/officeDocument/2006/relationships/oleObject" Target="embeddings/oleObject18.bin"/><Relationship Id="rId54" Type="http://schemas.openxmlformats.org/officeDocument/2006/relationships/image" Target="media/image25.wmf"/><Relationship Id="rId62" Type="http://schemas.openxmlformats.org/officeDocument/2006/relationships/image" Target="media/image29.wmf"/><Relationship Id="rId70" Type="http://schemas.openxmlformats.org/officeDocument/2006/relationships/image" Target="media/image33.wmf"/><Relationship Id="rId75" Type="http://schemas.openxmlformats.org/officeDocument/2006/relationships/oleObject" Target="embeddings/oleObject35.bin"/><Relationship Id="rId83" Type="http://schemas.openxmlformats.org/officeDocument/2006/relationships/oleObject" Target="embeddings/oleObject39.bin"/><Relationship Id="rId88" Type="http://schemas.openxmlformats.org/officeDocument/2006/relationships/image" Target="media/image42.wmf"/><Relationship Id="rId91" Type="http://schemas.openxmlformats.org/officeDocument/2006/relationships/oleObject" Target="embeddings/oleObject43.bin"/><Relationship Id="rId96" Type="http://schemas.openxmlformats.org/officeDocument/2006/relationships/image" Target="media/image46.wmf"/><Relationship Id="rId111" Type="http://schemas.openxmlformats.org/officeDocument/2006/relationships/image" Target="media/image53.wmf"/><Relationship Id="rId1" Type="http://schemas.openxmlformats.org/officeDocument/2006/relationships/customXml" Target="../customXml/item1.xml"/><Relationship Id="rId6" Type="http://schemas.openxmlformats.org/officeDocument/2006/relationships/image" Target="media/image1.wmf"/><Relationship Id="rId15" Type="http://schemas.openxmlformats.org/officeDocument/2006/relationships/oleObject" Target="embeddings/oleObject5.bin"/><Relationship Id="rId23" Type="http://schemas.openxmlformats.org/officeDocument/2006/relationships/oleObject" Target="embeddings/oleObject9.bin"/><Relationship Id="rId28" Type="http://schemas.openxmlformats.org/officeDocument/2006/relationships/image" Target="media/image12.wmf"/><Relationship Id="rId36" Type="http://schemas.openxmlformats.org/officeDocument/2006/relationships/image" Target="media/image16.wmf"/><Relationship Id="rId49" Type="http://schemas.openxmlformats.org/officeDocument/2006/relationships/oleObject" Target="embeddings/oleObject22.bin"/><Relationship Id="rId57" Type="http://schemas.openxmlformats.org/officeDocument/2006/relationships/oleObject" Target="embeddings/oleObject26.bin"/><Relationship Id="rId106" Type="http://schemas.openxmlformats.org/officeDocument/2006/relationships/oleObject" Target="embeddings/oleObject51.bin"/><Relationship Id="rId114" Type="http://schemas.openxmlformats.org/officeDocument/2006/relationships/oleObject" Target="embeddings/oleObject55.bin"/><Relationship Id="rId10" Type="http://schemas.openxmlformats.org/officeDocument/2006/relationships/image" Target="media/image3.wmf"/><Relationship Id="rId31" Type="http://schemas.openxmlformats.org/officeDocument/2006/relationships/oleObject" Target="embeddings/oleObject13.bin"/><Relationship Id="rId44" Type="http://schemas.openxmlformats.org/officeDocument/2006/relationships/image" Target="media/image20.wmf"/><Relationship Id="rId52" Type="http://schemas.openxmlformats.org/officeDocument/2006/relationships/image" Target="media/image24.wmf"/><Relationship Id="rId60" Type="http://schemas.openxmlformats.org/officeDocument/2006/relationships/image" Target="media/image28.wmf"/><Relationship Id="rId65" Type="http://schemas.openxmlformats.org/officeDocument/2006/relationships/oleObject" Target="embeddings/oleObject30.bin"/><Relationship Id="rId73" Type="http://schemas.openxmlformats.org/officeDocument/2006/relationships/oleObject" Target="embeddings/oleObject34.bin"/><Relationship Id="rId78" Type="http://schemas.openxmlformats.org/officeDocument/2006/relationships/image" Target="media/image37.wmf"/><Relationship Id="rId81" Type="http://schemas.openxmlformats.org/officeDocument/2006/relationships/oleObject" Target="embeddings/oleObject38.bin"/><Relationship Id="rId86" Type="http://schemas.openxmlformats.org/officeDocument/2006/relationships/image" Target="media/image41.wmf"/><Relationship Id="rId94" Type="http://schemas.openxmlformats.org/officeDocument/2006/relationships/image" Target="media/image45.wmf"/><Relationship Id="rId99" Type="http://schemas.openxmlformats.org/officeDocument/2006/relationships/oleObject" Target="embeddings/oleObject47.bin"/><Relationship Id="rId101" Type="http://schemas.openxmlformats.org/officeDocument/2006/relationships/oleObject" Target="embeddings/oleObject48.bin"/><Relationship Id="rId4" Type="http://schemas.openxmlformats.org/officeDocument/2006/relationships/settings" Target="settings.xml"/><Relationship Id="rId9" Type="http://schemas.openxmlformats.org/officeDocument/2006/relationships/oleObject" Target="embeddings/oleObject2.bin"/><Relationship Id="rId13" Type="http://schemas.openxmlformats.org/officeDocument/2006/relationships/oleObject" Target="embeddings/oleObject4.bin"/><Relationship Id="rId18" Type="http://schemas.openxmlformats.org/officeDocument/2006/relationships/image" Target="media/image7.wmf"/><Relationship Id="rId39" Type="http://schemas.openxmlformats.org/officeDocument/2006/relationships/oleObject" Target="embeddings/oleObject17.bin"/><Relationship Id="rId109" Type="http://schemas.openxmlformats.org/officeDocument/2006/relationships/image" Target="media/image52.wmf"/><Relationship Id="rId34" Type="http://schemas.openxmlformats.org/officeDocument/2006/relationships/image" Target="media/image15.wmf"/><Relationship Id="rId50" Type="http://schemas.openxmlformats.org/officeDocument/2006/relationships/image" Target="media/image23.wmf"/><Relationship Id="rId55" Type="http://schemas.openxmlformats.org/officeDocument/2006/relationships/oleObject" Target="embeddings/oleObject25.bin"/><Relationship Id="rId76" Type="http://schemas.openxmlformats.org/officeDocument/2006/relationships/image" Target="media/image36.wmf"/><Relationship Id="rId97" Type="http://schemas.openxmlformats.org/officeDocument/2006/relationships/oleObject" Target="embeddings/oleObject46.bin"/><Relationship Id="rId104" Type="http://schemas.openxmlformats.org/officeDocument/2006/relationships/oleObject" Target="embeddings/oleObject50.bin"/><Relationship Id="rId7" Type="http://schemas.openxmlformats.org/officeDocument/2006/relationships/oleObject" Target="embeddings/oleObject1.bin"/><Relationship Id="rId71" Type="http://schemas.openxmlformats.org/officeDocument/2006/relationships/oleObject" Target="embeddings/oleObject33.bin"/><Relationship Id="rId92" Type="http://schemas.openxmlformats.org/officeDocument/2006/relationships/image" Target="media/image44.wmf"/><Relationship Id="rId2" Type="http://schemas.openxmlformats.org/officeDocument/2006/relationships/numbering" Target="numbering.xml"/><Relationship Id="rId29" Type="http://schemas.openxmlformats.org/officeDocument/2006/relationships/oleObject" Target="embeddings/oleObject12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221433-D3C9-40D4-9652-961CFC319E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200</TotalTime>
  <Pages>4</Pages>
  <Words>718</Words>
  <Characters>4098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4807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2018-10-25T13:18:00Z</dcterms:created>
  <dcterms:modified xsi:type="dcterms:W3CDTF">2018-10-30T07:41:00Z</dcterms:modified>
</cp:coreProperties>
</file>