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val="ru-RU"/>
        </w:rPr>
      </w:pPr>
      <w:r>
        <w:rPr>
          <w:lang w:val="ru-RU"/>
        </w:rPr>
        <w:t>1 Задача</w:t>
      </w:r>
    </w:p>
    <w:p>
      <w:pPr>
        <w:rPr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779395" cy="2433955"/>
            <wp:effectExtent l="0" t="0" r="952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9453" t="11939" r="6109" b="37289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336040" cy="2682240"/>
            <wp:effectExtent l="0" t="0" r="0" b="4445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-6450" t="3001" r="40160" b="-557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6040" cy="2682240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val="ru-RU"/>
        </w:rPr>
      </w:pPr>
      <w:r>
        <w:rPr>
          <w:lang w:val="ru-RU"/>
        </w:rPr>
        <w:t>2 Задача</w:t>
      </w:r>
    </w:p>
    <w:p>
      <w:pPr>
        <w:rPr>
          <w:rFonts w:ascii="SimSun" w:hAnsi="SimSun" w:eastAsia="SimSun" w:cs="SimSun"/>
          <w:sz w:val="24"/>
          <w:szCs w:val="24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878070" cy="3658870"/>
            <wp:effectExtent l="0" t="0" r="13970" b="13970"/>
            <wp:docPr id="7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78070" cy="365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</w:p>
    <w:p>
      <w:pPr>
        <w:pStyle w:val="2"/>
      </w:pPr>
      <w:bookmarkStart w:id="0" w:name="_GoBack"/>
      <w:bookmarkEnd w:id="0"/>
      <w:r>
        <w:rPr>
          <w:lang w:val="en-US"/>
        </w:rPr>
        <w:t>3</w:t>
      </w:r>
      <w:r>
        <w:rPr>
          <w:lang w:val="ru-RU"/>
        </w:rPr>
        <w:t xml:space="preserve"> Задача </w:t>
      </w:r>
      <w:r>
        <w:t xml:space="preserve">p=m/V. Пусть m = 100 кг, тогда </w:t>
      </w:r>
    </w:p>
    <w:p>
      <w:pPr>
        <w:pStyle w:val="2"/>
        <w:rPr>
          <w:lang w:val="en-US"/>
        </w:rPr>
      </w:pPr>
      <w:r>
        <w:t>Vплат=216м³</w:t>
      </w:r>
      <w:r>
        <w:rPr>
          <w:rFonts w:hint="default"/>
        </w:rPr>
        <w:br w:type="textWrapping"/>
      </w:r>
      <w:r>
        <w:rPr>
          <w:rFonts w:hint="default"/>
        </w:rPr>
        <w:t>Vал= 27 м³. </w:t>
      </w:r>
      <w:r>
        <w:rPr>
          <w:rFonts w:hint="default"/>
        </w:rPr>
        <w:br w:type="textWrapping"/>
      </w:r>
      <w:r>
        <w:rPr>
          <w:rFonts w:hint="default"/>
        </w:rPr>
        <w:t>V ал=a1³</w:t>
      </w:r>
      <w:r>
        <w:rPr>
          <w:rFonts w:hint="default"/>
        </w:rPr>
        <w:br w:type="textWrapping"/>
      </w:r>
      <w:r>
        <w:rPr>
          <w:rFonts w:hint="default"/>
        </w:rPr>
        <w:t>a= корень кубический из V</w:t>
      </w:r>
      <w:r>
        <w:rPr>
          <w:rFonts w:hint="default"/>
        </w:rPr>
        <w:br w:type="textWrapping"/>
      </w:r>
      <w:r>
        <w:rPr>
          <w:rFonts w:hint="default"/>
        </w:rPr>
        <w:t>a1= 3м</w:t>
      </w:r>
      <w:r>
        <w:rPr>
          <w:rFonts w:hint="default"/>
        </w:rPr>
        <w:br w:type="textWrapping"/>
      </w:r>
      <w:r>
        <w:rPr>
          <w:rFonts w:hint="default"/>
        </w:rPr>
        <w:t>Vплат=а3</w:t>
      </w:r>
      <w:r>
        <w:rPr>
          <w:rFonts w:hint="default"/>
        </w:rPr>
        <w:br w:type="textWrapping"/>
      </w:r>
      <w:r>
        <w:rPr>
          <w:rFonts w:hint="default"/>
        </w:rPr>
        <w:t>а2= корень кубический из V</w:t>
      </w:r>
      <w:r>
        <w:rPr>
          <w:rFonts w:hint="default"/>
        </w:rPr>
        <w:br w:type="textWrapping"/>
      </w:r>
      <w:r>
        <w:rPr>
          <w:rFonts w:hint="default"/>
        </w:rPr>
        <w:t>a2= 36м </w:t>
      </w:r>
      <w:r>
        <w:rPr>
          <w:rFonts w:hint="default"/>
        </w:rPr>
        <w:br w:type="textWrapping"/>
      </w:r>
      <w:r>
        <w:rPr>
          <w:rFonts w:hint="default"/>
        </w:rPr>
        <w:t>36/3= 12</w:t>
      </w:r>
      <w:r>
        <w:rPr>
          <w:rFonts w:hint="default"/>
        </w:rPr>
        <w:br w:type="textWrapping"/>
      </w:r>
      <w:r>
        <w:rPr>
          <w:rFonts w:hint="default"/>
        </w:rPr>
        <w:t>В 12 раз стороны больше</w:t>
      </w:r>
    </w:p>
    <w:p>
      <w:pPr>
        <w:pStyle w:val="2"/>
        <w:rPr>
          <w:rFonts w:hint="default"/>
          <w:lang w:val="ru-RU"/>
        </w:rPr>
      </w:pPr>
      <w:r>
        <w:rPr>
          <w:lang w:val="ru-RU"/>
        </w:rPr>
        <w:t xml:space="preserve">Ответ </w:t>
      </w:r>
      <w:r>
        <w:rPr>
          <w:rFonts w:hint="default"/>
        </w:rPr>
        <w:t>Объем кубика из алюминия будет больше, так он имеет меньшую плотность</w:t>
      </w:r>
      <w:r>
        <w:rPr>
          <w:rFonts w:hint="default"/>
          <w:lang w:val="ru-RU"/>
        </w:rPr>
        <w:t>. В 12 раз линейные размеры.</w:t>
      </w:r>
    </w:p>
    <w:p>
      <w:pPr>
        <w:pStyle w:val="2"/>
        <w:rPr>
          <w:rFonts w:hint="default"/>
          <w:lang w:val="ru-RU"/>
        </w:rPr>
      </w:pPr>
      <w:r>
        <w:rPr>
          <w:rFonts w:hint="default"/>
          <w:lang w:val="ru-RU"/>
        </w:rPr>
        <w:t>4 Задача</w:t>
      </w:r>
    </w:p>
    <w:p>
      <w:pPr>
        <w:rPr>
          <w:color w:val="auto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15335" cy="3232150"/>
            <wp:effectExtent l="0" t="0" r="13970" b="6985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15335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2"/>
      </w:pPr>
      <w:r>
        <w:rPr>
          <w:lang w:val="ru-RU"/>
        </w:rPr>
        <w:t xml:space="preserve">5Задача Цена деления </w:t>
      </w:r>
      <w:r>
        <w:drawing>
          <wp:inline distT="0" distB="0" distL="114300" distR="114300">
            <wp:extent cx="914400" cy="390525"/>
            <wp:effectExtent l="0" t="0" r="0" b="508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  </w:t>
      </w:r>
    </w:p>
    <w:sectPr>
      <w:pgSz w:w="11906" w:h="16838"/>
      <w:pgMar w:top="414" w:right="850" w:bottom="1134" w:left="5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E6D59"/>
    <w:rsid w:val="6C19794C"/>
    <w:rsid w:val="70314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wm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2018-10-29T15:58:00Z</dcterms:created>
  <dc:creator>host</dc:creator>
  <cp:lastModifiedBy>host</cp:lastModifiedBy>
  <dcterms:modified xsi:type="dcterms:W3CDTF">2018-10-29T20:42:37Z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