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Наверное, одним из самых популярных и самых неразрешимых вопросов человечества является вопрос о смысле жизни. Все мы каждый день погружаемся в будничную суматоху: работа, дом, учёба. И в этом вихре нам некогда размышлять над вечными вопросами бытия. Но стоит нам остановиться на миг, оглянуться вокруг, как эти самые вопросы встают перед нами неразрешимой громадой. Ощущения человека, который пытается постичь природу мироздания и тайну своей судьбы, прекрасно передал великий русский поэт — Александр Сергеевич Пушкин, в своём произведении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Брожу ли я вдоль улиц шумных…</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Стихотворение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Брожу ли я вдоль улиц шумных…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относится к философской лирике. Здесь автор затрагивает вечные вопросы жизни и смерти. Жанр произведения, характерный для направления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романтизм</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русле которого отчасти творил Пушкин, — элегия.Главная мысль стихотворения заключается в том, что бытие не имеет конца. В глобальном смысле смерть — лишь этап смены одного поколения другим. Жизнь бесконечна, как бесконечна природа, её красота, как бесконечно само человечество. Старое дерево отмирает, но на его месте вырастают новые деревца, которые вытянулись из его семян.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Смысл произведения выявляется в том, что герой не пытается бороться с неизбежностью, не кричит и не ропщет. Он смиряется с конечностью своего существования и восхищается бессмертностью самой жизни. Он отрицает эгоизм человека, который ограничен думами лишь о своем теле, которому наплевать на мир и его развитие. Нравственные и умные люди должны думать наперед и приветствовать перемены в лице новых поколений, которым нужно дать дорогу.</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