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0" w:rsidRDefault="00F7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ГОРБИК СВЕТЛАНА ВАЛЕРЬЕВНА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10В класс</w:t>
      </w:r>
      <w:r>
        <w:rPr>
          <w:rFonts w:ascii="Times New Roman" w:hAnsi="Times New Roman" w:cs="Times New Roman"/>
          <w:sz w:val="28"/>
          <w:szCs w:val="28"/>
        </w:rPr>
        <w:br/>
        <w:t>г. Уфа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1C2C" w:rsidRDefault="00F73850" w:rsidP="00241C2C">
      <w:pPr>
        <w:spacing w:before="40" w:after="40"/>
        <w:ind w:right="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стихотворении М. Карим рисует перед нами образ бывалого, умудрённого жизнью человека, который</w:t>
      </w:r>
      <w:r w:rsidR="00DF0BC9">
        <w:rPr>
          <w:rFonts w:ascii="Times New Roman" w:hAnsi="Times New Roman" w:cs="Times New Roman"/>
          <w:sz w:val="28"/>
          <w:szCs w:val="28"/>
        </w:rPr>
        <w:t xml:space="preserve"> как бы подводит итог прожитой</w:t>
      </w:r>
      <w:r>
        <w:rPr>
          <w:rFonts w:ascii="Times New Roman" w:hAnsi="Times New Roman" w:cs="Times New Roman"/>
          <w:sz w:val="28"/>
          <w:szCs w:val="28"/>
        </w:rPr>
        <w:t xml:space="preserve"> жизни, анали</w:t>
      </w:r>
      <w:r w:rsidR="009C02E8">
        <w:rPr>
          <w:rFonts w:ascii="Times New Roman" w:hAnsi="Times New Roman" w:cs="Times New Roman"/>
          <w:sz w:val="28"/>
          <w:szCs w:val="28"/>
        </w:rPr>
        <w:t>зируя её. Лирический герой описывает свой опыт общения с людьми, отношений с людьми, разочарования</w:t>
      </w:r>
      <w:r w:rsidR="002F6F32">
        <w:rPr>
          <w:rFonts w:ascii="Times New Roman" w:hAnsi="Times New Roman" w:cs="Times New Roman"/>
          <w:sz w:val="28"/>
          <w:szCs w:val="28"/>
        </w:rPr>
        <w:t>, которые они принесли. Он вспоминает о тех, кто когда-то покинул его, или же о тех, кого больше нет в живых, но которые навсегда останутся в его сердце. Вчитываясь в это стихотворение, можно сделать вывод, что жизнь героя была нелёгкой – он знает горе, предательство, боль от смерти близкого человека, он знает, что если человек предал – его нужно не глядя вычёркивать из жизни, ведь нет гарантии, что он не сделает этого ещё раз. В стихотворении много многоточий, обозначающих недосказанность – это значит, что вспоминая события прошлых лет, он воссоздаёт в себе чувства, которые невозможно описать словами. Присутствует повторение словосочетания «проходят годы», это значит, что в этом стихотворении он отразил опыт всей своей жизни.</w:t>
      </w:r>
      <w:r w:rsidR="002F6F32">
        <w:rPr>
          <w:rFonts w:ascii="Times New Roman" w:hAnsi="Times New Roman" w:cs="Times New Roman"/>
          <w:sz w:val="28"/>
          <w:szCs w:val="28"/>
        </w:rPr>
        <w:br/>
        <w:t xml:space="preserve">Свою жизнь лирический герой сравнивает с деревом, а листочки – с людьми. «Иные – сорок заморозков встретят, но, </w:t>
      </w:r>
      <w:proofErr w:type="gramStart"/>
      <w:r w:rsidR="002F6F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6F32">
        <w:rPr>
          <w:rFonts w:ascii="Times New Roman" w:hAnsi="Times New Roman" w:cs="Times New Roman"/>
          <w:sz w:val="28"/>
          <w:szCs w:val="28"/>
        </w:rPr>
        <w:t xml:space="preserve"> замёрзнув, не слетят с ветвей» - в подтексте этих строк автор имеет ввиду своих друзей, которые пройдя многие жизненные испытания вплоть до самой смерти оставались верны и преданны ему,</w:t>
      </w:r>
      <w:r w:rsidR="00DF0BC9">
        <w:rPr>
          <w:rFonts w:ascii="Times New Roman" w:hAnsi="Times New Roman" w:cs="Times New Roman"/>
          <w:sz w:val="28"/>
          <w:szCs w:val="28"/>
        </w:rPr>
        <w:t xml:space="preserve"> а в словах о том, что «иные имена остаться б рады, да опадают с сердца моего», он имеет ввиду людей, которые оставили его, или же которых он сам вычеркнул из неё. Это </w:t>
      </w:r>
      <w:proofErr w:type="spellStart"/>
      <w:r w:rsidR="00DF0BC9">
        <w:rPr>
          <w:rFonts w:ascii="Times New Roman" w:hAnsi="Times New Roman" w:cs="Times New Roman"/>
          <w:sz w:val="28"/>
          <w:szCs w:val="28"/>
        </w:rPr>
        <w:t>филосовское</w:t>
      </w:r>
      <w:proofErr w:type="spellEnd"/>
      <w:r w:rsidR="00DF0BC9">
        <w:rPr>
          <w:rFonts w:ascii="Times New Roman" w:hAnsi="Times New Roman" w:cs="Times New Roman"/>
          <w:sz w:val="28"/>
          <w:szCs w:val="28"/>
        </w:rPr>
        <w:t xml:space="preserve"> стихотворение, пропитанное воспоминаниями, возможно ностальгией. Когда он говорит о столе, он хочет сказать, что за столом обычно собираются самые близкие люди, и выражает глубокую скорбь по поводу того, что за его столом собирается всё меньше людей.</w:t>
      </w:r>
      <w:r w:rsidR="00DF0BC9">
        <w:rPr>
          <w:rFonts w:ascii="Times New Roman" w:hAnsi="Times New Roman" w:cs="Times New Roman"/>
          <w:sz w:val="28"/>
          <w:szCs w:val="28"/>
        </w:rPr>
        <w:br/>
        <w:t xml:space="preserve">Существует очень много пословиц и поговорок о том, что знакомых людей может быть великое множество, а друзей много не бывает. В этом стихотворении лирический герой как бы снова осознаёт эту истину и пишет о том, что чем дальше летит время, чем старше он становится, тем больше людей уходят из его жизни. А за столом </w:t>
      </w:r>
      <w:r w:rsidR="00DF0BC9">
        <w:rPr>
          <w:rFonts w:ascii="Times New Roman" w:hAnsi="Times New Roman" w:cs="Times New Roman"/>
          <w:sz w:val="28"/>
          <w:szCs w:val="28"/>
        </w:rPr>
        <w:lastRenderedPageBreak/>
        <w:t>остаются лишь самые близкие друзья, которые прошли с ним через огонь и воду, как и подобает настоящим друзьям.</w:t>
      </w:r>
      <w:r w:rsidR="00DF0BC9">
        <w:rPr>
          <w:rFonts w:ascii="Times New Roman" w:hAnsi="Times New Roman" w:cs="Times New Roman"/>
          <w:sz w:val="28"/>
          <w:szCs w:val="28"/>
        </w:rPr>
        <w:br/>
        <w:t xml:space="preserve">Ведь в действительности, кто такой друг? Друг – это не тот человек, который будет рядом только в момент, когда всё хорошо. </w:t>
      </w:r>
      <w:proofErr w:type="gramStart"/>
      <w:r w:rsidR="00DF0BC9">
        <w:rPr>
          <w:rFonts w:ascii="Times New Roman" w:hAnsi="Times New Roman" w:cs="Times New Roman"/>
          <w:sz w:val="28"/>
          <w:szCs w:val="28"/>
        </w:rPr>
        <w:t>Друг – это тот, кто всегда будет рядом, кто подставит плечо, кто без просьбы придёт на помощь, это человек, проверенный временем и событиями</w:t>
      </w:r>
      <w:r w:rsidR="005B399A">
        <w:rPr>
          <w:rFonts w:ascii="Times New Roman" w:hAnsi="Times New Roman" w:cs="Times New Roman"/>
          <w:sz w:val="28"/>
          <w:szCs w:val="28"/>
        </w:rPr>
        <w:t>, а это серьёзное испытание, пройти которое способен не каждый.</w:t>
      </w:r>
      <w:proofErr w:type="gramEnd"/>
      <w:r w:rsidR="005B399A">
        <w:rPr>
          <w:rFonts w:ascii="Times New Roman" w:hAnsi="Times New Roman" w:cs="Times New Roman"/>
          <w:sz w:val="28"/>
          <w:szCs w:val="28"/>
        </w:rPr>
        <w:t xml:space="preserve"> </w:t>
      </w:r>
      <w:r w:rsidR="00843F4C">
        <w:rPr>
          <w:rFonts w:ascii="Times New Roman" w:hAnsi="Times New Roman" w:cs="Times New Roman"/>
          <w:sz w:val="28"/>
          <w:szCs w:val="28"/>
        </w:rPr>
        <w:t xml:space="preserve">Дружба – это отношения людей, основанные на взаимодоверии и бескорыстной помощи. По-настоящему дружат те люди, которые не придают значения мелким ссорам и </w:t>
      </w:r>
      <w:proofErr w:type="spellStart"/>
      <w:r w:rsidR="00843F4C">
        <w:rPr>
          <w:rFonts w:ascii="Times New Roman" w:hAnsi="Times New Roman" w:cs="Times New Roman"/>
          <w:sz w:val="28"/>
          <w:szCs w:val="28"/>
        </w:rPr>
        <w:t>недопониманиям</w:t>
      </w:r>
      <w:proofErr w:type="spellEnd"/>
      <w:r w:rsidR="00843F4C">
        <w:rPr>
          <w:rFonts w:ascii="Times New Roman" w:hAnsi="Times New Roman" w:cs="Times New Roman"/>
          <w:sz w:val="28"/>
          <w:szCs w:val="28"/>
        </w:rPr>
        <w:t>, а продолжают твёрдо шагать по жизни вместе.</w:t>
      </w:r>
      <w:r w:rsidR="005B399A">
        <w:rPr>
          <w:rFonts w:ascii="Times New Roman" w:hAnsi="Times New Roman" w:cs="Times New Roman"/>
          <w:sz w:val="28"/>
          <w:szCs w:val="28"/>
        </w:rPr>
        <w:br/>
      </w:r>
      <w:r w:rsidR="00330874">
        <w:rPr>
          <w:rFonts w:ascii="Times New Roman" w:hAnsi="Times New Roman" w:cs="Times New Roman"/>
          <w:sz w:val="28"/>
          <w:szCs w:val="28"/>
        </w:rPr>
        <w:t>Казалось бы, что чем старше мы становимся, тем больше у нас возможности узнавать и знакомиться с новыми людьми, заводить друзей</w:t>
      </w:r>
      <w:proofErr w:type="gramStart"/>
      <w:r w:rsidR="0033087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330874">
        <w:rPr>
          <w:rFonts w:ascii="Times New Roman" w:hAnsi="Times New Roman" w:cs="Times New Roman"/>
          <w:sz w:val="28"/>
          <w:szCs w:val="28"/>
        </w:rPr>
        <w:t>Таким образом</w:t>
      </w:r>
      <w:r w:rsidR="00241C2C">
        <w:rPr>
          <w:rFonts w:ascii="Times New Roman" w:hAnsi="Times New Roman" w:cs="Times New Roman"/>
          <w:sz w:val="28"/>
          <w:szCs w:val="28"/>
        </w:rPr>
        <w:t>,</w:t>
      </w:r>
      <w:r w:rsidR="00330874">
        <w:rPr>
          <w:rFonts w:ascii="Times New Roman" w:hAnsi="Times New Roman" w:cs="Times New Roman"/>
          <w:sz w:val="28"/>
          <w:szCs w:val="28"/>
        </w:rPr>
        <w:t xml:space="preserve"> возникает вполне логичный вопрос: почему же автор пишет, что со временем друзей становится всё меньше? Ответ прост. </w:t>
      </w:r>
      <w:r w:rsidR="005B399A">
        <w:rPr>
          <w:rFonts w:ascii="Times New Roman" w:hAnsi="Times New Roman" w:cs="Times New Roman"/>
          <w:sz w:val="28"/>
          <w:szCs w:val="28"/>
        </w:rPr>
        <w:t xml:space="preserve">С возрастом мы понимаем всю важность друзей, выбирая людей тщательнее. </w:t>
      </w:r>
      <w:r w:rsidR="00330874">
        <w:rPr>
          <w:rFonts w:ascii="Times New Roman" w:hAnsi="Times New Roman" w:cs="Times New Roman"/>
          <w:sz w:val="28"/>
          <w:szCs w:val="28"/>
        </w:rPr>
        <w:t>Уже пропадает желание бросаться словами направо и налево, приходит понимание того, что старый друг всегда будет лучше десяти новых. Понятие дружбы меняется, появляются новые ценности, новые принципы, человек начинает по-другому смотреть на мир, л</w:t>
      </w:r>
      <w:r w:rsidR="00843F4C">
        <w:rPr>
          <w:rFonts w:ascii="Times New Roman" w:hAnsi="Times New Roman" w:cs="Times New Roman"/>
          <w:sz w:val="28"/>
          <w:szCs w:val="28"/>
        </w:rPr>
        <w:t xml:space="preserve">учше различать людей. </w:t>
      </w:r>
      <w:r w:rsidR="00843F4C">
        <w:rPr>
          <w:rFonts w:ascii="Times New Roman" w:hAnsi="Times New Roman" w:cs="Times New Roman"/>
          <w:sz w:val="28"/>
          <w:szCs w:val="28"/>
        </w:rPr>
        <w:br/>
      </w:r>
      <w:r w:rsidR="005B399A">
        <w:rPr>
          <w:rFonts w:ascii="Times New Roman" w:hAnsi="Times New Roman" w:cs="Times New Roman"/>
          <w:sz w:val="28"/>
          <w:szCs w:val="28"/>
        </w:rPr>
        <w:t>Ветер здесь – олицетворение жизненных испытаний, выпадающих на долю человека. Кого-то эти испытания подкашивают, эти люди не выдерживают и срываются, подобно листам. А некоторые, переживая все бури и невзгоды, находят в себе силы держаться и оставаться хорошими и честными людьми.</w:t>
      </w:r>
      <w:r w:rsidR="005B399A">
        <w:rPr>
          <w:rFonts w:ascii="Times New Roman" w:hAnsi="Times New Roman" w:cs="Times New Roman"/>
          <w:sz w:val="28"/>
          <w:szCs w:val="28"/>
        </w:rPr>
        <w:br/>
        <w:t>Я думаю, что образ лирического героя в этом стихотворении совпадает с образом автора и отражает его представление о жизни в целом, о непостоянстве л</w:t>
      </w:r>
      <w:r w:rsidR="00330874">
        <w:rPr>
          <w:rFonts w:ascii="Times New Roman" w:hAnsi="Times New Roman" w:cs="Times New Roman"/>
          <w:sz w:val="28"/>
          <w:szCs w:val="28"/>
        </w:rPr>
        <w:t>юдей и о человеческих слабостях, ведь при написа</w:t>
      </w:r>
      <w:r w:rsidR="00241C2C">
        <w:rPr>
          <w:rFonts w:ascii="Times New Roman" w:hAnsi="Times New Roman" w:cs="Times New Roman"/>
          <w:sz w:val="28"/>
          <w:szCs w:val="28"/>
        </w:rPr>
        <w:t>нии философ</w:t>
      </w:r>
      <w:r w:rsidR="00330874">
        <w:rPr>
          <w:rFonts w:ascii="Times New Roman" w:hAnsi="Times New Roman" w:cs="Times New Roman"/>
          <w:sz w:val="28"/>
          <w:szCs w:val="28"/>
        </w:rPr>
        <w:t>ских стихотворений автор зачастую вкладывает туда част</w:t>
      </w:r>
      <w:r w:rsidR="00843F4C">
        <w:rPr>
          <w:rFonts w:ascii="Times New Roman" w:hAnsi="Times New Roman" w:cs="Times New Roman"/>
          <w:sz w:val="28"/>
          <w:szCs w:val="28"/>
        </w:rPr>
        <w:t>ь себя, отражая свою мудрость, свою жизнь, своё мировоззрение.</w:t>
      </w:r>
    </w:p>
    <w:p w:rsidR="00277272" w:rsidRDefault="00241C2C" w:rsidP="00241C2C">
      <w:pPr>
        <w:spacing w:before="40" w:after="4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должна быть вечной, непродажной, а те люди, которых мы называем друзьями – никогда не уйдут просто так, их не сдует ветер перемен или препятствий, они всегда будут держаться за найденного близкого человека, ценить его.</w:t>
      </w:r>
      <w:r w:rsidR="00277272">
        <w:rPr>
          <w:rFonts w:ascii="Times New Roman" w:hAnsi="Times New Roman" w:cs="Times New Roman"/>
          <w:sz w:val="28"/>
          <w:szCs w:val="28"/>
        </w:rPr>
        <w:br w:type="page"/>
      </w:r>
    </w:p>
    <w:p w:rsidR="007A2342" w:rsidRDefault="00241C2C" w:rsidP="00277272">
      <w:pPr>
        <w:spacing w:before="30" w:after="30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ыразительности:</w:t>
      </w:r>
      <w:r w:rsidR="002D7885">
        <w:rPr>
          <w:rFonts w:ascii="Times New Roman" w:hAnsi="Times New Roman" w:cs="Times New Roman"/>
          <w:sz w:val="28"/>
          <w:szCs w:val="28"/>
        </w:rPr>
        <w:t xml:space="preserve"> эпитеты, метафоры, </w:t>
      </w:r>
      <w:proofErr w:type="spellStart"/>
      <w:r w:rsidR="002D7885">
        <w:rPr>
          <w:rFonts w:ascii="Times New Roman" w:hAnsi="Times New Roman" w:cs="Times New Roman"/>
          <w:sz w:val="28"/>
          <w:szCs w:val="28"/>
        </w:rPr>
        <w:t>сревнения</w:t>
      </w:r>
      <w:proofErr w:type="spellEnd"/>
      <w:r w:rsidR="002D7885">
        <w:rPr>
          <w:rFonts w:ascii="Times New Roman" w:hAnsi="Times New Roman" w:cs="Times New Roman"/>
          <w:sz w:val="28"/>
          <w:szCs w:val="28"/>
        </w:rPr>
        <w:t>, олицетворения</w:t>
      </w:r>
    </w:p>
    <w:p w:rsidR="00241C2C" w:rsidRDefault="00241C2C" w:rsidP="00277272">
      <w:pPr>
        <w:spacing w:before="30" w:after="30"/>
        <w:ind w:left="709" w:right="709"/>
        <w:rPr>
          <w:rFonts w:ascii="Times New Roman" w:hAnsi="Times New Roman" w:cs="Times New Roman"/>
          <w:sz w:val="28"/>
          <w:szCs w:val="28"/>
        </w:rPr>
      </w:pPr>
    </w:p>
    <w:p w:rsidR="00241C2C" w:rsidRPr="00277272" w:rsidRDefault="00241C2C" w:rsidP="00277272">
      <w:pPr>
        <w:spacing w:before="30" w:after="30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«Листок»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«Отговорила роща золотая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88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D7885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="002D7885">
        <w:rPr>
          <w:rFonts w:ascii="Times New Roman" w:hAnsi="Times New Roman" w:cs="Times New Roman"/>
          <w:sz w:val="28"/>
          <w:szCs w:val="28"/>
        </w:rPr>
        <w:t xml:space="preserve"> «Я тут недавно встретила своё прошлое», А. Дементьев «Никогда ни о чём не жалейте», «Я в прошлое возврата не ищу» Т. </w:t>
      </w:r>
      <w:proofErr w:type="spellStart"/>
      <w:r w:rsidR="002D7885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 w:rsidR="002D78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1C2C" w:rsidRPr="00277272" w:rsidSect="00277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42"/>
    <w:rsid w:val="00241C2C"/>
    <w:rsid w:val="00277272"/>
    <w:rsid w:val="002D7885"/>
    <w:rsid w:val="002F6F32"/>
    <w:rsid w:val="00330874"/>
    <w:rsid w:val="005B399A"/>
    <w:rsid w:val="007A2342"/>
    <w:rsid w:val="00843F4C"/>
    <w:rsid w:val="009C02E8"/>
    <w:rsid w:val="00B97CBE"/>
    <w:rsid w:val="00DF0BC9"/>
    <w:rsid w:val="00F73850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2018-10-18T10:29:00Z</dcterms:created>
  <dcterms:modified xsi:type="dcterms:W3CDTF">2018-10-18T10:29:00Z</dcterms:modified>
</cp:coreProperties>
</file>