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B7" w:rsidRDefault="00C4016B" w:rsidP="00C66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Рамзилевна</w:t>
      </w:r>
      <w:proofErr w:type="spellEnd"/>
    </w:p>
    <w:p w:rsidR="00C4016B" w:rsidRDefault="00C4016B" w:rsidP="00C66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им.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C4016B" w:rsidRDefault="00C4016B" w:rsidP="00C66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г класс</w:t>
      </w:r>
    </w:p>
    <w:p w:rsidR="00C4016B" w:rsidRDefault="00C4016B" w:rsidP="00C66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394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Уфа</w:t>
      </w:r>
    </w:p>
    <w:p w:rsidR="00C4016B" w:rsidRDefault="00C4016B" w:rsidP="00C66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стихотворения </w:t>
      </w:r>
    </w:p>
    <w:p w:rsidR="00C66BB8" w:rsidRDefault="00C4016B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автор обращается к самому себе в молодые годы. Все стихотворение проникнуто грустью, сожалением за потраченные 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том, что время быстротечно, его никак не остановить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C66BB8">
        <w:rPr>
          <w:rFonts w:ascii="Times New Roman" w:hAnsi="Times New Roman" w:cs="Times New Roman"/>
          <w:sz w:val="28"/>
          <w:szCs w:val="28"/>
        </w:rPr>
        <w:t>напоминает маленькому себе, что «плывем не мы, а горы», «Что ты успел сделать за это время?»</w:t>
      </w:r>
      <w:proofErr w:type="gramStart"/>
      <w:r w:rsidR="00C66B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6BB8" w:rsidRDefault="00C66BB8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стоим на берегу, около которого проплывает вся жизнь.</w:t>
      </w:r>
    </w:p>
    <w:p w:rsidR="00C66BB8" w:rsidRDefault="00C66BB8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BB8" w:rsidRDefault="00C66BB8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Символика деталей</w:t>
      </w:r>
    </w:p>
    <w:p w:rsidR="00C66BB8" w:rsidRDefault="00C66BB8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Река </w:t>
      </w:r>
      <w:r w:rsidR="00394D5D">
        <w:rPr>
          <w:rFonts w:ascii="Times New Roman" w:hAnsi="Times New Roman" w:cs="Times New Roman"/>
          <w:sz w:val="28"/>
          <w:szCs w:val="28"/>
        </w:rPr>
        <w:t xml:space="preserve">как течение времени; волны как жизненные препятствия; а </w:t>
      </w:r>
      <w:proofErr w:type="gramStart"/>
      <w:r w:rsidR="00394D5D">
        <w:rPr>
          <w:rFonts w:ascii="Times New Roman" w:hAnsi="Times New Roman" w:cs="Times New Roman"/>
          <w:sz w:val="28"/>
          <w:szCs w:val="28"/>
        </w:rPr>
        <w:t>кораблик</w:t>
      </w:r>
      <w:proofErr w:type="gramEnd"/>
      <w:r w:rsidR="00394D5D">
        <w:rPr>
          <w:rFonts w:ascii="Times New Roman" w:hAnsi="Times New Roman" w:cs="Times New Roman"/>
          <w:sz w:val="28"/>
          <w:szCs w:val="28"/>
        </w:rPr>
        <w:t xml:space="preserve"> который плывет кораблик это сам автор; горы это воспоминания, </w:t>
      </w:r>
      <w:proofErr w:type="spellStart"/>
      <w:r w:rsidR="00394D5D">
        <w:rPr>
          <w:rFonts w:ascii="Times New Roman" w:hAnsi="Times New Roman" w:cs="Times New Roman"/>
          <w:sz w:val="28"/>
          <w:szCs w:val="28"/>
        </w:rPr>
        <w:t>котрые</w:t>
      </w:r>
      <w:proofErr w:type="spellEnd"/>
      <w:r w:rsidR="00394D5D">
        <w:rPr>
          <w:rFonts w:ascii="Times New Roman" w:hAnsi="Times New Roman" w:cs="Times New Roman"/>
          <w:sz w:val="28"/>
          <w:szCs w:val="28"/>
        </w:rPr>
        <w:t xml:space="preserve"> остаются позади.</w:t>
      </w:r>
    </w:p>
    <w:p w:rsidR="00394D5D" w:rsidRDefault="00394D5D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D5D" w:rsidRDefault="00394D5D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</w:t>
      </w:r>
    </w:p>
    <w:p w:rsidR="00394D5D" w:rsidRDefault="00394D5D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Метафоры: море кипит; Дни, месяцы, годы летят; Время за нами осталось; Времени дал; эхо творит.</w:t>
      </w:r>
      <w:proofErr w:type="gramEnd"/>
    </w:p>
    <w:p w:rsidR="00394D5D" w:rsidRDefault="00394D5D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Эпитеты: Басистый гордый, </w:t>
      </w:r>
      <w:r w:rsidR="00CE42AD">
        <w:rPr>
          <w:rFonts w:ascii="Times New Roman" w:hAnsi="Times New Roman" w:cs="Times New Roman"/>
          <w:sz w:val="28"/>
          <w:szCs w:val="28"/>
        </w:rPr>
        <w:t>смешной паро</w:t>
      </w:r>
      <w:r>
        <w:rPr>
          <w:rFonts w:ascii="Times New Roman" w:hAnsi="Times New Roman" w:cs="Times New Roman"/>
          <w:sz w:val="28"/>
          <w:szCs w:val="28"/>
        </w:rPr>
        <w:t xml:space="preserve">ходик; дымная кромка; </w:t>
      </w:r>
      <w:r w:rsidR="00CE42AD">
        <w:rPr>
          <w:rFonts w:ascii="Times New Roman" w:hAnsi="Times New Roman" w:cs="Times New Roman"/>
          <w:sz w:val="28"/>
          <w:szCs w:val="28"/>
        </w:rPr>
        <w:t>молочная муть;</w:t>
      </w:r>
    </w:p>
    <w:p w:rsidR="00CE42AD" w:rsidRDefault="00CE42AD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анафора: Стою…</w:t>
      </w:r>
    </w:p>
    <w:p w:rsidR="00CE42AD" w:rsidRDefault="00CE42AD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Сравнение: Словно кем-то гонимы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берег крутой.</w:t>
      </w:r>
    </w:p>
    <w:p w:rsidR="00CE42AD" w:rsidRDefault="00CE42AD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ни, месяцы, годы летят…</w:t>
      </w:r>
    </w:p>
    <w:p w:rsidR="00CE42AD" w:rsidRDefault="00CE42AD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противопоставлений (союз а)</w:t>
      </w:r>
    </w:p>
    <w:p w:rsidR="00CE42AD" w:rsidRDefault="00CE42AD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Произведение построено в форме диалога.</w:t>
      </w:r>
    </w:p>
    <w:p w:rsidR="00CE42AD" w:rsidRDefault="00CE42AD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42AD" w:rsidRDefault="00CE42AD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Ассоциации: похоже на произведение Чингиза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елый пароход»</w:t>
      </w:r>
    </w:p>
    <w:p w:rsidR="00CE42AD" w:rsidRDefault="00CE42AD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D5D" w:rsidRDefault="00394D5D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BB8" w:rsidRDefault="00C66BB8" w:rsidP="00C6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016B" w:rsidRDefault="00C66BB8" w:rsidP="00C66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6B" w:rsidRPr="00C4016B" w:rsidRDefault="00C4016B" w:rsidP="00C66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4016B" w:rsidRPr="00C4016B" w:rsidSect="00C401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6B"/>
    <w:rsid w:val="00394D5D"/>
    <w:rsid w:val="009F6876"/>
    <w:rsid w:val="00C4016B"/>
    <w:rsid w:val="00C66BB8"/>
    <w:rsid w:val="00CE42AD"/>
    <w:rsid w:val="00F8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1</cp:revision>
  <dcterms:created xsi:type="dcterms:W3CDTF">2018-10-18T08:56:00Z</dcterms:created>
  <dcterms:modified xsi:type="dcterms:W3CDTF">2018-10-18T09:38:00Z</dcterms:modified>
</cp:coreProperties>
</file>