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8A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Акмуллинская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олимпиада по русской литературе</w:t>
      </w:r>
    </w:p>
    <w:p w:rsidR="00241D8A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тур</w:t>
      </w:r>
    </w:p>
    <w:p w:rsidR="00241D8A" w:rsidRPr="002671AB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учащихся 7-8</w:t>
      </w:r>
      <w:r w:rsidRPr="0026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241D8A" w:rsidRDefault="00241D8A" w:rsidP="005C4F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F40" w:rsidRPr="00241D8A" w:rsidRDefault="00241D8A" w:rsidP="00241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стихотворение М. </w:t>
      </w:r>
      <w:proofErr w:type="spellStart"/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Карима</w:t>
      </w:r>
      <w:proofErr w:type="spellEnd"/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глобусе страна не велика…».</w:t>
      </w:r>
    </w:p>
    <w:p w:rsidR="005C4F40" w:rsidRPr="00241D8A" w:rsidRDefault="005C4F40" w:rsidP="005C4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</w:t>
      </w: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обыкновенного листка.</w:t>
      </w: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</w:t>
      </w:r>
      <w:proofErr w:type="gramStart"/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 заглянешь ты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Узришь народного величия черты.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тропам нашей радостной земли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Чредою поколения прошли,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славу их вздымал за веком век,</w:t>
      </w:r>
    </w:p>
    <w:p w:rsidR="005C4F40" w:rsidRPr="00670FCB" w:rsidRDefault="00241D8A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горе их –</w:t>
      </w:r>
      <w:r w:rsidR="005C4F40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дне башкирских рек.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история!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ушли в века,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подпись их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скалах след клинка.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рубит сабля»,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издревле в народе говорили,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наши предки в битвах не ослабли,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перед кем колен не преклонили.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мой не был рабски покорен,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был он нищ 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нищенствовал он,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 он саблю только потому,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хотел надеть суму.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 он саблю с древнею резьбой.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ходил к соседям на разбой.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покорить хотел страну мою,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падал сам, поверженный в бою.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 врагов не спрашивал имен,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Убить врага 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таков у нас закон!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все, что близко мне, –</w:t>
      </w:r>
    </w:p>
    <w:p w:rsidR="005C4F40" w:rsidRPr="00670FCB" w:rsidRDefault="00241D8A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радость наших дней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Завоевал народ богатырей!</w:t>
      </w:r>
    </w:p>
    <w:p w:rsidR="00241D8A" w:rsidRDefault="00241D8A" w:rsidP="00241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420CDE" w:rsidRDefault="00241D8A" w:rsidP="00241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4F40" w:rsidRPr="00420CDE">
        <w:rPr>
          <w:rFonts w:ascii="Times New Roman" w:hAnsi="Times New Roman" w:cs="Times New Roman"/>
          <w:sz w:val="28"/>
          <w:szCs w:val="28"/>
        </w:rPr>
        <w:t xml:space="preserve">Проанализируйте стихотворение,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="005C4F40" w:rsidRPr="00420CDE">
        <w:rPr>
          <w:rFonts w:ascii="Times New Roman" w:hAnsi="Times New Roman" w:cs="Times New Roman"/>
          <w:sz w:val="28"/>
          <w:szCs w:val="28"/>
        </w:rPr>
        <w:t>выполняя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C4F40" w:rsidRPr="00420CDE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5C4F40" w:rsidRPr="00420CDE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DE">
        <w:rPr>
          <w:rFonts w:ascii="Times New Roman" w:hAnsi="Times New Roman" w:cs="Times New Roman"/>
          <w:sz w:val="28"/>
          <w:szCs w:val="28"/>
        </w:rPr>
        <w:t xml:space="preserve"> Определите тему стихотворения М. </w:t>
      </w:r>
      <w:proofErr w:type="spellStart"/>
      <w:r w:rsidRPr="00420CDE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420CDE">
        <w:rPr>
          <w:rFonts w:ascii="Times New Roman" w:hAnsi="Times New Roman" w:cs="Times New Roman"/>
          <w:sz w:val="28"/>
          <w:szCs w:val="28"/>
        </w:rPr>
        <w:t>.</w:t>
      </w:r>
    </w:p>
    <w:p w:rsidR="005C4F40" w:rsidRPr="00964478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78">
        <w:rPr>
          <w:rFonts w:ascii="Times New Roman" w:hAnsi="Times New Roman" w:cs="Times New Roman"/>
          <w:sz w:val="28"/>
          <w:szCs w:val="28"/>
        </w:rPr>
        <w:t xml:space="preserve">Как Вы понимаете </w:t>
      </w:r>
      <w:r>
        <w:rPr>
          <w:rFonts w:ascii="Times New Roman" w:hAnsi="Times New Roman" w:cs="Times New Roman"/>
          <w:sz w:val="28"/>
          <w:szCs w:val="28"/>
        </w:rPr>
        <w:t>сравнение</w:t>
      </w:r>
      <w:r w:rsidRPr="00964478">
        <w:rPr>
          <w:rFonts w:ascii="Times New Roman" w:hAnsi="Times New Roman" w:cs="Times New Roman"/>
          <w:sz w:val="28"/>
          <w:szCs w:val="28"/>
        </w:rPr>
        <w:t xml:space="preserve"> «</w:t>
      </w:r>
      <w:r w:rsidRPr="00964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–/ Размер обыкновенного листка</w:t>
      </w:r>
      <w:r w:rsidRPr="009644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 Найдите другие сравнения в стихотворении и объясните их смысл.</w:t>
      </w: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241D8A">
        <w:rPr>
          <w:rFonts w:ascii="Times New Roman" w:hAnsi="Times New Roman" w:cs="Times New Roman"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 использует в </w:t>
      </w:r>
      <w:r w:rsidR="00241D8A">
        <w:rPr>
          <w:rFonts w:ascii="Times New Roman" w:hAnsi="Times New Roman" w:cs="Times New Roman"/>
          <w:sz w:val="28"/>
          <w:szCs w:val="28"/>
        </w:rPr>
        <w:t xml:space="preserve">своем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произведении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>
        <w:rPr>
          <w:rFonts w:ascii="Times New Roman" w:hAnsi="Times New Roman" w:cs="Times New Roman"/>
          <w:sz w:val="28"/>
          <w:szCs w:val="28"/>
        </w:rPr>
        <w:t>? Приведите примеры.</w:t>
      </w: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Какое качество башкирского народа проявляется в следующей поэтической фразе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Повинного не рубит сабля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заключаются, по мнению поэта, 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величия черты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9B0332" w:rsidRDefault="009B0332" w:rsidP="009B0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332" w:rsidRDefault="009B0332" w:rsidP="009B0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332" w:rsidRDefault="009B0332" w:rsidP="009B0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332" w:rsidRDefault="009B0332" w:rsidP="009B0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9B0332" w:rsidRDefault="009B0332" w:rsidP="009B0332">
      <w:pPr>
        <w:tabs>
          <w:tab w:val="left" w:pos="48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1.Я думаю, что тема стихотворения «Народ с древних времен, его сила, могущество и стойкость.</w:t>
      </w:r>
    </w:p>
    <w:p w:rsidR="009B0332" w:rsidRDefault="009B0332" w:rsidP="009B0332">
      <w:pPr>
        <w:tabs>
          <w:tab w:val="left" w:pos="48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332" w:rsidRDefault="009B0332" w:rsidP="009B0332">
      <w:pPr>
        <w:tabs>
          <w:tab w:val="left" w:pos="48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понимаю это сравнение так, что автор пытался показать читателям, какой может быть страна на бумаге, глобусе и так далее. Таким образом, автор показал, что возможно на глобусе страна выглядит как обычный листок, но в реальности она имеет нескончаемый широкий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необъятный прост</w:t>
      </w:r>
      <w:r w:rsidR="004D3872">
        <w:rPr>
          <w:rFonts w:ascii="Times New Roman" w:hAnsi="Times New Roman" w:cs="Times New Roman"/>
          <w:sz w:val="28"/>
          <w:szCs w:val="28"/>
        </w:rPr>
        <w:t xml:space="preserve">ор. </w:t>
      </w:r>
    </w:p>
    <w:p w:rsidR="004D3872" w:rsidRDefault="004D3872" w:rsidP="009B0332">
      <w:pPr>
        <w:tabs>
          <w:tab w:val="left" w:pos="48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872" w:rsidRDefault="004D3872" w:rsidP="009B0332">
      <w:pPr>
        <w:tabs>
          <w:tab w:val="left" w:pos="48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Эпитеты: «радостной земли», «обыкновенного листа»</w:t>
      </w:r>
    </w:p>
    <w:p w:rsidR="004D3872" w:rsidRDefault="004D3872" w:rsidP="009B0332">
      <w:pPr>
        <w:tabs>
          <w:tab w:val="left" w:pos="48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Метафора: «А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веков заглянешь ты»</w:t>
      </w:r>
    </w:p>
    <w:p w:rsidR="004D3872" w:rsidRDefault="004D3872" w:rsidP="004D3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Антитеза: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был он нищ – не нищенствовал он»</w:t>
      </w:r>
    </w:p>
    <w:p w:rsidR="004D3872" w:rsidRDefault="004D3872" w:rsidP="004D3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Инверсия: «</w:t>
      </w: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заглянешь 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3872" w:rsidRDefault="004D3872" w:rsidP="004D3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872" w:rsidRDefault="004D3872" w:rsidP="004D3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Я думаю, что в словах «Повинного не рубит сабля», скрывается такое качество как доброта, соболезнование, честность и достоинство. Ведь это обозначает то, что башкирский народ не будет убивать повинного человека, ни при каких обстоятельствах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D3872" w:rsidRPr="004D3872" w:rsidRDefault="004D3872" w:rsidP="004D3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том, что </w:t>
      </w:r>
      <w:r w:rsidRPr="004D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чуть больше узнать о истории башкирского народа, можно узнать множество фактов о хороших качествах народа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древних традициях которые они до сих соблюдают, об их благородных поступках .</w:t>
      </w:r>
    </w:p>
    <w:p w:rsidR="004D3872" w:rsidRPr="004D3872" w:rsidRDefault="004D3872" w:rsidP="004D3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332" w:rsidRDefault="009B0332" w:rsidP="009B0332">
      <w:pPr>
        <w:tabs>
          <w:tab w:val="left" w:pos="48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332" w:rsidRPr="009B0332" w:rsidRDefault="009B0332" w:rsidP="009B0332">
      <w:pPr>
        <w:tabs>
          <w:tab w:val="left" w:pos="48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Default="005C4F40" w:rsidP="005C4F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964478" w:rsidRDefault="005C4F40" w:rsidP="005C4F4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964478" w:rsidRDefault="005C4F40" w:rsidP="005C4F40">
      <w:pPr>
        <w:rPr>
          <w:rFonts w:ascii="Times New Roman" w:hAnsi="Times New Roman" w:cs="Times New Roman"/>
          <w:sz w:val="28"/>
          <w:szCs w:val="28"/>
        </w:rPr>
      </w:pPr>
    </w:p>
    <w:p w:rsidR="009E2B93" w:rsidRDefault="009E2B93"/>
    <w:sectPr w:rsidR="009E2B93" w:rsidSect="009B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AE5E91"/>
    <w:multiLevelType w:val="hybridMultilevel"/>
    <w:tmpl w:val="D286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04A4"/>
    <w:rsid w:val="00035A71"/>
    <w:rsid w:val="00241D8A"/>
    <w:rsid w:val="004D3872"/>
    <w:rsid w:val="005904A4"/>
    <w:rsid w:val="005C4F40"/>
    <w:rsid w:val="009B0332"/>
    <w:rsid w:val="009E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Тамерлан</cp:lastModifiedBy>
  <cp:revision>1</cp:revision>
  <dcterms:created xsi:type="dcterms:W3CDTF">2018-10-16T03:50:00Z</dcterms:created>
  <dcterms:modified xsi:type="dcterms:W3CDTF">2018-10-18T15:57:00Z</dcterms:modified>
</cp:coreProperties>
</file>