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E1B" w:rsidRDefault="00172E1B" w:rsidP="00172E1B">
      <w:r>
        <w:t>1.</w:t>
      </w:r>
      <w:r>
        <w:tab/>
        <w:t xml:space="preserve">Определите тему стихотворения М. </w:t>
      </w:r>
      <w:proofErr w:type="spellStart"/>
      <w:r>
        <w:t>Карима</w:t>
      </w:r>
      <w:proofErr w:type="spellEnd"/>
      <w:r>
        <w:t>.</w:t>
      </w:r>
    </w:p>
    <w:p w:rsidR="00172E1B" w:rsidRDefault="00172E1B" w:rsidP="00172E1B">
      <w:r>
        <w:t>2.</w:t>
      </w:r>
      <w:r>
        <w:tab/>
        <w:t>Как Вы понимаете сравнение «На глобусе страна не велика –/ Размер обыкновенного листка»? Найдите другие сравнения в стихотворении и объясните их смысл.</w:t>
      </w:r>
    </w:p>
    <w:p w:rsidR="00172E1B" w:rsidRDefault="00172E1B" w:rsidP="00172E1B">
      <w:r>
        <w:t>3.</w:t>
      </w:r>
      <w:r>
        <w:tab/>
        <w:t xml:space="preserve">Какие другие средства художественной выразительности использует в своем  произведении М. </w:t>
      </w:r>
      <w:proofErr w:type="gramStart"/>
      <w:r>
        <w:t>Карим</w:t>
      </w:r>
      <w:proofErr w:type="gramEnd"/>
      <w:r>
        <w:t>? Приведите примеры.</w:t>
      </w:r>
    </w:p>
    <w:p w:rsidR="00996FC6" w:rsidRDefault="00172E1B" w:rsidP="00172E1B">
      <w:r>
        <w:t>Какое качество башкирского народа проявляется в следующей поэтической фразе «Повинного не рубит сабля»?</w:t>
      </w:r>
    </w:p>
    <w:p w:rsidR="00172E1B" w:rsidRDefault="00491A04" w:rsidP="00172E1B">
      <w:r>
        <w:t xml:space="preserve">4. </w:t>
      </w:r>
      <w:r w:rsidRPr="00491A04">
        <w:t xml:space="preserve"> Какое качество башкирского народа проявляется в следующей поэтической фразе «Повинного не рубит сабля»?</w:t>
      </w:r>
    </w:p>
    <w:p w:rsidR="00491A04" w:rsidRDefault="00491A04" w:rsidP="00172E1B">
      <w:r>
        <w:t>5.</w:t>
      </w:r>
      <w:r w:rsidRPr="00491A04">
        <w:t xml:space="preserve"> В чём заключаются, по мнению поэта, «народного величия черты»?</w:t>
      </w:r>
      <w:bookmarkStart w:id="0" w:name="_GoBack"/>
      <w:bookmarkEnd w:id="0"/>
    </w:p>
    <w:p w:rsidR="00491A04" w:rsidRDefault="00491A04" w:rsidP="00172E1B"/>
    <w:p w:rsidR="00172E1B" w:rsidRDefault="00172E1B" w:rsidP="00172E1B"/>
    <w:p w:rsidR="00172E1B" w:rsidRDefault="00172E1B" w:rsidP="00172E1B"/>
    <w:p w:rsidR="00172E1B" w:rsidRDefault="00172E1B" w:rsidP="00172E1B"/>
    <w:p w:rsidR="00172E1B" w:rsidRDefault="00172E1B" w:rsidP="00172E1B"/>
    <w:p w:rsidR="00172E1B" w:rsidRDefault="00172E1B" w:rsidP="00172E1B"/>
    <w:p w:rsidR="00172E1B" w:rsidRDefault="00172E1B" w:rsidP="00172E1B">
      <w:r>
        <w:t xml:space="preserve">1 Тема </w:t>
      </w:r>
      <w:proofErr w:type="gramStart"/>
      <w:r>
        <w:t>–м</w:t>
      </w:r>
      <w:proofErr w:type="gramEnd"/>
      <w:r>
        <w:t>ноговековая история и величество родной страны.</w:t>
      </w:r>
    </w:p>
    <w:p w:rsidR="00172E1B" w:rsidRDefault="00172E1B" w:rsidP="00172E1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>2 Я понимаю это сравнение так</w:t>
      </w:r>
      <w:proofErr w:type="gramStart"/>
      <w:r>
        <w:t xml:space="preserve"> ,</w:t>
      </w:r>
      <w:proofErr w:type="gramEnd"/>
      <w:r>
        <w:t xml:space="preserve"> что кажется  страна одна ,но она состоит из многочисленных связанных между собой народов.</w:t>
      </w:r>
      <w:r w:rsidRPr="00172E1B">
        <w:t xml:space="preserve"> И горе их – на дне башкирских </w:t>
      </w:r>
      <w:proofErr w:type="gramStart"/>
      <w:r w:rsidRPr="00172E1B">
        <w:t>рек</w:t>
      </w:r>
      <w:r>
        <w:t>-горе</w:t>
      </w:r>
      <w:proofErr w:type="gramEnd"/>
      <w:r>
        <w:t xml:space="preserve"> осталось в прошлом и народ не потерял силу.</w:t>
      </w:r>
      <w:r w:rsidRPr="0017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E1B" w:rsidRPr="00172E1B" w:rsidRDefault="00172E1B" w:rsidP="00172E1B">
      <w:r w:rsidRPr="00172E1B">
        <w:t>И подпись их –</w:t>
      </w:r>
    </w:p>
    <w:p w:rsidR="00172E1B" w:rsidRDefault="00172E1B" w:rsidP="00172E1B">
      <w:r w:rsidRPr="00172E1B">
        <w:t>На скалах след клинка</w:t>
      </w:r>
    </w:p>
    <w:p w:rsidR="00172E1B" w:rsidRDefault="00172E1B" w:rsidP="00172E1B">
      <w:r>
        <w:t>Предки оставили свои подвиги перед страной на долгие века.</w:t>
      </w:r>
    </w:p>
    <w:p w:rsidR="00172E1B" w:rsidRDefault="007D7942" w:rsidP="00172E1B">
      <w:r w:rsidRPr="007D7942">
        <w:t>Пусть был он нищ – не нищенствовал он</w:t>
      </w:r>
    </w:p>
    <w:p w:rsidR="007D7942" w:rsidRDefault="007D7942" w:rsidP="00172E1B">
      <w:r>
        <w:t xml:space="preserve">Народ не </w:t>
      </w:r>
      <w:proofErr w:type="gramStart"/>
      <w:r>
        <w:t>ослабел духом даже когда были</w:t>
      </w:r>
      <w:proofErr w:type="gramEnd"/>
      <w:r>
        <w:t xml:space="preserve"> трудные времена.</w:t>
      </w:r>
    </w:p>
    <w:p w:rsidR="007D7942" w:rsidRDefault="007D7942" w:rsidP="00172E1B">
      <w:r>
        <w:t>3 Эпитеты: народно величие</w:t>
      </w:r>
      <w:proofErr w:type="gramStart"/>
      <w:r>
        <w:t xml:space="preserve"> ,</w:t>
      </w:r>
      <w:proofErr w:type="gramEnd"/>
      <w:r>
        <w:t xml:space="preserve"> </w:t>
      </w:r>
      <w:r w:rsidRPr="007D7942">
        <w:t>с древнею резьбой</w:t>
      </w:r>
      <w:r>
        <w:t>,</w:t>
      </w:r>
      <w:r w:rsidRPr="007D7942">
        <w:t xml:space="preserve"> башкирских рек.</w:t>
      </w:r>
      <w:r>
        <w:t xml:space="preserve">                   олицетворения:</w:t>
      </w:r>
      <w:r w:rsidRPr="007D7942">
        <w:t xml:space="preserve"> радостной земли</w:t>
      </w:r>
      <w:r>
        <w:t xml:space="preserve"> , метафоры:</w:t>
      </w:r>
      <w:r w:rsidRPr="007D7942">
        <w:t xml:space="preserve"> поколения прошли</w:t>
      </w:r>
      <w:r w:rsidR="00B773CA">
        <w:t>., анафора:</w:t>
      </w:r>
    </w:p>
    <w:p w:rsidR="00B773CA" w:rsidRDefault="00B773CA" w:rsidP="00B773CA">
      <w:r>
        <w:t>Они – история!</w:t>
      </w:r>
    </w:p>
    <w:p w:rsidR="00B773CA" w:rsidRDefault="00B773CA" w:rsidP="00B773CA">
      <w:r>
        <w:t>Они ушли в века,</w:t>
      </w:r>
    </w:p>
    <w:p w:rsidR="00B773CA" w:rsidRDefault="00B773CA" w:rsidP="00B773CA">
      <w:r>
        <w:t>4</w:t>
      </w:r>
      <w:r w:rsidR="00484F64">
        <w:t xml:space="preserve"> Это выражение говорит нам</w:t>
      </w:r>
      <w:proofErr w:type="gramStart"/>
      <w:r w:rsidR="00484F64">
        <w:t xml:space="preserve"> ,</w:t>
      </w:r>
      <w:proofErr w:type="gramEnd"/>
      <w:r w:rsidR="00484F64">
        <w:t xml:space="preserve"> то что башкирский народ очень мудрый и благородный.</w:t>
      </w:r>
    </w:p>
    <w:p w:rsidR="00484F64" w:rsidRDefault="00484F64" w:rsidP="00B773CA">
      <w:r>
        <w:t>5</w:t>
      </w:r>
      <w:r w:rsidR="003B0BBD" w:rsidRPr="003B0BBD">
        <w:t xml:space="preserve"> В том что нужно быть единым</w:t>
      </w:r>
      <w:r w:rsidR="003B0BBD">
        <w:t xml:space="preserve"> и целым</w:t>
      </w:r>
      <w:r w:rsidR="003B0BBD" w:rsidRPr="003B0BBD">
        <w:t xml:space="preserve"> народом</w:t>
      </w:r>
      <w:r w:rsidR="003B0BBD">
        <w:t>.</w:t>
      </w:r>
    </w:p>
    <w:p w:rsidR="00B773CA" w:rsidRDefault="00B773CA" w:rsidP="00B773CA"/>
    <w:sectPr w:rsidR="00B77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C5"/>
    <w:rsid w:val="00172E1B"/>
    <w:rsid w:val="003B0BBD"/>
    <w:rsid w:val="00484F64"/>
    <w:rsid w:val="00491A04"/>
    <w:rsid w:val="007D7942"/>
    <w:rsid w:val="00996FC6"/>
    <w:rsid w:val="00B773CA"/>
    <w:rsid w:val="00D3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2018-10-18T14:26:00Z</dcterms:created>
  <dcterms:modified xsi:type="dcterms:W3CDTF">2018-10-18T14:26:00Z</dcterms:modified>
</cp:coreProperties>
</file>