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58" w:rsidRPr="001E2318" w:rsidRDefault="00890A58" w:rsidP="001E2318">
      <w:pPr>
        <w:pStyle w:val="a3"/>
        <w:spacing w:before="0" w:beforeAutospacing="0" w:after="0" w:afterAutospacing="0"/>
        <w:jc w:val="center"/>
      </w:pPr>
      <w:bookmarkStart w:id="0" w:name="_GoBack"/>
      <w:bookmarkEnd w:id="0"/>
      <w:r w:rsidRPr="001E2318">
        <w:t xml:space="preserve">ФГБОУ ВО «БГПУ» им. М. </w:t>
      </w:r>
      <w:proofErr w:type="spellStart"/>
      <w:r w:rsidRPr="001E2318">
        <w:t>Акмуллы</w:t>
      </w:r>
      <w:proofErr w:type="spellEnd"/>
    </w:p>
    <w:p w:rsidR="00890A58" w:rsidRPr="001E2318" w:rsidRDefault="00890A58" w:rsidP="001E2318">
      <w:pPr>
        <w:pStyle w:val="a3"/>
        <w:spacing w:before="0" w:beforeAutospacing="0" w:after="0" w:afterAutospacing="0"/>
        <w:jc w:val="center"/>
      </w:pPr>
      <w:r w:rsidRPr="001E2318">
        <w:t xml:space="preserve">Центр развития одаренности школьников </w:t>
      </w:r>
    </w:p>
    <w:p w:rsidR="00890A58" w:rsidRPr="001E2318" w:rsidRDefault="00890A58" w:rsidP="001E2318">
      <w:pPr>
        <w:pStyle w:val="a3"/>
        <w:spacing w:before="0" w:beforeAutospacing="0" w:after="0" w:afterAutospacing="0"/>
        <w:jc w:val="center"/>
        <w:rPr>
          <w:b/>
        </w:rPr>
      </w:pPr>
    </w:p>
    <w:p w:rsidR="00890A58" w:rsidRPr="001E2318" w:rsidRDefault="00890A58" w:rsidP="001E2318">
      <w:pPr>
        <w:pStyle w:val="a3"/>
        <w:spacing w:before="0" w:beforeAutospacing="0" w:after="0" w:afterAutospacing="0"/>
        <w:jc w:val="center"/>
        <w:rPr>
          <w:b/>
        </w:rPr>
      </w:pPr>
      <w:r w:rsidRPr="001E2318">
        <w:rPr>
          <w:b/>
        </w:rPr>
        <w:t>ЗАДАНИЯ</w:t>
      </w:r>
    </w:p>
    <w:p w:rsidR="00890A58" w:rsidRPr="001E2318" w:rsidRDefault="00890A58" w:rsidP="001E2318">
      <w:pPr>
        <w:pStyle w:val="a3"/>
        <w:spacing w:before="0" w:beforeAutospacing="0" w:after="0" w:afterAutospacing="0"/>
        <w:jc w:val="center"/>
        <w:rPr>
          <w:b/>
        </w:rPr>
      </w:pPr>
      <w:r w:rsidRPr="001E2318">
        <w:rPr>
          <w:b/>
          <w:lang w:val="en-US"/>
        </w:rPr>
        <w:t>I</w:t>
      </w:r>
      <w:r w:rsidRPr="001E2318">
        <w:rPr>
          <w:b/>
        </w:rPr>
        <w:t xml:space="preserve"> тура дистанционной олимпиады по татарскому языку и литературе</w:t>
      </w:r>
    </w:p>
    <w:p w:rsidR="00890A58" w:rsidRPr="001E2318" w:rsidRDefault="00890A58" w:rsidP="001E2318">
      <w:pPr>
        <w:pStyle w:val="a3"/>
        <w:spacing w:before="0" w:beforeAutospacing="0" w:after="0" w:afterAutospacing="0"/>
        <w:jc w:val="center"/>
        <w:rPr>
          <w:b/>
          <w:lang w:val="tt-RU"/>
        </w:rPr>
      </w:pPr>
      <w:r w:rsidRPr="001E2318">
        <w:rPr>
          <w:b/>
        </w:rPr>
        <w:t xml:space="preserve">для учащихся </w:t>
      </w:r>
      <w:r w:rsidRPr="001E2318">
        <w:rPr>
          <w:b/>
          <w:lang w:val="tt-RU"/>
        </w:rPr>
        <w:t xml:space="preserve">9 </w:t>
      </w:r>
      <w:r w:rsidRPr="001E2318">
        <w:rPr>
          <w:b/>
        </w:rPr>
        <w:t xml:space="preserve">класса </w:t>
      </w:r>
    </w:p>
    <w:p w:rsidR="00890A58" w:rsidRPr="001E2318" w:rsidRDefault="00890A58" w:rsidP="001E2318">
      <w:pPr>
        <w:pStyle w:val="Default"/>
        <w:jc w:val="center"/>
        <w:rPr>
          <w:b/>
          <w:color w:val="auto"/>
          <w:lang w:val="tt-RU"/>
        </w:rPr>
      </w:pPr>
      <w:r w:rsidRPr="001E2318">
        <w:rPr>
          <w:b/>
          <w:color w:val="auto"/>
          <w:lang w:val="tt-RU"/>
        </w:rPr>
        <w:t>Татар теле буенча сораулар</w:t>
      </w:r>
    </w:p>
    <w:p w:rsidR="00890A58" w:rsidRPr="001E2318" w:rsidRDefault="00890A58" w:rsidP="001E2318">
      <w:pPr>
        <w:pStyle w:val="Default"/>
        <w:tabs>
          <w:tab w:val="left" w:pos="1197"/>
        </w:tabs>
        <w:ind w:firstLine="709"/>
        <w:jc w:val="both"/>
        <w:rPr>
          <w:color w:val="auto"/>
          <w:lang w:val="tt-RU"/>
        </w:rPr>
      </w:pPr>
      <w:r w:rsidRPr="001E2318">
        <w:rPr>
          <w:color w:val="auto"/>
          <w:lang w:val="tt-RU"/>
        </w:rPr>
        <w:t xml:space="preserve">1. Сүзләргә сузык авазлар өстәп, мәкальне языгыз, түбәндә бирелгән грамматик һәм иҗади биремнәрне үтәгез. </w:t>
      </w:r>
    </w:p>
    <w:p w:rsidR="00890A58" w:rsidRPr="001E2318" w:rsidRDefault="00890A58" w:rsidP="001E2318">
      <w:pPr>
        <w:pStyle w:val="Default"/>
        <w:tabs>
          <w:tab w:val="left" w:pos="1197"/>
        </w:tabs>
        <w:ind w:firstLine="709"/>
        <w:jc w:val="both"/>
        <w:rPr>
          <w:b/>
          <w:bCs/>
          <w:i/>
          <w:iCs/>
          <w:color w:val="auto"/>
          <w:lang w:val="tt-RU"/>
        </w:rPr>
      </w:pPr>
      <w:r w:rsidRPr="001E2318">
        <w:rPr>
          <w:color w:val="auto"/>
          <w:lang w:val="tt-RU"/>
        </w:rPr>
        <w:t>Б</w:t>
      </w:r>
      <w:r w:rsidR="00C37713" w:rsidRPr="001E2318">
        <w:rPr>
          <w:color w:val="auto"/>
          <w:lang w:val="tt-RU"/>
        </w:rPr>
        <w:t>Е</w:t>
      </w:r>
      <w:r w:rsidRPr="001E2318">
        <w:rPr>
          <w:color w:val="auto"/>
          <w:lang w:val="tt-RU"/>
        </w:rPr>
        <w:t>Р Г</w:t>
      </w:r>
      <w:r w:rsidR="00C37713" w:rsidRPr="001E2318">
        <w:rPr>
          <w:color w:val="auto"/>
          <w:lang w:val="tt-RU"/>
        </w:rPr>
        <w:t>А</w:t>
      </w:r>
      <w:r w:rsidRPr="001E2318">
        <w:rPr>
          <w:color w:val="auto"/>
          <w:lang w:val="tt-RU"/>
        </w:rPr>
        <w:t>Л</w:t>
      </w:r>
      <w:r w:rsidR="00C37713" w:rsidRPr="001E2318">
        <w:rPr>
          <w:color w:val="auto"/>
          <w:lang w:val="tt-RU"/>
        </w:rPr>
        <w:t>И</w:t>
      </w:r>
      <w:r w:rsidRPr="001E2318">
        <w:rPr>
          <w:color w:val="auto"/>
          <w:lang w:val="tt-RU"/>
        </w:rPr>
        <w:t>М Й</w:t>
      </w:r>
      <w:r w:rsidR="00C37713" w:rsidRPr="001E2318">
        <w:rPr>
          <w:color w:val="auto"/>
          <w:lang w:val="tt-RU"/>
        </w:rPr>
        <w:t>Ө</w:t>
      </w:r>
      <w:r w:rsidRPr="001E2318">
        <w:rPr>
          <w:color w:val="auto"/>
          <w:lang w:val="tt-RU"/>
        </w:rPr>
        <w:t>З Н</w:t>
      </w:r>
      <w:r w:rsidR="00C37713" w:rsidRPr="001E2318">
        <w:rPr>
          <w:color w:val="auto"/>
          <w:lang w:val="tt-RU"/>
        </w:rPr>
        <w:t>А</w:t>
      </w:r>
      <w:r w:rsidRPr="001E2318">
        <w:rPr>
          <w:color w:val="auto"/>
          <w:lang w:val="tt-RU"/>
        </w:rPr>
        <w:t>Д</w:t>
      </w:r>
      <w:r w:rsidR="00C37713" w:rsidRPr="001E2318">
        <w:rPr>
          <w:color w:val="auto"/>
          <w:lang w:val="tt-RU"/>
        </w:rPr>
        <w:t>А</w:t>
      </w:r>
      <w:r w:rsidRPr="001E2318">
        <w:rPr>
          <w:color w:val="auto"/>
          <w:lang w:val="tt-RU"/>
        </w:rPr>
        <w:t>НН</w:t>
      </w:r>
      <w:r w:rsidR="00C37713" w:rsidRPr="001E2318">
        <w:rPr>
          <w:color w:val="auto"/>
          <w:lang w:val="tt-RU"/>
        </w:rPr>
        <w:t>Ы</w:t>
      </w:r>
      <w:r w:rsidRPr="001E2318">
        <w:rPr>
          <w:color w:val="auto"/>
          <w:lang w:val="tt-RU"/>
        </w:rPr>
        <w:t xml:space="preserve"> Җ</w:t>
      </w:r>
      <w:r w:rsidR="00C37713" w:rsidRPr="001E2318">
        <w:rPr>
          <w:color w:val="auto"/>
          <w:lang w:val="tt-RU"/>
        </w:rPr>
        <w:t>И</w:t>
      </w:r>
      <w:r w:rsidRPr="001E2318">
        <w:rPr>
          <w:color w:val="auto"/>
          <w:lang w:val="tt-RU"/>
        </w:rPr>
        <w:t>Ң</w:t>
      </w:r>
      <w:r w:rsidR="00C37713" w:rsidRPr="001E2318">
        <w:rPr>
          <w:color w:val="auto"/>
          <w:lang w:val="tt-RU"/>
        </w:rPr>
        <w:t>Ә</w:t>
      </w:r>
      <w:r w:rsidRPr="001E2318">
        <w:rPr>
          <w:color w:val="auto"/>
          <w:lang w:val="tt-RU"/>
        </w:rPr>
        <w:t xml:space="preserve">Р. </w:t>
      </w:r>
    </w:p>
    <w:p w:rsidR="00890A58" w:rsidRPr="001E2318" w:rsidRDefault="00890A58" w:rsidP="001E2318">
      <w:pPr>
        <w:pStyle w:val="Default"/>
        <w:tabs>
          <w:tab w:val="left" w:pos="1197"/>
        </w:tabs>
        <w:ind w:firstLine="709"/>
        <w:jc w:val="both"/>
        <w:rPr>
          <w:color w:val="auto"/>
          <w:lang w:val="tt-RU"/>
        </w:rPr>
      </w:pPr>
      <w:r w:rsidRPr="001E2318">
        <w:rPr>
          <w:color w:val="auto"/>
          <w:lang w:val="tt-RU"/>
        </w:rPr>
        <w:t xml:space="preserve">1. Мәкальдәге сүзләрнең кайсы сүз төркеменә караганлыгын билгеләгез. </w:t>
      </w:r>
      <w:r w:rsidR="00C37713" w:rsidRPr="001E2318">
        <w:rPr>
          <w:color w:val="auto"/>
          <w:lang w:val="tt-RU"/>
        </w:rPr>
        <w:t>БЕР -САН,ГАЛИМ -ИСЕМ,ЙӨЗ -САН.НАДАННЫ -СЫЙФАТ,ҖИҢӘР -ФИГЫЛЬ</w:t>
      </w:r>
      <w:r w:rsidR="001E2318">
        <w:rPr>
          <w:color w:val="auto"/>
          <w:lang w:val="tt-RU"/>
        </w:rPr>
        <w:t xml:space="preserve"> </w:t>
      </w:r>
    </w:p>
    <w:p w:rsidR="00890A58" w:rsidRPr="001E2318" w:rsidRDefault="00890A58" w:rsidP="001E2318">
      <w:pPr>
        <w:pStyle w:val="Default"/>
        <w:tabs>
          <w:tab w:val="left" w:pos="1197"/>
        </w:tabs>
        <w:ind w:firstLine="709"/>
        <w:jc w:val="both"/>
        <w:rPr>
          <w:color w:val="auto"/>
          <w:lang w:val="tt-RU"/>
        </w:rPr>
      </w:pPr>
      <w:r w:rsidRPr="001E2318">
        <w:rPr>
          <w:color w:val="auto"/>
          <w:lang w:val="tt-RU"/>
        </w:rPr>
        <w:t xml:space="preserve">2. Җөмлә кисәкләренең асларына сызыгыз. </w:t>
      </w:r>
    </w:p>
    <w:p w:rsidR="00C37713" w:rsidRPr="001E2318" w:rsidRDefault="006023A5" w:rsidP="001E2318">
      <w:pPr>
        <w:pStyle w:val="Default"/>
        <w:tabs>
          <w:tab w:val="left" w:pos="1197"/>
        </w:tabs>
        <w:ind w:firstLine="709"/>
        <w:jc w:val="both"/>
        <w:rPr>
          <w:color w:val="auto"/>
          <w:lang w:val="tt-RU"/>
        </w:rPr>
      </w:pPr>
      <w:r>
        <w:rPr>
          <w:noProof/>
          <w:color w:val="auto"/>
          <w:u w:val="single"/>
        </w:rPr>
        <w:pict>
          <v:shape id="_x0000_s1047" style="position:absolute;left:0;text-align:left;margin-left:106.7pt;margin-top:10.35pt;width:23.8pt;height:6.25pt;z-index:14" coordsize="476,125" path="m6,125hdc9,95,,61,16,35v7,-12,29,1,40,10c64,52,59,67,66,75v8,9,20,13,30,20c99,75,92,49,106,35v8,-8,12,22,20,30c145,84,162,87,186,95v63,-21,,10,40,-60c232,25,246,22,256,15v9,62,-2,104,70,80c329,75,332,55,336,35v2,-10,1,-25,10,-30c355,,366,12,376,15v3,13,1,29,10,40c417,93,422,46,436,35,450,24,462,25,476,25hae" filled="f">
            <v:path arrowok="t"/>
          </v:shape>
        </w:pict>
      </w:r>
      <w:r>
        <w:rPr>
          <w:noProof/>
          <w:color w:val="auto"/>
          <w:u w:val="single"/>
        </w:rPr>
        <w:pict>
          <v:shapetype id="_x0000_t32" coordsize="21600,21600" o:spt="32" o:oned="t" path="m,l21600,21600e" filled="f">
            <v:path arrowok="t" fillok="f" o:connecttype="none"/>
            <o:lock v:ext="edit" shapetype="t"/>
          </v:shapetype>
          <v:shape id="_x0000_s1042" type="#_x0000_t32" style="position:absolute;left:0;text-align:left;margin-left:153.5pt;margin-top:12.6pt;width:5pt;height:.5pt;flip:y;z-index:10" o:connectortype="straight"/>
        </w:pict>
      </w:r>
      <w:r w:rsidR="001E2318">
        <w:rPr>
          <w:noProof/>
          <w:color w:val="auto"/>
          <w:u w:val="single"/>
        </w:rPr>
        <w:pict>
          <v:shape id="_x0000_s1037" type="#_x0000_t32" style="position:absolute;left:0;text-align:left;margin-left:201.5pt;margin-top:13.1pt;width:32pt;height:0;z-index:7" o:connectortype="straight"/>
        </w:pict>
      </w:r>
      <w:r w:rsidR="001E2318">
        <w:rPr>
          <w:noProof/>
          <w:color w:val="auto"/>
          <w:u w:val="single"/>
        </w:rPr>
        <w:pict>
          <v:shape id="_x0000_s1036" type="#_x0000_t32" style="position:absolute;left:0;text-align:left;margin-left:206pt;margin-top:12.6pt;width:27.5pt;height:0;z-index:6" o:connectortype="straight"/>
        </w:pict>
      </w:r>
      <w:r w:rsidR="001E2318">
        <w:rPr>
          <w:noProof/>
          <w:color w:val="auto"/>
          <w:u w:val="single"/>
        </w:rPr>
        <w:pict>
          <v:shape id="_x0000_s1035" type="#_x0000_t32" style="position:absolute;left:0;text-align:left;margin-left:139.5pt;margin-top:12.6pt;width:5.5pt;height:.5pt;flip:y;z-index:5" o:connectortype="straight"/>
        </w:pict>
      </w:r>
      <w:r w:rsidR="00C37713" w:rsidRPr="001E2318">
        <w:rPr>
          <w:color w:val="auto"/>
          <w:u w:val="single"/>
          <w:lang w:val="tt-RU"/>
        </w:rPr>
        <w:t>БЕР ГАЛИМ</w:t>
      </w:r>
      <w:r w:rsidR="00C37713" w:rsidRPr="001E2318">
        <w:rPr>
          <w:color w:val="auto"/>
          <w:lang w:val="tt-RU"/>
        </w:rPr>
        <w:t xml:space="preserve"> ЙӨЗ НАДАННЫ ҖИҢӘР</w:t>
      </w:r>
    </w:p>
    <w:p w:rsidR="00C37713" w:rsidRPr="001E2318" w:rsidRDefault="006023A5" w:rsidP="001E2318">
      <w:pPr>
        <w:pStyle w:val="Default"/>
        <w:tabs>
          <w:tab w:val="left" w:pos="1197"/>
        </w:tabs>
        <w:ind w:firstLine="709"/>
        <w:jc w:val="both"/>
        <w:rPr>
          <w:color w:val="auto"/>
          <w:lang w:val="tt-RU"/>
        </w:rPr>
      </w:pPr>
      <w:r>
        <w:rPr>
          <w:noProof/>
          <w:color w:val="auto"/>
        </w:rPr>
        <w:pict>
          <v:shape id="_x0000_s1046" type="#_x0000_t32" style="position:absolute;left:0;text-align:left;margin-left:189.5pt;margin-top:.3pt;width:4.5pt;height:.05pt;flip:x;z-index:13" o:connectortype="straight"/>
        </w:pict>
      </w:r>
      <w:r>
        <w:rPr>
          <w:noProof/>
          <w:color w:val="auto"/>
        </w:rPr>
        <w:pict>
          <v:shape id="_x0000_s1045" type="#_x0000_t32" style="position:absolute;left:0;text-align:left;margin-left:186.5pt;margin-top:.3pt;width:.5pt;height:2pt;z-index:12" o:connectortype="straight"/>
        </w:pict>
      </w:r>
      <w:r>
        <w:rPr>
          <w:noProof/>
          <w:color w:val="auto"/>
        </w:rPr>
        <w:pict>
          <v:shape id="_x0000_s1044" type="#_x0000_t32" style="position:absolute;left:0;text-align:left;margin-left:168.5pt;margin-top:.3pt;width:6pt;height:0;z-index:11" o:connectortype="straight"/>
        </w:pict>
      </w:r>
      <w:r w:rsidR="001E2318">
        <w:rPr>
          <w:noProof/>
          <w:color w:val="auto"/>
        </w:rPr>
        <w:pict>
          <v:shape id="_x0000_s1039" type="#_x0000_t32" style="position:absolute;left:0;text-align:left;margin-left:206pt;margin-top:2.3pt;width:24pt;height:.5pt;flip:y;z-index:9" o:connectortype="straight"/>
        </w:pict>
      </w:r>
      <w:r w:rsidR="001E2318">
        <w:rPr>
          <w:noProof/>
          <w:color w:val="auto"/>
        </w:rPr>
        <w:pict>
          <v:shape id="_x0000_s1038" type="#_x0000_t32" style="position:absolute;left:0;text-align:left;margin-left:201.5pt;margin-top:5.3pt;width:32pt;height:.5pt;flip:y;z-index:8" o:connectortype="straight">
            <v:stroke dashstyle="dash"/>
          </v:shape>
        </w:pict>
      </w:r>
      <w:r w:rsidR="00890A58" w:rsidRPr="001E2318">
        <w:rPr>
          <w:color w:val="auto"/>
          <w:lang w:val="tt-RU"/>
        </w:rPr>
        <w:t>3. Икенче сүзгә фонетик анализ ясагыз.</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ГАЛИМ -2 иҗек -га-лим</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5 хәреф -г,а,л,и,м</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5 аваз -г</w:t>
      </w:r>
      <w:r w:rsidRPr="001E2318">
        <w:rPr>
          <w:color w:val="auto"/>
        </w:rPr>
        <w:t>ъ</w:t>
      </w:r>
      <w:r w:rsidRPr="001E2318">
        <w:rPr>
          <w:color w:val="auto"/>
          <w:lang w:val="tt-RU"/>
        </w:rPr>
        <w:t>,ә, л,и,м</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2 сузык -ә,и</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3 тартык -г,л,м</w:t>
      </w:r>
    </w:p>
    <w:p w:rsidR="00890A58" w:rsidRPr="001E2318" w:rsidRDefault="00C37713" w:rsidP="001E2318">
      <w:pPr>
        <w:pStyle w:val="Default"/>
        <w:tabs>
          <w:tab w:val="left" w:pos="1197"/>
        </w:tabs>
        <w:ind w:firstLine="709"/>
        <w:jc w:val="both"/>
        <w:rPr>
          <w:color w:val="auto"/>
          <w:lang w:val="tt-RU"/>
        </w:rPr>
      </w:pPr>
      <w:r w:rsidRPr="001E2318">
        <w:rPr>
          <w:color w:val="auto"/>
          <w:lang w:val="tt-RU"/>
        </w:rPr>
        <w:t>3 яңгырау тартык -г,л,м</w:t>
      </w:r>
      <w:r w:rsidR="00890A58" w:rsidRPr="001E2318">
        <w:rPr>
          <w:color w:val="auto"/>
          <w:lang w:val="tt-RU"/>
        </w:rPr>
        <w:t xml:space="preserve"> </w:t>
      </w:r>
    </w:p>
    <w:p w:rsidR="00890A58" w:rsidRPr="001E2318" w:rsidRDefault="00890A58" w:rsidP="001E2318">
      <w:pPr>
        <w:pStyle w:val="Default"/>
        <w:tabs>
          <w:tab w:val="left" w:pos="1197"/>
        </w:tabs>
        <w:ind w:firstLine="709"/>
        <w:jc w:val="both"/>
        <w:rPr>
          <w:color w:val="auto"/>
          <w:lang w:val="tt-RU"/>
        </w:rPr>
      </w:pPr>
      <w:r w:rsidRPr="001E2318">
        <w:rPr>
          <w:color w:val="auto"/>
          <w:lang w:val="tt-RU"/>
        </w:rPr>
        <w:t xml:space="preserve">4. Мәкальдә кулланылган сүзләрдән мөмкин кадәр яңа сүзләр төзеп языгыз. </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Бер  -берлек,берләшмә, берәмлек,беренче, берекмә,бердәнбер,бердәнбер</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Галим -галимә,Галимҗан,галимлек,галимлелек</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Йөз -йөзенче,йөзлек,йөзлекчә,йөзләрчә,йөзәү</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Наданны -наданлык, наданча, наданланма,наданнарым,наданча</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Җиңәр -җиңмеш,җиңү,җиңүче,җиңел,җиңмичә.</w:t>
      </w:r>
    </w:p>
    <w:p w:rsidR="00C37713" w:rsidRPr="001E2318" w:rsidRDefault="00890A58" w:rsidP="001E2318">
      <w:pPr>
        <w:pStyle w:val="Default"/>
        <w:tabs>
          <w:tab w:val="left" w:pos="1197"/>
        </w:tabs>
        <w:ind w:firstLine="709"/>
        <w:jc w:val="both"/>
        <w:rPr>
          <w:color w:val="auto"/>
          <w:lang w:val="tt-RU"/>
        </w:rPr>
      </w:pPr>
      <w:r w:rsidRPr="001E2318">
        <w:rPr>
          <w:color w:val="auto"/>
          <w:lang w:val="tt-RU"/>
        </w:rPr>
        <w:t xml:space="preserve">5. Кайсы сүзнең омоним парлары бар, фикерегезне җөмләләр төзеп аңлатыгыз. </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1.Син елгада йөз.</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2.Минем йөз сум акчам бар.</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 xml:space="preserve"> 3. Ачык йөз -кунакчыллык билгесе.</w:t>
      </w:r>
    </w:p>
    <w:p w:rsidR="00C37713" w:rsidRPr="001E2318" w:rsidRDefault="00C37713" w:rsidP="001E2318">
      <w:pPr>
        <w:pStyle w:val="Default"/>
        <w:tabs>
          <w:tab w:val="left" w:pos="1197"/>
        </w:tabs>
        <w:ind w:firstLine="709"/>
        <w:jc w:val="both"/>
        <w:rPr>
          <w:color w:val="auto"/>
          <w:lang w:val="tt-RU"/>
        </w:rPr>
      </w:pPr>
      <w:r w:rsidRPr="001E2318">
        <w:rPr>
          <w:color w:val="auto"/>
          <w:lang w:val="tt-RU"/>
        </w:rPr>
        <w:t xml:space="preserve"> </w:t>
      </w:r>
    </w:p>
    <w:p w:rsidR="00890A58" w:rsidRPr="001E2318" w:rsidRDefault="00890A58" w:rsidP="001E2318">
      <w:pPr>
        <w:tabs>
          <w:tab w:val="left" w:pos="1197"/>
        </w:tabs>
        <w:ind w:firstLine="709"/>
        <w:jc w:val="both"/>
        <w:rPr>
          <w:b/>
          <w:bCs/>
          <w:i/>
          <w:iCs/>
          <w:lang w:val="tt-RU"/>
        </w:rPr>
      </w:pPr>
      <w:r w:rsidRPr="001E2318">
        <w:rPr>
          <w:lang w:val="tt-RU"/>
        </w:rPr>
        <w:t>6. Әлеге тема белән бәйле фикерләрегезне 10 җөмләдән торган бәйләнешле текст итеп языгыз.</w:t>
      </w:r>
      <w:r w:rsidRPr="001E2318">
        <w:rPr>
          <w:b/>
          <w:bCs/>
          <w:i/>
          <w:iCs/>
          <w:lang w:val="tt-RU"/>
        </w:rPr>
        <w:t xml:space="preserve"> </w:t>
      </w:r>
    </w:p>
    <w:p w:rsidR="00C37713" w:rsidRPr="001E2318" w:rsidRDefault="00C37713" w:rsidP="001E2318">
      <w:pPr>
        <w:tabs>
          <w:tab w:val="left" w:pos="1197"/>
        </w:tabs>
        <w:ind w:firstLine="709"/>
        <w:jc w:val="both"/>
        <w:rPr>
          <w:b/>
          <w:bCs/>
          <w:i/>
          <w:iCs/>
          <w:lang w:val="tt-RU"/>
        </w:rPr>
      </w:pPr>
      <w:r w:rsidRPr="001E2318">
        <w:rPr>
          <w:b/>
          <w:bCs/>
          <w:i/>
          <w:iCs/>
          <w:lang w:val="tt-RU"/>
        </w:rPr>
        <w:t>Укыган кеше бер авырлык алдында да каушап калмас. Ул фикер алышканда һәрчак өстенлекне ала. Бар өлкәдә дә аның урынлы белеме бар. Наданнар аңардан көләргә уйласа, ул аларның авызларын бик тиз я</w:t>
      </w:r>
      <w:r w:rsidR="006115FA" w:rsidRPr="001E2318">
        <w:rPr>
          <w:b/>
          <w:bCs/>
          <w:i/>
          <w:iCs/>
          <w:lang w:val="tt-RU"/>
        </w:rPr>
        <w:t xml:space="preserve">ба.Чөнки </w:t>
      </w:r>
      <w:r w:rsidRPr="001E2318">
        <w:rPr>
          <w:b/>
          <w:bCs/>
          <w:i/>
          <w:iCs/>
          <w:lang w:val="tt-RU"/>
        </w:rPr>
        <w:t xml:space="preserve"> һәр </w:t>
      </w:r>
      <w:r w:rsidR="006115FA" w:rsidRPr="001E2318">
        <w:rPr>
          <w:b/>
          <w:bCs/>
          <w:i/>
          <w:iCs/>
          <w:lang w:val="tt-RU"/>
        </w:rPr>
        <w:t xml:space="preserve">  надан аңгыра һәм мактанчык була. Наданлык -хур, белемлек -зур,дип әйткәннәр борынгылар. Ахмак дустан акыллы дошман яхшырак икәнлеген  алар шулай ук бик әйбәт белгәннәр.Надан калмас өчен күп укырга, олыларны тыңларга кирәк.Белем күбрәк булган саен тирә -як, күркәмрәк, яшәү күңеллерәк күрененер.Шуның өчен мәктәптә бик күп төрле фәннәрне укыйбыз да инде.</w:t>
      </w:r>
    </w:p>
    <w:p w:rsidR="00890A58" w:rsidRPr="001E2318" w:rsidRDefault="00890A58" w:rsidP="001E2318">
      <w:pPr>
        <w:tabs>
          <w:tab w:val="left" w:pos="1197"/>
        </w:tabs>
        <w:ind w:firstLine="709"/>
        <w:jc w:val="both"/>
        <w:rPr>
          <w:b/>
          <w:bCs/>
          <w:i/>
          <w:iCs/>
          <w:lang w:val="tt-RU"/>
        </w:rPr>
      </w:pPr>
    </w:p>
    <w:p w:rsidR="00890A58" w:rsidRPr="001E2318" w:rsidRDefault="00890A58" w:rsidP="001E2318">
      <w:pPr>
        <w:pStyle w:val="ListParagraph"/>
        <w:tabs>
          <w:tab w:val="left" w:pos="1197"/>
        </w:tabs>
        <w:spacing w:after="0" w:line="240" w:lineRule="auto"/>
        <w:ind w:left="0" w:firstLine="709"/>
        <w:rPr>
          <w:sz w:val="24"/>
          <w:szCs w:val="24"/>
        </w:rPr>
      </w:pPr>
      <w:r w:rsidRPr="001E2318">
        <w:rPr>
          <w:sz w:val="24"/>
          <w:szCs w:val="24"/>
        </w:rPr>
        <w:t>2. Җөмләләрдән һөнәри, диалекталь сүзләрне, фәнни терминнар һәм жаргоннарны табып, каршы яктан уклар белән күрсәтегез.</w:t>
      </w: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3"/>
        <w:gridCol w:w="4288"/>
      </w:tblGrid>
      <w:tr w:rsidR="00890A58" w:rsidRPr="001E2318">
        <w:tc>
          <w:tcPr>
            <w:tcW w:w="4433" w:type="dxa"/>
          </w:tcPr>
          <w:p w:rsidR="00890A58" w:rsidRPr="001E2318" w:rsidRDefault="00C37713" w:rsidP="001E2318">
            <w:pPr>
              <w:tabs>
                <w:tab w:val="left" w:pos="1197"/>
              </w:tabs>
              <w:rPr>
                <w:lang w:val="tt-RU"/>
              </w:rPr>
            </w:pPr>
            <w:r w:rsidRPr="001E2318">
              <w:rPr>
                <w:noProof/>
              </w:rPr>
              <w:pict>
                <v:shape id="_x0000_s1027" type="#_x0000_t32" style="position:absolute;margin-left:166.5pt;margin-top:16.95pt;width:64.5pt;height:119.25pt;flip:y;z-index:2" o:connectortype="straight">
                  <v:stroke endarrow="block"/>
                </v:shape>
              </w:pict>
            </w:r>
            <w:r w:rsidRPr="001E2318">
              <w:rPr>
                <w:noProof/>
              </w:rPr>
              <w:pict>
                <v:shape id="_x0000_s1026" type="#_x0000_t32" style="position:absolute;margin-left:198pt;margin-top:28.95pt;width:52.5pt;height:48.75pt;z-index:1" o:connectortype="straight">
                  <v:stroke endarrow="block"/>
                </v:shape>
              </w:pict>
            </w:r>
            <w:r w:rsidR="00890A58" w:rsidRPr="001E2318">
              <w:rPr>
                <w:lang w:val="tt-RU"/>
              </w:rPr>
              <w:t>Ике авыл арасында ләпек ерып йөргән эзләребезне калын кар каплады. (К.Кәримов)</w:t>
            </w:r>
          </w:p>
          <w:p w:rsidR="00890A58" w:rsidRPr="001E2318" w:rsidRDefault="00890A58" w:rsidP="001E2318">
            <w:pPr>
              <w:tabs>
                <w:tab w:val="left" w:pos="1197"/>
              </w:tabs>
              <w:rPr>
                <w:lang w:val="tt-RU"/>
              </w:rPr>
            </w:pPr>
          </w:p>
        </w:tc>
        <w:tc>
          <w:tcPr>
            <w:tcW w:w="4288" w:type="dxa"/>
          </w:tcPr>
          <w:p w:rsidR="00890A58" w:rsidRPr="001E2318" w:rsidRDefault="00890A58" w:rsidP="001E2318">
            <w:pPr>
              <w:pStyle w:val="ListParagraph"/>
              <w:tabs>
                <w:tab w:val="left" w:pos="1197"/>
              </w:tabs>
              <w:spacing w:after="0" w:line="240" w:lineRule="auto"/>
              <w:ind w:left="0" w:firstLine="709"/>
              <w:rPr>
                <w:sz w:val="24"/>
                <w:szCs w:val="24"/>
              </w:rPr>
            </w:pPr>
            <w:r w:rsidRPr="001E2318">
              <w:rPr>
                <w:sz w:val="24"/>
                <w:szCs w:val="24"/>
              </w:rPr>
              <w:t>Жаргон сүз</w:t>
            </w:r>
          </w:p>
        </w:tc>
      </w:tr>
      <w:tr w:rsidR="00890A58" w:rsidRPr="001E2318">
        <w:tc>
          <w:tcPr>
            <w:tcW w:w="4433" w:type="dxa"/>
          </w:tcPr>
          <w:p w:rsidR="00890A58" w:rsidRPr="001E2318" w:rsidRDefault="00C37713" w:rsidP="001E2318">
            <w:pPr>
              <w:tabs>
                <w:tab w:val="left" w:pos="1197"/>
              </w:tabs>
              <w:rPr>
                <w:lang w:val="tt-RU"/>
              </w:rPr>
            </w:pPr>
            <w:r w:rsidRPr="001E2318">
              <w:rPr>
                <w:noProof/>
              </w:rPr>
              <w:pict>
                <v:shape id="_x0000_s1028" type="#_x0000_t32" style="position:absolute;margin-left:183.75pt;margin-top:22pt;width:66.75pt;height:53.25pt;z-index:3;mso-position-horizontal-relative:text;mso-position-vertical-relative:text" o:connectortype="straight">
                  <v:stroke endarrow="block"/>
                </v:shape>
              </w:pict>
            </w:r>
            <w:proofErr w:type="spellStart"/>
            <w:r w:rsidR="00890A58" w:rsidRPr="001E2318">
              <w:t>Авазларның</w:t>
            </w:r>
            <w:proofErr w:type="spellEnd"/>
            <w:r w:rsidR="00890A58" w:rsidRPr="001E2318">
              <w:t xml:space="preserve"> формант </w:t>
            </w:r>
            <w:proofErr w:type="spellStart"/>
            <w:r w:rsidR="00890A58" w:rsidRPr="001E2318">
              <w:t>төзелеше</w:t>
            </w:r>
            <w:proofErr w:type="spellEnd"/>
            <w:r w:rsidR="00890A58" w:rsidRPr="001E2318">
              <w:t xml:space="preserve"> </w:t>
            </w:r>
            <w:proofErr w:type="spellStart"/>
            <w:r w:rsidR="00890A58" w:rsidRPr="001E2318">
              <w:t>аларның</w:t>
            </w:r>
            <w:proofErr w:type="spellEnd"/>
            <w:r w:rsidR="00890A58" w:rsidRPr="001E2318">
              <w:t xml:space="preserve"> </w:t>
            </w:r>
            <w:proofErr w:type="spellStart"/>
            <w:r w:rsidR="00890A58" w:rsidRPr="001E2318">
              <w:t>спектрында</w:t>
            </w:r>
            <w:proofErr w:type="spellEnd"/>
            <w:r w:rsidR="00890A58" w:rsidRPr="001E2318">
              <w:t xml:space="preserve"> </w:t>
            </w:r>
            <w:proofErr w:type="spellStart"/>
            <w:r w:rsidR="00890A58" w:rsidRPr="001E2318">
              <w:t>ачык</w:t>
            </w:r>
            <w:proofErr w:type="spellEnd"/>
            <w:r w:rsidR="00890A58" w:rsidRPr="001E2318">
              <w:t xml:space="preserve"> </w:t>
            </w:r>
            <w:proofErr w:type="spellStart"/>
            <w:proofErr w:type="gramStart"/>
            <w:r w:rsidR="00890A58" w:rsidRPr="001E2318">
              <w:t>күрен</w:t>
            </w:r>
            <w:proofErr w:type="gramEnd"/>
            <w:r w:rsidR="00890A58" w:rsidRPr="001E2318">
              <w:t>ә</w:t>
            </w:r>
            <w:proofErr w:type="spellEnd"/>
            <w:r w:rsidR="00890A58" w:rsidRPr="001E2318">
              <w:t>. (Ф.Сафиуллина)</w:t>
            </w:r>
          </w:p>
          <w:p w:rsidR="00890A58" w:rsidRPr="001E2318" w:rsidRDefault="00890A58" w:rsidP="001E2318">
            <w:pPr>
              <w:tabs>
                <w:tab w:val="left" w:pos="1197"/>
              </w:tabs>
              <w:rPr>
                <w:lang w:val="tt-RU"/>
              </w:rPr>
            </w:pPr>
          </w:p>
        </w:tc>
        <w:tc>
          <w:tcPr>
            <w:tcW w:w="4288" w:type="dxa"/>
          </w:tcPr>
          <w:p w:rsidR="00890A58" w:rsidRPr="001E2318" w:rsidRDefault="00890A58" w:rsidP="001E2318">
            <w:pPr>
              <w:pStyle w:val="ListParagraph"/>
              <w:tabs>
                <w:tab w:val="left" w:pos="1197"/>
              </w:tabs>
              <w:spacing w:after="0" w:line="240" w:lineRule="auto"/>
              <w:ind w:left="0" w:firstLine="709"/>
              <w:rPr>
                <w:sz w:val="24"/>
                <w:szCs w:val="24"/>
                <w:lang w:val="en-US"/>
              </w:rPr>
            </w:pPr>
            <w:r w:rsidRPr="001E2318">
              <w:rPr>
                <w:sz w:val="24"/>
                <w:szCs w:val="24"/>
              </w:rPr>
              <w:t>Диалекталь сүз</w:t>
            </w:r>
          </w:p>
        </w:tc>
      </w:tr>
      <w:tr w:rsidR="00890A58" w:rsidRPr="001E2318">
        <w:tc>
          <w:tcPr>
            <w:tcW w:w="4433" w:type="dxa"/>
          </w:tcPr>
          <w:p w:rsidR="00890A58" w:rsidRPr="001E2318" w:rsidRDefault="00890A58" w:rsidP="001E2318">
            <w:pPr>
              <w:tabs>
                <w:tab w:val="left" w:pos="1197"/>
              </w:tabs>
              <w:rPr>
                <w:lang w:val="tt-RU"/>
              </w:rPr>
            </w:pPr>
            <w:proofErr w:type="spellStart"/>
            <w:r w:rsidRPr="001E2318">
              <w:t>Гомумән</w:t>
            </w:r>
            <w:proofErr w:type="spellEnd"/>
            <w:r w:rsidRPr="001E2318">
              <w:t xml:space="preserve">, </w:t>
            </w:r>
            <w:proofErr w:type="spellStart"/>
            <w:r w:rsidRPr="001E2318">
              <w:t>безнең</w:t>
            </w:r>
            <w:proofErr w:type="spellEnd"/>
            <w:r w:rsidRPr="001E2318">
              <w:t xml:space="preserve"> </w:t>
            </w:r>
            <w:proofErr w:type="spellStart"/>
            <w:r w:rsidRPr="001E2318">
              <w:t>студентлар</w:t>
            </w:r>
            <w:proofErr w:type="spellEnd"/>
            <w:r w:rsidRPr="001E2318">
              <w:t xml:space="preserve"> </w:t>
            </w:r>
            <w:proofErr w:type="spellStart"/>
            <w:r w:rsidRPr="001E2318">
              <w:t>универда</w:t>
            </w:r>
            <w:proofErr w:type="spellEnd"/>
            <w:r w:rsidRPr="001E2318">
              <w:t xml:space="preserve"> </w:t>
            </w:r>
            <w:proofErr w:type="spellStart"/>
            <w:r w:rsidRPr="001E2318">
              <w:t>күңелләренә</w:t>
            </w:r>
            <w:proofErr w:type="spellEnd"/>
            <w:r w:rsidRPr="001E2318">
              <w:t xml:space="preserve"> </w:t>
            </w:r>
            <w:proofErr w:type="spellStart"/>
            <w:r w:rsidRPr="001E2318">
              <w:t>хуш</w:t>
            </w:r>
            <w:proofErr w:type="spellEnd"/>
            <w:r w:rsidRPr="001E2318">
              <w:t xml:space="preserve"> </w:t>
            </w:r>
            <w:proofErr w:type="spellStart"/>
            <w:r w:rsidRPr="001E2318">
              <w:t>килгән</w:t>
            </w:r>
            <w:proofErr w:type="spellEnd"/>
            <w:r w:rsidRPr="001E2318">
              <w:t xml:space="preserve"> </w:t>
            </w:r>
            <w:proofErr w:type="spellStart"/>
            <w:r w:rsidRPr="001E2318">
              <w:t>урыннарга</w:t>
            </w:r>
            <w:proofErr w:type="spellEnd"/>
            <w:r w:rsidRPr="001E2318">
              <w:t xml:space="preserve"> </w:t>
            </w:r>
            <w:proofErr w:type="spellStart"/>
            <w:r w:rsidRPr="001E2318">
              <w:t>яңа</w:t>
            </w:r>
            <w:proofErr w:type="spellEnd"/>
            <w:r w:rsidRPr="001E2318">
              <w:t xml:space="preserve"> </w:t>
            </w:r>
            <w:proofErr w:type="spellStart"/>
            <w:r w:rsidRPr="001E2318">
              <w:t>исемнә</w:t>
            </w:r>
            <w:proofErr w:type="gramStart"/>
            <w:r w:rsidRPr="001E2318">
              <w:t>р</w:t>
            </w:r>
            <w:proofErr w:type="spellEnd"/>
            <w:proofErr w:type="gramEnd"/>
            <w:r w:rsidRPr="001E2318">
              <w:t xml:space="preserve"> </w:t>
            </w:r>
            <w:proofErr w:type="spellStart"/>
            <w:r w:rsidRPr="001E2318">
              <w:t>уйлап</w:t>
            </w:r>
            <w:proofErr w:type="spellEnd"/>
            <w:r w:rsidRPr="001E2318">
              <w:t xml:space="preserve"> </w:t>
            </w:r>
            <w:proofErr w:type="spellStart"/>
            <w:r w:rsidRPr="001E2318">
              <w:t>табарга</w:t>
            </w:r>
            <w:proofErr w:type="spellEnd"/>
            <w:r w:rsidRPr="001E2318">
              <w:t xml:space="preserve"> </w:t>
            </w:r>
            <w:proofErr w:type="spellStart"/>
            <w:r w:rsidRPr="001E2318">
              <w:t>яраталар</w:t>
            </w:r>
            <w:proofErr w:type="spellEnd"/>
            <w:r w:rsidRPr="001E2318">
              <w:t xml:space="preserve"> (</w:t>
            </w:r>
            <w:proofErr w:type="spellStart"/>
            <w:r w:rsidRPr="001E2318">
              <w:t>Көнд.м</w:t>
            </w:r>
            <w:proofErr w:type="spellEnd"/>
            <w:r w:rsidRPr="001E2318">
              <w:t>.)</w:t>
            </w:r>
          </w:p>
          <w:p w:rsidR="00890A58" w:rsidRPr="001E2318" w:rsidRDefault="00890A58" w:rsidP="001E2318">
            <w:pPr>
              <w:tabs>
                <w:tab w:val="left" w:pos="1197"/>
              </w:tabs>
              <w:rPr>
                <w:lang w:val="tt-RU"/>
              </w:rPr>
            </w:pPr>
          </w:p>
        </w:tc>
        <w:tc>
          <w:tcPr>
            <w:tcW w:w="4288" w:type="dxa"/>
          </w:tcPr>
          <w:p w:rsidR="00890A58" w:rsidRPr="001E2318" w:rsidRDefault="00890A58" w:rsidP="001E2318">
            <w:pPr>
              <w:pStyle w:val="ListParagraph"/>
              <w:tabs>
                <w:tab w:val="left" w:pos="1197"/>
              </w:tabs>
              <w:spacing w:after="0" w:line="240" w:lineRule="auto"/>
              <w:ind w:left="0" w:firstLine="709"/>
              <w:rPr>
                <w:sz w:val="24"/>
                <w:szCs w:val="24"/>
              </w:rPr>
            </w:pPr>
            <w:r w:rsidRPr="001E2318">
              <w:rPr>
                <w:sz w:val="24"/>
                <w:szCs w:val="24"/>
              </w:rPr>
              <w:lastRenderedPageBreak/>
              <w:t>Фәнни терминнар</w:t>
            </w:r>
          </w:p>
        </w:tc>
      </w:tr>
      <w:tr w:rsidR="00890A58" w:rsidRPr="001E2318">
        <w:tc>
          <w:tcPr>
            <w:tcW w:w="4433" w:type="dxa"/>
          </w:tcPr>
          <w:p w:rsidR="00890A58" w:rsidRPr="001E2318" w:rsidRDefault="00C37713" w:rsidP="001E2318">
            <w:pPr>
              <w:tabs>
                <w:tab w:val="left" w:pos="1197"/>
              </w:tabs>
            </w:pPr>
            <w:r w:rsidRPr="001E2318">
              <w:rPr>
                <w:noProof/>
              </w:rPr>
              <w:lastRenderedPageBreak/>
              <w:pict>
                <v:shape id="_x0000_s1029" type="#_x0000_t32" style="position:absolute;margin-left:184.5pt;margin-top:21.55pt;width:48pt;height:0;z-index:4;mso-position-horizontal-relative:text;mso-position-vertical-relative:text" o:connectortype="straight">
                  <v:stroke endarrow="block"/>
                </v:shape>
              </w:pict>
            </w:r>
            <w:r w:rsidR="00890A58" w:rsidRPr="001E2318">
              <w:t xml:space="preserve">Юл </w:t>
            </w:r>
            <w:proofErr w:type="spellStart"/>
            <w:r w:rsidR="00890A58" w:rsidRPr="001E2318">
              <w:t>чатларында</w:t>
            </w:r>
            <w:proofErr w:type="spellEnd"/>
            <w:r w:rsidR="00890A58" w:rsidRPr="001E2318">
              <w:t xml:space="preserve"> </w:t>
            </w:r>
            <w:proofErr w:type="spellStart"/>
            <w:r w:rsidR="00890A58" w:rsidRPr="001E2318">
              <w:t>плакатлар</w:t>
            </w:r>
            <w:proofErr w:type="spellEnd"/>
            <w:r w:rsidR="00890A58" w:rsidRPr="001E2318">
              <w:t>, “</w:t>
            </w:r>
            <w:proofErr w:type="spellStart"/>
            <w:r w:rsidR="00890A58" w:rsidRPr="001E2318">
              <w:t>Тракторчы</w:t>
            </w:r>
            <w:proofErr w:type="spellEnd"/>
            <w:r w:rsidR="00890A58" w:rsidRPr="001E2318">
              <w:t xml:space="preserve">, </w:t>
            </w:r>
            <w:proofErr w:type="spellStart"/>
            <w:r w:rsidR="00890A58" w:rsidRPr="001E2318">
              <w:t>уң</w:t>
            </w:r>
            <w:proofErr w:type="gramStart"/>
            <w:r w:rsidR="00890A58" w:rsidRPr="001E2318">
              <w:t>га</w:t>
            </w:r>
            <w:proofErr w:type="spellEnd"/>
            <w:proofErr w:type="gramEnd"/>
            <w:r w:rsidR="00890A58" w:rsidRPr="001E2318">
              <w:t xml:space="preserve"> </w:t>
            </w:r>
            <w:proofErr w:type="spellStart"/>
            <w:r w:rsidR="00890A58" w:rsidRPr="001E2318">
              <w:t>кермә</w:t>
            </w:r>
            <w:proofErr w:type="spellEnd"/>
            <w:r w:rsidR="00890A58" w:rsidRPr="001E2318">
              <w:t xml:space="preserve">!” </w:t>
            </w:r>
            <w:proofErr w:type="spellStart"/>
            <w:r w:rsidR="00890A58" w:rsidRPr="001E2318">
              <w:t>дигән</w:t>
            </w:r>
            <w:proofErr w:type="spellEnd"/>
            <w:r w:rsidR="00890A58" w:rsidRPr="001E2318">
              <w:t xml:space="preserve"> </w:t>
            </w:r>
            <w:proofErr w:type="spellStart"/>
            <w:r w:rsidR="00890A58" w:rsidRPr="001E2318">
              <w:t>язулар</w:t>
            </w:r>
            <w:proofErr w:type="spellEnd"/>
            <w:r w:rsidR="00890A58" w:rsidRPr="001E2318">
              <w:t xml:space="preserve">, </w:t>
            </w:r>
            <w:proofErr w:type="spellStart"/>
            <w:r w:rsidR="00890A58" w:rsidRPr="001E2318">
              <w:t>резервуарлар</w:t>
            </w:r>
            <w:proofErr w:type="spellEnd"/>
            <w:r w:rsidR="00890A58" w:rsidRPr="001E2318">
              <w:t xml:space="preserve">, промысел </w:t>
            </w:r>
            <w:proofErr w:type="spellStart"/>
            <w:r w:rsidR="00890A58" w:rsidRPr="001E2318">
              <w:t>вышкалары</w:t>
            </w:r>
            <w:proofErr w:type="spellEnd"/>
            <w:r w:rsidR="00890A58" w:rsidRPr="001E2318">
              <w:t xml:space="preserve"> </w:t>
            </w:r>
            <w:proofErr w:type="spellStart"/>
            <w:r w:rsidR="00890A58" w:rsidRPr="001E2318">
              <w:t>күзгә</w:t>
            </w:r>
            <w:proofErr w:type="spellEnd"/>
            <w:r w:rsidR="00890A58" w:rsidRPr="001E2318">
              <w:t xml:space="preserve"> </w:t>
            </w:r>
            <w:proofErr w:type="spellStart"/>
            <w:r w:rsidR="00890A58" w:rsidRPr="001E2318">
              <w:t>чалынып</w:t>
            </w:r>
            <w:proofErr w:type="spellEnd"/>
            <w:r w:rsidR="00890A58" w:rsidRPr="001E2318">
              <w:t xml:space="preserve"> кала. (</w:t>
            </w:r>
            <w:proofErr w:type="spellStart"/>
            <w:r w:rsidR="00890A58" w:rsidRPr="001E2318">
              <w:t>Г.Ахунов</w:t>
            </w:r>
            <w:proofErr w:type="spellEnd"/>
            <w:r w:rsidR="00890A58" w:rsidRPr="001E2318">
              <w:t>)</w:t>
            </w:r>
          </w:p>
        </w:tc>
        <w:tc>
          <w:tcPr>
            <w:tcW w:w="4288" w:type="dxa"/>
          </w:tcPr>
          <w:p w:rsidR="00890A58" w:rsidRPr="001E2318" w:rsidRDefault="00890A58" w:rsidP="001E2318">
            <w:pPr>
              <w:pStyle w:val="ListParagraph"/>
              <w:tabs>
                <w:tab w:val="left" w:pos="1197"/>
              </w:tabs>
              <w:spacing w:after="0" w:line="240" w:lineRule="auto"/>
              <w:ind w:left="0" w:firstLine="709"/>
              <w:rPr>
                <w:sz w:val="24"/>
                <w:szCs w:val="24"/>
              </w:rPr>
            </w:pPr>
            <w:r w:rsidRPr="001E2318">
              <w:rPr>
                <w:sz w:val="24"/>
                <w:szCs w:val="24"/>
              </w:rPr>
              <w:t>Һөнәри сүзләр</w:t>
            </w:r>
          </w:p>
        </w:tc>
      </w:tr>
    </w:tbl>
    <w:p w:rsidR="00890A58" w:rsidRPr="001E2318" w:rsidRDefault="00890A58" w:rsidP="001E2318">
      <w:pPr>
        <w:pStyle w:val="ListParagraph"/>
        <w:tabs>
          <w:tab w:val="left" w:pos="1197"/>
        </w:tabs>
        <w:spacing w:after="0" w:line="240" w:lineRule="auto"/>
        <w:ind w:left="0" w:firstLine="709"/>
        <w:jc w:val="left"/>
        <w:rPr>
          <w:sz w:val="24"/>
          <w:szCs w:val="24"/>
          <w:lang w:val="be-BY"/>
        </w:rPr>
      </w:pPr>
    </w:p>
    <w:p w:rsidR="00890A58" w:rsidRPr="001E2318" w:rsidRDefault="00890A58" w:rsidP="001E2318">
      <w:pPr>
        <w:pStyle w:val="ListParagraph"/>
        <w:tabs>
          <w:tab w:val="left" w:pos="1197"/>
        </w:tabs>
        <w:spacing w:after="0" w:line="240" w:lineRule="auto"/>
        <w:ind w:left="0" w:firstLine="709"/>
        <w:jc w:val="left"/>
        <w:rPr>
          <w:sz w:val="24"/>
          <w:szCs w:val="24"/>
          <w:lang w:val="be-BY"/>
        </w:rPr>
      </w:pPr>
      <w:r w:rsidRPr="001E2318">
        <w:rPr>
          <w:sz w:val="24"/>
          <w:szCs w:val="24"/>
          <w:lang w:val="be-BY"/>
        </w:rPr>
        <w:t>3. Алмашлык сүз төркеме турында языгыз.</w:t>
      </w:r>
    </w:p>
    <w:p w:rsidR="006115FA" w:rsidRPr="001E2318" w:rsidRDefault="006115FA" w:rsidP="001E2318">
      <w:pPr>
        <w:pStyle w:val="ListParagraph"/>
        <w:tabs>
          <w:tab w:val="left" w:pos="1197"/>
        </w:tabs>
        <w:spacing w:after="0" w:line="240" w:lineRule="auto"/>
        <w:ind w:left="0" w:firstLine="709"/>
        <w:jc w:val="left"/>
        <w:rPr>
          <w:sz w:val="24"/>
          <w:szCs w:val="24"/>
          <w:shd w:val="clear" w:color="auto" w:fill="FFFFFF"/>
        </w:rPr>
      </w:pPr>
      <w:r w:rsidRPr="001E2318">
        <w:rPr>
          <w:b/>
          <w:sz w:val="24"/>
          <w:szCs w:val="24"/>
          <w:shd w:val="clear" w:color="auto" w:fill="FFFFFF"/>
        </w:rPr>
        <w:t>Алмашлык исем, сыйфат, сүз төркемнәрен алыштыра, шулай ук мөстәкыйль сүз төркемнәреннән рәвеш һәм саннарны да алмаштыра</w:t>
      </w:r>
      <w:r w:rsidRPr="001E2318">
        <w:rPr>
          <w:sz w:val="24"/>
          <w:szCs w:val="24"/>
          <w:shd w:val="clear" w:color="auto" w:fill="FFFFFF"/>
        </w:rPr>
        <w:t>.</w:t>
      </w:r>
    </w:p>
    <w:p w:rsidR="006115FA" w:rsidRPr="006115FA" w:rsidRDefault="007B5F80" w:rsidP="001E2318">
      <w:pPr>
        <w:shd w:val="clear" w:color="auto" w:fill="FFFFFF"/>
        <w:spacing w:before="120" w:after="120"/>
        <w:rPr>
          <w:lang w:val="tt-RU"/>
        </w:rPr>
      </w:pPr>
      <w:r w:rsidRPr="001E2318">
        <w:rPr>
          <w:lang w:val="tt-RU"/>
        </w:rPr>
        <w:t xml:space="preserve"> </w:t>
      </w:r>
      <w:r w:rsidR="006115FA" w:rsidRPr="006115FA">
        <w:rPr>
          <w:lang w:val="tt-RU"/>
        </w:rPr>
        <w:t>Алмашлыклар сөйләмне кабатлаулардан коткаралар, аны җыйнак һәм матур яңгырашлы итәләр.</w:t>
      </w:r>
    </w:p>
    <w:p w:rsidR="006115FA" w:rsidRPr="006115FA" w:rsidRDefault="006115FA" w:rsidP="001E2318">
      <w:pPr>
        <w:shd w:val="clear" w:color="auto" w:fill="FFFFFF"/>
        <w:spacing w:before="120" w:after="120"/>
        <w:rPr>
          <w:lang w:val="tt-RU"/>
        </w:rPr>
      </w:pPr>
      <w:r w:rsidRPr="006115FA">
        <w:rPr>
          <w:lang w:val="tt-RU"/>
        </w:rPr>
        <w:t>Мәгънәләре буенча алмашлыклар җиде төркемчәгә бүленә:</w:t>
      </w:r>
    </w:p>
    <w:p w:rsidR="006115FA" w:rsidRPr="006115FA" w:rsidRDefault="006115FA" w:rsidP="001E2318">
      <w:pPr>
        <w:numPr>
          <w:ilvl w:val="0"/>
          <w:numId w:val="4"/>
        </w:numPr>
        <w:shd w:val="clear" w:color="auto" w:fill="FFFFFF"/>
        <w:spacing w:before="100" w:beforeAutospacing="1" w:after="24"/>
        <w:ind w:left="768"/>
      </w:pPr>
      <w:proofErr w:type="spellStart"/>
      <w:r w:rsidRPr="006115FA">
        <w:t>Зат</w:t>
      </w:r>
      <w:proofErr w:type="spellEnd"/>
      <w:r w:rsidRPr="006115FA">
        <w:t xml:space="preserve"> </w:t>
      </w:r>
      <w:proofErr w:type="spellStart"/>
      <w:r w:rsidRPr="006115FA">
        <w:t>алмашлыклары</w:t>
      </w:r>
      <w:proofErr w:type="spellEnd"/>
      <w:r w:rsidRPr="006115FA">
        <w:t xml:space="preserve">: мин, </w:t>
      </w:r>
      <w:proofErr w:type="spellStart"/>
      <w:r w:rsidRPr="006115FA">
        <w:t>син</w:t>
      </w:r>
      <w:proofErr w:type="spellEnd"/>
      <w:r w:rsidRPr="006115FA">
        <w:t xml:space="preserve">, </w:t>
      </w:r>
      <w:proofErr w:type="spellStart"/>
      <w:proofErr w:type="gramStart"/>
      <w:r w:rsidRPr="006115FA">
        <w:t>ул</w:t>
      </w:r>
      <w:proofErr w:type="spellEnd"/>
      <w:proofErr w:type="gramEnd"/>
      <w:r w:rsidRPr="006115FA">
        <w:t xml:space="preserve">, без, </w:t>
      </w:r>
      <w:proofErr w:type="spellStart"/>
      <w:r w:rsidRPr="006115FA">
        <w:t>сез</w:t>
      </w:r>
      <w:proofErr w:type="spellEnd"/>
      <w:r w:rsidRPr="006115FA">
        <w:t xml:space="preserve">, </w:t>
      </w:r>
      <w:proofErr w:type="spellStart"/>
      <w:r w:rsidRPr="006115FA">
        <w:t>алар</w:t>
      </w:r>
      <w:proofErr w:type="spellEnd"/>
      <w:r w:rsidRPr="006115FA">
        <w:t>.</w:t>
      </w:r>
    </w:p>
    <w:p w:rsidR="006115FA" w:rsidRPr="006115FA" w:rsidRDefault="006115FA" w:rsidP="001E2318">
      <w:pPr>
        <w:numPr>
          <w:ilvl w:val="0"/>
          <w:numId w:val="4"/>
        </w:numPr>
        <w:shd w:val="clear" w:color="auto" w:fill="FFFFFF"/>
        <w:spacing w:before="100" w:beforeAutospacing="1" w:after="24"/>
        <w:ind w:left="768"/>
      </w:pPr>
      <w:proofErr w:type="spellStart"/>
      <w:r w:rsidRPr="006115FA">
        <w:t>Күрсәтү</w:t>
      </w:r>
      <w:proofErr w:type="spellEnd"/>
      <w:r w:rsidRPr="006115FA">
        <w:t xml:space="preserve"> </w:t>
      </w:r>
      <w:proofErr w:type="spellStart"/>
      <w:r w:rsidRPr="006115FA">
        <w:t>алмашлыклары</w:t>
      </w:r>
      <w:proofErr w:type="spellEnd"/>
      <w:r w:rsidRPr="006115FA">
        <w:t xml:space="preserve">: </w:t>
      </w:r>
      <w:proofErr w:type="spellStart"/>
      <w:proofErr w:type="gramStart"/>
      <w:r w:rsidRPr="006115FA">
        <w:t>ул</w:t>
      </w:r>
      <w:proofErr w:type="spellEnd"/>
      <w:proofErr w:type="gramEnd"/>
      <w:r w:rsidRPr="006115FA">
        <w:t xml:space="preserve">, </w:t>
      </w:r>
      <w:proofErr w:type="spellStart"/>
      <w:r w:rsidRPr="006115FA">
        <w:t>бу</w:t>
      </w:r>
      <w:proofErr w:type="spellEnd"/>
      <w:r w:rsidRPr="006115FA">
        <w:t xml:space="preserve">, </w:t>
      </w:r>
      <w:proofErr w:type="spellStart"/>
      <w:r w:rsidRPr="006115FA">
        <w:t>шул</w:t>
      </w:r>
      <w:proofErr w:type="spellEnd"/>
      <w:r w:rsidRPr="006115FA">
        <w:t xml:space="preserve">, теге, </w:t>
      </w:r>
      <w:proofErr w:type="spellStart"/>
      <w:r w:rsidRPr="006115FA">
        <w:t>андый</w:t>
      </w:r>
      <w:proofErr w:type="spellEnd"/>
      <w:r w:rsidRPr="006115FA">
        <w:t xml:space="preserve">, </w:t>
      </w:r>
      <w:proofErr w:type="spellStart"/>
      <w:r w:rsidRPr="006115FA">
        <w:t>мондый</w:t>
      </w:r>
      <w:proofErr w:type="spellEnd"/>
      <w:r w:rsidRPr="006115FA">
        <w:t xml:space="preserve">, </w:t>
      </w:r>
      <w:proofErr w:type="spellStart"/>
      <w:r w:rsidRPr="006115FA">
        <w:t>тегенди</w:t>
      </w:r>
      <w:proofErr w:type="spellEnd"/>
      <w:r w:rsidRPr="006115FA">
        <w:t xml:space="preserve">, </w:t>
      </w:r>
      <w:proofErr w:type="spellStart"/>
      <w:r w:rsidRPr="006115FA">
        <w:t>шундый</w:t>
      </w:r>
      <w:proofErr w:type="spellEnd"/>
      <w:r w:rsidRPr="006115FA">
        <w:t xml:space="preserve">, </w:t>
      </w:r>
      <w:proofErr w:type="spellStart"/>
      <w:r w:rsidRPr="006115FA">
        <w:t>болай</w:t>
      </w:r>
      <w:proofErr w:type="spellEnd"/>
      <w:r w:rsidRPr="006115FA">
        <w:t xml:space="preserve">, </w:t>
      </w:r>
      <w:proofErr w:type="spellStart"/>
      <w:r w:rsidRPr="006115FA">
        <w:t>әнә</w:t>
      </w:r>
      <w:proofErr w:type="spellEnd"/>
      <w:r w:rsidRPr="006115FA">
        <w:t xml:space="preserve">, </w:t>
      </w:r>
      <w:proofErr w:type="spellStart"/>
      <w:r w:rsidRPr="006115FA">
        <w:t>менә</w:t>
      </w:r>
      <w:proofErr w:type="spellEnd"/>
      <w:r w:rsidRPr="006115FA">
        <w:t xml:space="preserve">, </w:t>
      </w:r>
      <w:proofErr w:type="spellStart"/>
      <w:r w:rsidRPr="006115FA">
        <w:t>шушы</w:t>
      </w:r>
      <w:proofErr w:type="spellEnd"/>
      <w:r w:rsidRPr="006115FA">
        <w:t xml:space="preserve">, </w:t>
      </w:r>
      <w:proofErr w:type="spellStart"/>
      <w:r w:rsidRPr="006115FA">
        <w:t>шулай</w:t>
      </w:r>
      <w:proofErr w:type="spellEnd"/>
      <w:r w:rsidRPr="006115FA">
        <w:t xml:space="preserve"> һ. б.</w:t>
      </w:r>
    </w:p>
    <w:p w:rsidR="006115FA" w:rsidRPr="006115FA" w:rsidRDefault="006115FA" w:rsidP="001E2318">
      <w:pPr>
        <w:numPr>
          <w:ilvl w:val="0"/>
          <w:numId w:val="4"/>
        </w:numPr>
        <w:shd w:val="clear" w:color="auto" w:fill="FFFFFF"/>
        <w:spacing w:before="100" w:beforeAutospacing="1" w:after="24"/>
        <w:ind w:left="768"/>
      </w:pPr>
      <w:proofErr w:type="spellStart"/>
      <w:r w:rsidRPr="006115FA">
        <w:t>Билгеләү</w:t>
      </w:r>
      <w:proofErr w:type="spellEnd"/>
      <w:r w:rsidRPr="006115FA">
        <w:t xml:space="preserve"> </w:t>
      </w:r>
      <w:proofErr w:type="spellStart"/>
      <w:r w:rsidRPr="006115FA">
        <w:t>алмашлыклары</w:t>
      </w:r>
      <w:proofErr w:type="spellEnd"/>
      <w:r w:rsidRPr="006115FA">
        <w:t xml:space="preserve">: бары, </w:t>
      </w:r>
      <w:proofErr w:type="spellStart"/>
      <w:r w:rsidRPr="006115FA">
        <w:t>барлык</w:t>
      </w:r>
      <w:proofErr w:type="spellEnd"/>
      <w:r w:rsidRPr="006115FA">
        <w:t xml:space="preserve">, </w:t>
      </w:r>
      <w:proofErr w:type="spellStart"/>
      <w:r w:rsidRPr="006115FA">
        <w:t>барча</w:t>
      </w:r>
      <w:proofErr w:type="spellEnd"/>
      <w:r w:rsidRPr="006115FA">
        <w:t xml:space="preserve">, </w:t>
      </w:r>
      <w:proofErr w:type="spellStart"/>
      <w:r w:rsidRPr="006115FA">
        <w:t>һәммә</w:t>
      </w:r>
      <w:proofErr w:type="spellEnd"/>
      <w:r w:rsidRPr="006115FA">
        <w:t xml:space="preserve">, </w:t>
      </w:r>
      <w:proofErr w:type="spellStart"/>
      <w:r w:rsidRPr="006115FA">
        <w:t>һә</w:t>
      </w:r>
      <w:proofErr w:type="gramStart"/>
      <w:r w:rsidRPr="006115FA">
        <w:t>р</w:t>
      </w:r>
      <w:proofErr w:type="spellEnd"/>
      <w:proofErr w:type="gramEnd"/>
      <w:r w:rsidRPr="006115FA">
        <w:t xml:space="preserve">, </w:t>
      </w:r>
      <w:proofErr w:type="spellStart"/>
      <w:r w:rsidRPr="006115FA">
        <w:t>һәрбер</w:t>
      </w:r>
      <w:proofErr w:type="spellEnd"/>
      <w:r w:rsidRPr="006115FA">
        <w:t xml:space="preserve">, </w:t>
      </w:r>
      <w:proofErr w:type="spellStart"/>
      <w:r w:rsidRPr="006115FA">
        <w:t>бөтен</w:t>
      </w:r>
      <w:proofErr w:type="spellEnd"/>
      <w:r w:rsidRPr="006115FA">
        <w:t xml:space="preserve">, </w:t>
      </w:r>
      <w:proofErr w:type="spellStart"/>
      <w:r w:rsidRPr="006115FA">
        <w:t>үз</w:t>
      </w:r>
      <w:proofErr w:type="spellEnd"/>
      <w:r w:rsidRPr="006115FA">
        <w:t xml:space="preserve"> һ. б.</w:t>
      </w:r>
    </w:p>
    <w:p w:rsidR="006115FA" w:rsidRPr="006115FA" w:rsidRDefault="006115FA" w:rsidP="001E2318">
      <w:pPr>
        <w:numPr>
          <w:ilvl w:val="0"/>
          <w:numId w:val="4"/>
        </w:numPr>
        <w:shd w:val="clear" w:color="auto" w:fill="FFFFFF"/>
        <w:spacing w:before="100" w:beforeAutospacing="1" w:after="24"/>
        <w:ind w:left="768"/>
      </w:pPr>
      <w:proofErr w:type="spellStart"/>
      <w:r w:rsidRPr="006115FA">
        <w:t>Сорау</w:t>
      </w:r>
      <w:proofErr w:type="spellEnd"/>
      <w:r w:rsidRPr="006115FA">
        <w:t xml:space="preserve"> </w:t>
      </w:r>
      <w:proofErr w:type="spellStart"/>
      <w:r w:rsidRPr="006115FA">
        <w:t>алмашлыклары</w:t>
      </w:r>
      <w:proofErr w:type="spellEnd"/>
      <w:r w:rsidRPr="006115FA">
        <w:t xml:space="preserve">: кем, </w:t>
      </w:r>
      <w:proofErr w:type="spellStart"/>
      <w:r w:rsidRPr="006115FA">
        <w:t>нәрсә</w:t>
      </w:r>
      <w:proofErr w:type="spellEnd"/>
      <w:r w:rsidRPr="006115FA">
        <w:t xml:space="preserve">, ни, </w:t>
      </w:r>
      <w:proofErr w:type="spellStart"/>
      <w:r w:rsidRPr="006115FA">
        <w:t>нинди</w:t>
      </w:r>
      <w:proofErr w:type="spellEnd"/>
      <w:r w:rsidRPr="006115FA">
        <w:t xml:space="preserve">, </w:t>
      </w:r>
      <w:proofErr w:type="spellStart"/>
      <w:r w:rsidRPr="006115FA">
        <w:t>кайсы</w:t>
      </w:r>
      <w:proofErr w:type="spellEnd"/>
      <w:r w:rsidRPr="006115FA">
        <w:t xml:space="preserve">, ник, </w:t>
      </w:r>
      <w:proofErr w:type="spellStart"/>
      <w:r w:rsidRPr="006115FA">
        <w:t>ничек</w:t>
      </w:r>
      <w:proofErr w:type="spellEnd"/>
      <w:r w:rsidRPr="006115FA">
        <w:t xml:space="preserve">, </w:t>
      </w:r>
      <w:proofErr w:type="spellStart"/>
      <w:r w:rsidRPr="006115FA">
        <w:t>кайда</w:t>
      </w:r>
      <w:proofErr w:type="spellEnd"/>
      <w:r w:rsidRPr="006115FA">
        <w:t xml:space="preserve">, кая, </w:t>
      </w:r>
      <w:proofErr w:type="spellStart"/>
      <w:r w:rsidRPr="006115FA">
        <w:t>кайдан</w:t>
      </w:r>
      <w:proofErr w:type="spellEnd"/>
      <w:r w:rsidRPr="006115FA">
        <w:t xml:space="preserve"> (</w:t>
      </w:r>
      <w:proofErr w:type="spellStart"/>
      <w:r w:rsidRPr="006115FA">
        <w:t>каян</w:t>
      </w:r>
      <w:proofErr w:type="spellEnd"/>
      <w:r w:rsidRPr="006115FA">
        <w:t xml:space="preserve">), </w:t>
      </w:r>
      <w:proofErr w:type="spellStart"/>
      <w:r w:rsidRPr="006115FA">
        <w:t>кайсы</w:t>
      </w:r>
      <w:proofErr w:type="spellEnd"/>
      <w:r w:rsidRPr="006115FA">
        <w:t xml:space="preserve">, </w:t>
      </w:r>
      <w:proofErr w:type="spellStart"/>
      <w:r w:rsidRPr="006115FA">
        <w:t>ничә</w:t>
      </w:r>
      <w:proofErr w:type="spellEnd"/>
      <w:r w:rsidRPr="006115FA">
        <w:t xml:space="preserve">, </w:t>
      </w:r>
      <w:proofErr w:type="spellStart"/>
      <w:r w:rsidRPr="006115FA">
        <w:t>ничәнче</w:t>
      </w:r>
      <w:proofErr w:type="spellEnd"/>
      <w:r w:rsidRPr="006115FA">
        <w:t xml:space="preserve"> һ. б.</w:t>
      </w:r>
    </w:p>
    <w:p w:rsidR="006115FA" w:rsidRPr="006115FA" w:rsidRDefault="006115FA" w:rsidP="001E2318">
      <w:pPr>
        <w:numPr>
          <w:ilvl w:val="0"/>
          <w:numId w:val="4"/>
        </w:numPr>
        <w:shd w:val="clear" w:color="auto" w:fill="FFFFFF"/>
        <w:spacing w:before="100" w:beforeAutospacing="1" w:after="24"/>
        <w:ind w:left="768"/>
      </w:pPr>
      <w:proofErr w:type="spellStart"/>
      <w:r w:rsidRPr="006115FA">
        <w:t>Юклык</w:t>
      </w:r>
      <w:proofErr w:type="spellEnd"/>
      <w:r w:rsidRPr="006115FA">
        <w:t xml:space="preserve"> </w:t>
      </w:r>
      <w:proofErr w:type="spellStart"/>
      <w:r w:rsidRPr="006115FA">
        <w:t>алмашлыклары</w:t>
      </w:r>
      <w:proofErr w:type="spellEnd"/>
      <w:r w:rsidRPr="006115FA">
        <w:t xml:space="preserve">: </w:t>
      </w:r>
      <w:proofErr w:type="spellStart"/>
      <w:r w:rsidRPr="006115FA">
        <w:t>һичкем</w:t>
      </w:r>
      <w:proofErr w:type="spellEnd"/>
      <w:r w:rsidRPr="006115FA">
        <w:t xml:space="preserve">, </w:t>
      </w:r>
      <w:proofErr w:type="spellStart"/>
      <w:r w:rsidRPr="006115FA">
        <w:t>һичбер</w:t>
      </w:r>
      <w:proofErr w:type="spellEnd"/>
      <w:r w:rsidRPr="006115FA">
        <w:t xml:space="preserve">, </w:t>
      </w:r>
      <w:proofErr w:type="spellStart"/>
      <w:r w:rsidRPr="006115FA">
        <w:t>һичнәрсә</w:t>
      </w:r>
      <w:proofErr w:type="spellEnd"/>
      <w:r w:rsidRPr="006115FA">
        <w:t xml:space="preserve">, </w:t>
      </w:r>
      <w:proofErr w:type="spellStart"/>
      <w:r w:rsidRPr="006115FA">
        <w:t>һичкайда</w:t>
      </w:r>
      <w:proofErr w:type="spellEnd"/>
      <w:r w:rsidRPr="006115FA">
        <w:t xml:space="preserve">, </w:t>
      </w:r>
      <w:proofErr w:type="spellStart"/>
      <w:r w:rsidRPr="006115FA">
        <w:t>һичкайчан</w:t>
      </w:r>
      <w:proofErr w:type="spellEnd"/>
      <w:r w:rsidRPr="006115FA">
        <w:t xml:space="preserve">, </w:t>
      </w:r>
      <w:proofErr w:type="spellStart"/>
      <w:r w:rsidRPr="006115FA">
        <w:t>һичнинди</w:t>
      </w:r>
      <w:proofErr w:type="spellEnd"/>
      <w:r w:rsidRPr="006115FA">
        <w:t xml:space="preserve">, </w:t>
      </w:r>
      <w:proofErr w:type="spellStart"/>
      <w:r w:rsidRPr="006115FA">
        <w:t>беркем</w:t>
      </w:r>
      <w:proofErr w:type="spellEnd"/>
      <w:r w:rsidRPr="006115FA">
        <w:t xml:space="preserve">, </w:t>
      </w:r>
      <w:proofErr w:type="spellStart"/>
      <w:r w:rsidRPr="006115FA">
        <w:t>берни</w:t>
      </w:r>
      <w:proofErr w:type="spellEnd"/>
      <w:r w:rsidRPr="006115FA">
        <w:t xml:space="preserve">, </w:t>
      </w:r>
      <w:proofErr w:type="spellStart"/>
      <w:r w:rsidRPr="006115FA">
        <w:t>бернәрсә</w:t>
      </w:r>
      <w:proofErr w:type="spellEnd"/>
      <w:r w:rsidRPr="006115FA">
        <w:t xml:space="preserve">, </w:t>
      </w:r>
      <w:proofErr w:type="spellStart"/>
      <w:r w:rsidRPr="006115FA">
        <w:t>беркайчан</w:t>
      </w:r>
      <w:proofErr w:type="spellEnd"/>
      <w:r w:rsidRPr="006115FA">
        <w:t xml:space="preserve"> һ. б.</w:t>
      </w:r>
    </w:p>
    <w:p w:rsidR="006115FA" w:rsidRPr="006115FA" w:rsidRDefault="006115FA" w:rsidP="001E2318">
      <w:pPr>
        <w:numPr>
          <w:ilvl w:val="0"/>
          <w:numId w:val="4"/>
        </w:numPr>
        <w:shd w:val="clear" w:color="auto" w:fill="FFFFFF"/>
        <w:spacing w:before="100" w:beforeAutospacing="1" w:after="24"/>
        <w:ind w:left="768"/>
      </w:pPr>
      <w:proofErr w:type="spellStart"/>
      <w:r w:rsidRPr="006115FA">
        <w:t>Билгесезлек</w:t>
      </w:r>
      <w:proofErr w:type="spellEnd"/>
      <w:r w:rsidRPr="006115FA">
        <w:t xml:space="preserve"> </w:t>
      </w:r>
      <w:proofErr w:type="spellStart"/>
      <w:r w:rsidRPr="006115FA">
        <w:t>алмашлыклары</w:t>
      </w:r>
      <w:proofErr w:type="spellEnd"/>
      <w:r w:rsidRPr="006115FA">
        <w:t xml:space="preserve">: </w:t>
      </w:r>
      <w:proofErr w:type="spellStart"/>
      <w:r w:rsidRPr="006115FA">
        <w:t>әллә</w:t>
      </w:r>
      <w:proofErr w:type="spellEnd"/>
      <w:r w:rsidRPr="006115FA">
        <w:t xml:space="preserve"> кем, </w:t>
      </w:r>
      <w:proofErr w:type="spellStart"/>
      <w:r w:rsidRPr="006115FA">
        <w:t>әллә</w:t>
      </w:r>
      <w:proofErr w:type="spellEnd"/>
      <w:r w:rsidRPr="006115FA">
        <w:t xml:space="preserve"> </w:t>
      </w:r>
      <w:proofErr w:type="spellStart"/>
      <w:r w:rsidRPr="006115FA">
        <w:t>нәрсә</w:t>
      </w:r>
      <w:proofErr w:type="spellEnd"/>
      <w:r w:rsidRPr="006115FA">
        <w:t xml:space="preserve">, </w:t>
      </w:r>
      <w:proofErr w:type="spellStart"/>
      <w:r w:rsidRPr="006115FA">
        <w:t>әллә</w:t>
      </w:r>
      <w:proofErr w:type="spellEnd"/>
      <w:r w:rsidRPr="006115FA">
        <w:t xml:space="preserve"> </w:t>
      </w:r>
      <w:proofErr w:type="spellStart"/>
      <w:r w:rsidRPr="006115FA">
        <w:t>нинди</w:t>
      </w:r>
      <w:proofErr w:type="spellEnd"/>
      <w:r w:rsidRPr="006115FA">
        <w:t xml:space="preserve">, </w:t>
      </w:r>
      <w:proofErr w:type="spellStart"/>
      <w:r w:rsidRPr="006115FA">
        <w:t>әллә</w:t>
      </w:r>
      <w:proofErr w:type="spellEnd"/>
      <w:r w:rsidRPr="006115FA">
        <w:t xml:space="preserve"> </w:t>
      </w:r>
      <w:proofErr w:type="spellStart"/>
      <w:r w:rsidRPr="006115FA">
        <w:t>ничек</w:t>
      </w:r>
      <w:proofErr w:type="spellEnd"/>
      <w:r w:rsidRPr="006115FA">
        <w:t xml:space="preserve">, </w:t>
      </w:r>
      <w:proofErr w:type="spellStart"/>
      <w:r w:rsidRPr="006115FA">
        <w:t>әллә</w:t>
      </w:r>
      <w:proofErr w:type="spellEnd"/>
      <w:r w:rsidRPr="006115FA">
        <w:t xml:space="preserve"> </w:t>
      </w:r>
      <w:proofErr w:type="spellStart"/>
      <w:r w:rsidRPr="006115FA">
        <w:t>кайчан</w:t>
      </w:r>
      <w:proofErr w:type="spellEnd"/>
      <w:r w:rsidRPr="006115FA">
        <w:t xml:space="preserve">, </w:t>
      </w:r>
      <w:proofErr w:type="spellStart"/>
      <w:r w:rsidRPr="006115FA">
        <w:t>әллә</w:t>
      </w:r>
      <w:proofErr w:type="spellEnd"/>
      <w:r w:rsidRPr="006115FA">
        <w:t xml:space="preserve"> </w:t>
      </w:r>
      <w:proofErr w:type="spellStart"/>
      <w:r w:rsidRPr="006115FA">
        <w:t>кайдан</w:t>
      </w:r>
      <w:proofErr w:type="spellEnd"/>
      <w:r w:rsidRPr="006115FA">
        <w:t xml:space="preserve">, </w:t>
      </w:r>
      <w:proofErr w:type="spellStart"/>
      <w:r w:rsidRPr="006115FA">
        <w:t>әллә</w:t>
      </w:r>
      <w:proofErr w:type="spellEnd"/>
      <w:r w:rsidRPr="006115FA">
        <w:t xml:space="preserve"> </w:t>
      </w:r>
      <w:proofErr w:type="spellStart"/>
      <w:r w:rsidRPr="006115FA">
        <w:t>кайда</w:t>
      </w:r>
      <w:proofErr w:type="spellEnd"/>
      <w:r w:rsidRPr="006115FA">
        <w:t xml:space="preserve">, </w:t>
      </w:r>
      <w:proofErr w:type="spellStart"/>
      <w:r w:rsidRPr="006115FA">
        <w:t>кемдер</w:t>
      </w:r>
      <w:proofErr w:type="spellEnd"/>
      <w:r w:rsidRPr="006115FA">
        <w:t xml:space="preserve">, </w:t>
      </w:r>
      <w:proofErr w:type="spellStart"/>
      <w:r w:rsidRPr="006115FA">
        <w:t>нәрсәдер</w:t>
      </w:r>
      <w:proofErr w:type="spellEnd"/>
      <w:r w:rsidRPr="006115FA">
        <w:t xml:space="preserve">, </w:t>
      </w:r>
      <w:proofErr w:type="spellStart"/>
      <w:r w:rsidRPr="006115FA">
        <w:t>кайсыдыр</w:t>
      </w:r>
      <w:proofErr w:type="spellEnd"/>
      <w:r w:rsidRPr="006115FA">
        <w:t xml:space="preserve"> һ. б.</w:t>
      </w:r>
    </w:p>
    <w:p w:rsidR="006115FA" w:rsidRPr="006115FA" w:rsidRDefault="006115FA" w:rsidP="001E2318">
      <w:pPr>
        <w:numPr>
          <w:ilvl w:val="0"/>
          <w:numId w:val="4"/>
        </w:numPr>
        <w:shd w:val="clear" w:color="auto" w:fill="FFFFFF"/>
        <w:spacing w:before="100" w:beforeAutospacing="1" w:after="24"/>
        <w:ind w:left="768"/>
      </w:pPr>
      <w:proofErr w:type="spellStart"/>
      <w:r w:rsidRPr="006115FA">
        <w:t>Тартым</w:t>
      </w:r>
      <w:proofErr w:type="spellEnd"/>
      <w:r w:rsidRPr="006115FA">
        <w:t xml:space="preserve"> </w:t>
      </w:r>
      <w:proofErr w:type="spellStart"/>
      <w:r w:rsidRPr="006115FA">
        <w:t>алмашлыклары</w:t>
      </w:r>
      <w:proofErr w:type="spellEnd"/>
      <w:r w:rsidRPr="006115FA">
        <w:t xml:space="preserve">: </w:t>
      </w:r>
      <w:proofErr w:type="spellStart"/>
      <w:r w:rsidRPr="006115FA">
        <w:t>минеке</w:t>
      </w:r>
      <w:proofErr w:type="spellEnd"/>
      <w:r w:rsidRPr="006115FA">
        <w:t xml:space="preserve"> (</w:t>
      </w:r>
      <w:proofErr w:type="spellStart"/>
      <w:r w:rsidRPr="006115FA">
        <w:t>Бу</w:t>
      </w:r>
      <w:proofErr w:type="spellEnd"/>
      <w:r w:rsidRPr="006115FA">
        <w:t xml:space="preserve"> </w:t>
      </w:r>
      <w:proofErr w:type="spellStart"/>
      <w:r w:rsidRPr="006115FA">
        <w:t>китап</w:t>
      </w:r>
      <w:proofErr w:type="spellEnd"/>
      <w:r w:rsidRPr="006115FA">
        <w:t xml:space="preserve"> </w:t>
      </w:r>
      <w:proofErr w:type="spellStart"/>
      <w:r w:rsidRPr="006115FA">
        <w:t>минеке</w:t>
      </w:r>
      <w:proofErr w:type="spellEnd"/>
      <w:r w:rsidRPr="006115FA">
        <w:t xml:space="preserve">.), </w:t>
      </w:r>
      <w:proofErr w:type="spellStart"/>
      <w:r w:rsidRPr="006115FA">
        <w:t>синеке</w:t>
      </w:r>
      <w:proofErr w:type="spellEnd"/>
      <w:r w:rsidRPr="006115FA">
        <w:t xml:space="preserve"> (Теге </w:t>
      </w:r>
      <w:r w:rsidR="001E2318">
        <w:rPr>
          <w:lang w:val="tt-RU"/>
        </w:rPr>
        <w:t>дәфтә</w:t>
      </w:r>
      <w:proofErr w:type="gramStart"/>
      <w:r w:rsidR="001E2318">
        <w:rPr>
          <w:lang w:val="tt-RU"/>
        </w:rPr>
        <w:t>р</w:t>
      </w:r>
      <w:proofErr w:type="gramEnd"/>
      <w:r w:rsidRPr="006115FA">
        <w:t xml:space="preserve"> </w:t>
      </w:r>
      <w:proofErr w:type="spellStart"/>
      <w:r w:rsidRPr="006115FA">
        <w:t>синеке</w:t>
      </w:r>
      <w:proofErr w:type="spellEnd"/>
      <w:r w:rsidRPr="006115FA">
        <w:t xml:space="preserve"> </w:t>
      </w:r>
      <w:proofErr w:type="spellStart"/>
      <w:r w:rsidRPr="006115FA">
        <w:t>икән</w:t>
      </w:r>
      <w:proofErr w:type="spellEnd"/>
      <w:r w:rsidRPr="006115FA">
        <w:t xml:space="preserve">.), </w:t>
      </w:r>
      <w:proofErr w:type="spellStart"/>
      <w:r w:rsidRPr="006115FA">
        <w:t>аныкы</w:t>
      </w:r>
      <w:proofErr w:type="spellEnd"/>
      <w:r w:rsidRPr="006115FA">
        <w:t xml:space="preserve"> (</w:t>
      </w:r>
      <w:proofErr w:type="spellStart"/>
      <w:r w:rsidRPr="006115FA">
        <w:t>Әлеге</w:t>
      </w:r>
      <w:proofErr w:type="spellEnd"/>
      <w:r w:rsidRPr="006115FA">
        <w:t xml:space="preserve"> </w:t>
      </w:r>
      <w:proofErr w:type="spellStart"/>
      <w:r w:rsidRPr="006115FA">
        <w:t>сөяк</w:t>
      </w:r>
      <w:proofErr w:type="spellEnd"/>
      <w:r w:rsidRPr="006115FA">
        <w:t xml:space="preserve"> </w:t>
      </w:r>
      <w:proofErr w:type="spellStart"/>
      <w:r w:rsidRPr="006115FA">
        <w:t>саплы</w:t>
      </w:r>
      <w:proofErr w:type="spellEnd"/>
      <w:r w:rsidRPr="006115FA">
        <w:t xml:space="preserve"> </w:t>
      </w:r>
      <w:proofErr w:type="spellStart"/>
      <w:r w:rsidRPr="006115FA">
        <w:t>пәке</w:t>
      </w:r>
      <w:proofErr w:type="spellEnd"/>
      <w:r w:rsidRPr="006115FA">
        <w:t xml:space="preserve"> </w:t>
      </w:r>
      <w:proofErr w:type="spellStart"/>
      <w:r w:rsidRPr="006115FA">
        <w:t>аныкы</w:t>
      </w:r>
      <w:proofErr w:type="spellEnd"/>
      <w:r w:rsidRPr="006115FA">
        <w:t xml:space="preserve"> </w:t>
      </w:r>
      <w:proofErr w:type="spellStart"/>
      <w:r w:rsidRPr="006115FA">
        <w:t>булса</w:t>
      </w:r>
      <w:proofErr w:type="spellEnd"/>
      <w:r w:rsidRPr="006115FA">
        <w:t xml:space="preserve"> </w:t>
      </w:r>
      <w:proofErr w:type="spellStart"/>
      <w:r w:rsidRPr="006115FA">
        <w:t>кирәк</w:t>
      </w:r>
      <w:proofErr w:type="spellEnd"/>
      <w:r w:rsidRPr="006115FA">
        <w:t xml:space="preserve">.), </w:t>
      </w:r>
      <w:proofErr w:type="spellStart"/>
      <w:r w:rsidRPr="006115FA">
        <w:t>безнеке</w:t>
      </w:r>
      <w:proofErr w:type="spellEnd"/>
      <w:r w:rsidRPr="006115FA">
        <w:t xml:space="preserve"> (</w:t>
      </w:r>
      <w:proofErr w:type="spellStart"/>
      <w:r w:rsidRPr="006115FA">
        <w:t>Бу</w:t>
      </w:r>
      <w:proofErr w:type="spellEnd"/>
      <w:r w:rsidRPr="006115FA">
        <w:t xml:space="preserve"> </w:t>
      </w:r>
      <w:proofErr w:type="spellStart"/>
      <w:r w:rsidRPr="006115FA">
        <w:t>басулар</w:t>
      </w:r>
      <w:proofErr w:type="spellEnd"/>
      <w:r w:rsidRPr="006115FA">
        <w:t xml:space="preserve"> </w:t>
      </w:r>
      <w:proofErr w:type="spellStart"/>
      <w:r w:rsidRPr="006115FA">
        <w:t>безнеке</w:t>
      </w:r>
      <w:proofErr w:type="spellEnd"/>
      <w:r w:rsidRPr="006115FA">
        <w:t xml:space="preserve"> бит.), </w:t>
      </w:r>
      <w:proofErr w:type="spellStart"/>
      <w:r w:rsidRPr="006115FA">
        <w:t>шуныкы</w:t>
      </w:r>
      <w:proofErr w:type="spellEnd"/>
      <w:r w:rsidRPr="006115FA">
        <w:t xml:space="preserve">, </w:t>
      </w:r>
      <w:proofErr w:type="spellStart"/>
      <w:r w:rsidRPr="006115FA">
        <w:t>тегенеке</w:t>
      </w:r>
      <w:proofErr w:type="spellEnd"/>
      <w:r w:rsidRPr="006115FA">
        <w:t xml:space="preserve"> һ. б.</w:t>
      </w:r>
    </w:p>
    <w:p w:rsidR="006115FA" w:rsidRPr="001E2318" w:rsidRDefault="006115FA" w:rsidP="001E2318">
      <w:pPr>
        <w:pStyle w:val="ListParagraph"/>
        <w:tabs>
          <w:tab w:val="left" w:pos="1197"/>
        </w:tabs>
        <w:spacing w:after="0" w:line="240" w:lineRule="auto"/>
        <w:ind w:left="0" w:firstLine="709"/>
        <w:jc w:val="left"/>
        <w:rPr>
          <w:sz w:val="24"/>
          <w:szCs w:val="24"/>
          <w:lang w:val="ru-RU"/>
        </w:rPr>
      </w:pPr>
    </w:p>
    <w:p w:rsidR="00890A58" w:rsidRPr="001E2318" w:rsidRDefault="00890A58" w:rsidP="001E2318">
      <w:pPr>
        <w:tabs>
          <w:tab w:val="left" w:pos="1197"/>
        </w:tabs>
        <w:ind w:firstLine="709"/>
        <w:rPr>
          <w:lang w:val="tt-RU"/>
        </w:rPr>
      </w:pPr>
      <w:r w:rsidRPr="001E2318">
        <w:rPr>
          <w:lang w:val="tt-RU"/>
        </w:rPr>
        <w:t>4. Нокталар урынына тиешле сүзләр өстәп языгыз.</w:t>
      </w:r>
    </w:p>
    <w:p w:rsidR="00890A58" w:rsidRPr="001E2318" w:rsidRDefault="00890A58" w:rsidP="001E2318">
      <w:pPr>
        <w:pStyle w:val="ListParagraph"/>
        <w:numPr>
          <w:ilvl w:val="0"/>
          <w:numId w:val="3"/>
        </w:numPr>
        <w:tabs>
          <w:tab w:val="left" w:pos="1197"/>
        </w:tabs>
        <w:spacing w:after="0" w:line="240" w:lineRule="auto"/>
        <w:ind w:left="0" w:firstLine="709"/>
        <w:rPr>
          <w:sz w:val="24"/>
          <w:szCs w:val="24"/>
        </w:rPr>
      </w:pPr>
      <w:r w:rsidRPr="001E2318">
        <w:rPr>
          <w:sz w:val="24"/>
          <w:szCs w:val="24"/>
        </w:rPr>
        <w:t xml:space="preserve">Сингармонизм ике төргә - </w:t>
      </w:r>
      <w:r w:rsidR="007B5F80" w:rsidRPr="001E2318">
        <w:rPr>
          <w:b/>
          <w:sz w:val="24"/>
          <w:szCs w:val="24"/>
        </w:rPr>
        <w:t>рәт</w:t>
      </w:r>
      <w:r w:rsidR="007B5F80" w:rsidRPr="001E2318">
        <w:rPr>
          <w:sz w:val="24"/>
          <w:szCs w:val="24"/>
        </w:rPr>
        <w:t xml:space="preserve"> </w:t>
      </w:r>
      <w:r w:rsidRPr="001E2318">
        <w:rPr>
          <w:sz w:val="24"/>
          <w:szCs w:val="24"/>
        </w:rPr>
        <w:t xml:space="preserve">гармониясенә һәм </w:t>
      </w:r>
      <w:r w:rsidR="007B5F80" w:rsidRPr="001E2318">
        <w:rPr>
          <w:b/>
          <w:sz w:val="24"/>
          <w:szCs w:val="24"/>
        </w:rPr>
        <w:t>ирен</w:t>
      </w:r>
      <w:r w:rsidRPr="001E2318">
        <w:rPr>
          <w:sz w:val="24"/>
          <w:szCs w:val="24"/>
        </w:rPr>
        <w:t xml:space="preserve"> гармониясенә бүленә.</w:t>
      </w:r>
    </w:p>
    <w:p w:rsidR="00890A58" w:rsidRPr="001E2318" w:rsidRDefault="00B159E9" w:rsidP="001E2318">
      <w:pPr>
        <w:pStyle w:val="ListParagraph"/>
        <w:numPr>
          <w:ilvl w:val="0"/>
          <w:numId w:val="3"/>
        </w:numPr>
        <w:tabs>
          <w:tab w:val="left" w:pos="1197"/>
        </w:tabs>
        <w:spacing w:after="0" w:line="240" w:lineRule="auto"/>
        <w:ind w:left="0" w:firstLine="709"/>
        <w:rPr>
          <w:sz w:val="24"/>
          <w:szCs w:val="24"/>
        </w:rPr>
      </w:pPr>
      <w:r w:rsidRPr="001E2318">
        <w:rPr>
          <w:sz w:val="24"/>
          <w:szCs w:val="24"/>
        </w:rPr>
        <w:t>[к],</w:t>
      </w:r>
      <w:r w:rsidR="00890A58" w:rsidRPr="001E2318">
        <w:rPr>
          <w:sz w:val="24"/>
          <w:szCs w:val="24"/>
        </w:rPr>
        <w:t xml:space="preserve"> [къ], [п] саңгырау тартыклары ике сузык арасында яки сузык белән сонор тартык арасында яңгырау парлары белән</w:t>
      </w:r>
      <w:r w:rsidR="007B5F80" w:rsidRPr="001E2318">
        <w:rPr>
          <w:sz w:val="24"/>
          <w:szCs w:val="24"/>
        </w:rPr>
        <w:t xml:space="preserve"> </w:t>
      </w:r>
      <w:r w:rsidR="007B5F80" w:rsidRPr="001E2318">
        <w:rPr>
          <w:b/>
          <w:sz w:val="24"/>
          <w:szCs w:val="24"/>
        </w:rPr>
        <w:t>алмашына</w:t>
      </w:r>
      <w:r w:rsidR="007B5F80" w:rsidRPr="001E2318">
        <w:rPr>
          <w:sz w:val="24"/>
          <w:szCs w:val="24"/>
        </w:rPr>
        <w:t>(г,гъ,б)</w:t>
      </w:r>
      <w:r w:rsidR="00890A58" w:rsidRPr="001E2318">
        <w:rPr>
          <w:sz w:val="24"/>
          <w:szCs w:val="24"/>
        </w:rPr>
        <w:t>.</w:t>
      </w:r>
    </w:p>
    <w:p w:rsidR="00890A58" w:rsidRPr="001E2318" w:rsidRDefault="00890A58" w:rsidP="001E2318">
      <w:pPr>
        <w:pStyle w:val="ListParagraph"/>
        <w:numPr>
          <w:ilvl w:val="0"/>
          <w:numId w:val="3"/>
        </w:numPr>
        <w:tabs>
          <w:tab w:val="left" w:pos="1197"/>
        </w:tabs>
        <w:spacing w:after="0" w:line="240" w:lineRule="auto"/>
        <w:ind w:left="0" w:firstLine="709"/>
        <w:rPr>
          <w:sz w:val="24"/>
          <w:szCs w:val="24"/>
        </w:rPr>
      </w:pPr>
      <w:r w:rsidRPr="001E2318">
        <w:rPr>
          <w:sz w:val="24"/>
          <w:szCs w:val="24"/>
        </w:rPr>
        <w:t xml:space="preserve">Сүзнең төп мәгънә белән беррәттән өстәмә мәгънәләргә дә ия булуы аның </w:t>
      </w:r>
      <w:r w:rsidR="007B5F80" w:rsidRPr="001E2318">
        <w:rPr>
          <w:b/>
          <w:sz w:val="24"/>
          <w:szCs w:val="24"/>
        </w:rPr>
        <w:t>күпмәгънәлеге -полисемия</w:t>
      </w:r>
      <w:r w:rsidRPr="001E2318">
        <w:rPr>
          <w:sz w:val="24"/>
          <w:szCs w:val="24"/>
        </w:rPr>
        <w:t xml:space="preserve"> дип атала.</w:t>
      </w:r>
    </w:p>
    <w:p w:rsidR="00890A58" w:rsidRPr="001E2318" w:rsidRDefault="00890A58" w:rsidP="001E2318">
      <w:pPr>
        <w:pStyle w:val="ListParagraph"/>
        <w:numPr>
          <w:ilvl w:val="0"/>
          <w:numId w:val="3"/>
        </w:numPr>
        <w:tabs>
          <w:tab w:val="left" w:pos="1197"/>
        </w:tabs>
        <w:spacing w:after="0" w:line="240" w:lineRule="auto"/>
        <w:ind w:left="0" w:firstLine="709"/>
        <w:rPr>
          <w:sz w:val="24"/>
          <w:szCs w:val="24"/>
        </w:rPr>
      </w:pPr>
      <w:r w:rsidRPr="001E2318">
        <w:rPr>
          <w:sz w:val="24"/>
          <w:szCs w:val="24"/>
        </w:rPr>
        <w:t xml:space="preserve">Бертөрле аваз составына ия булган сүзләр </w:t>
      </w:r>
      <w:proofErr w:type="spellStart"/>
      <w:r w:rsidR="007B5F80" w:rsidRPr="001E2318">
        <w:rPr>
          <w:b/>
          <w:sz w:val="24"/>
          <w:szCs w:val="24"/>
          <w:lang w:val="ru-RU"/>
        </w:rPr>
        <w:t>омонимнар</w:t>
      </w:r>
      <w:proofErr w:type="spellEnd"/>
      <w:r w:rsidR="007B5F80" w:rsidRPr="001E2318">
        <w:rPr>
          <w:sz w:val="24"/>
          <w:szCs w:val="24"/>
          <w:lang w:val="ru-RU"/>
        </w:rPr>
        <w:t xml:space="preserve"> </w:t>
      </w:r>
      <w:r w:rsidRPr="001E2318">
        <w:rPr>
          <w:sz w:val="24"/>
          <w:szCs w:val="24"/>
        </w:rPr>
        <w:t>дип атала.</w:t>
      </w:r>
    </w:p>
    <w:p w:rsidR="00890A58" w:rsidRPr="001E2318" w:rsidRDefault="00890A58" w:rsidP="001E2318">
      <w:pPr>
        <w:pStyle w:val="ListParagraph"/>
        <w:numPr>
          <w:ilvl w:val="0"/>
          <w:numId w:val="3"/>
        </w:numPr>
        <w:tabs>
          <w:tab w:val="left" w:pos="1197"/>
        </w:tabs>
        <w:spacing w:after="0" w:line="240" w:lineRule="auto"/>
        <w:ind w:left="0" w:firstLine="709"/>
        <w:rPr>
          <w:sz w:val="24"/>
          <w:szCs w:val="24"/>
        </w:rPr>
      </w:pPr>
      <w:r w:rsidRPr="001E2318">
        <w:rPr>
          <w:sz w:val="24"/>
          <w:szCs w:val="24"/>
        </w:rPr>
        <w:t xml:space="preserve">Билгеле бер формада гына омоним булган сүзләр </w:t>
      </w:r>
      <w:proofErr w:type="spellStart"/>
      <w:r w:rsidR="007B5F80" w:rsidRPr="001E2318">
        <w:rPr>
          <w:b/>
          <w:sz w:val="24"/>
          <w:szCs w:val="24"/>
          <w:lang w:val="ru-RU"/>
        </w:rPr>
        <w:t>омоформалар</w:t>
      </w:r>
      <w:proofErr w:type="spellEnd"/>
      <w:r w:rsidRPr="001E2318">
        <w:rPr>
          <w:sz w:val="24"/>
          <w:szCs w:val="24"/>
        </w:rPr>
        <w:t xml:space="preserve"> дип атала.</w:t>
      </w:r>
    </w:p>
    <w:p w:rsidR="00890A58" w:rsidRPr="001E2318" w:rsidRDefault="00890A58" w:rsidP="001E2318">
      <w:pPr>
        <w:pStyle w:val="ListParagraph"/>
        <w:numPr>
          <w:ilvl w:val="0"/>
          <w:numId w:val="3"/>
        </w:numPr>
        <w:tabs>
          <w:tab w:val="left" w:pos="1197"/>
        </w:tabs>
        <w:spacing w:after="0" w:line="240" w:lineRule="auto"/>
        <w:ind w:left="0" w:firstLine="709"/>
        <w:rPr>
          <w:sz w:val="24"/>
          <w:szCs w:val="24"/>
        </w:rPr>
      </w:pPr>
      <w:r w:rsidRPr="001E2318">
        <w:rPr>
          <w:sz w:val="24"/>
          <w:szCs w:val="24"/>
        </w:rPr>
        <w:t xml:space="preserve">Билгеле бер төбәктә генә кулланылган сүзләрне </w:t>
      </w:r>
      <w:r w:rsidR="007B5F80" w:rsidRPr="001E2318">
        <w:rPr>
          <w:b/>
          <w:sz w:val="24"/>
          <w:szCs w:val="24"/>
        </w:rPr>
        <w:t>диалектизмнар, җирле сөйләш</w:t>
      </w:r>
      <w:r w:rsidR="007B5F80" w:rsidRPr="001E2318">
        <w:rPr>
          <w:sz w:val="24"/>
          <w:szCs w:val="24"/>
        </w:rPr>
        <w:t xml:space="preserve"> </w:t>
      </w:r>
      <w:r w:rsidRPr="001E2318">
        <w:rPr>
          <w:sz w:val="24"/>
          <w:szCs w:val="24"/>
        </w:rPr>
        <w:t xml:space="preserve"> дип атыйлар</w:t>
      </w:r>
    </w:p>
    <w:p w:rsidR="00890A58" w:rsidRPr="001E2318" w:rsidRDefault="00890A58" w:rsidP="001E2318">
      <w:pPr>
        <w:pStyle w:val="ListParagraph"/>
        <w:numPr>
          <w:ilvl w:val="0"/>
          <w:numId w:val="3"/>
        </w:numPr>
        <w:tabs>
          <w:tab w:val="left" w:pos="1197"/>
        </w:tabs>
        <w:spacing w:after="0" w:line="240" w:lineRule="auto"/>
        <w:ind w:left="0" w:firstLine="709"/>
        <w:rPr>
          <w:b/>
          <w:sz w:val="24"/>
          <w:szCs w:val="24"/>
        </w:rPr>
      </w:pPr>
      <w:r w:rsidRPr="001E2318">
        <w:rPr>
          <w:i/>
          <w:sz w:val="24"/>
          <w:szCs w:val="24"/>
        </w:rPr>
        <w:t>Биеп, шаулый-шаулый, кергәч, чыкканчы</w:t>
      </w:r>
      <w:r w:rsidRPr="001E2318">
        <w:rPr>
          <w:sz w:val="24"/>
          <w:szCs w:val="24"/>
        </w:rPr>
        <w:t xml:space="preserve"> - </w:t>
      </w:r>
      <w:r w:rsidR="006115FA" w:rsidRPr="001E2318">
        <w:rPr>
          <w:b/>
          <w:sz w:val="24"/>
          <w:szCs w:val="24"/>
        </w:rPr>
        <w:t>хәл</w:t>
      </w:r>
      <w:r w:rsidR="007B5F80" w:rsidRPr="001E2318">
        <w:rPr>
          <w:b/>
          <w:sz w:val="24"/>
          <w:szCs w:val="24"/>
        </w:rPr>
        <w:t xml:space="preserve"> </w:t>
      </w:r>
      <w:r w:rsidRPr="001E2318">
        <w:rPr>
          <w:b/>
          <w:sz w:val="24"/>
          <w:szCs w:val="24"/>
        </w:rPr>
        <w:t xml:space="preserve"> фигыльләр.</w:t>
      </w:r>
    </w:p>
    <w:p w:rsidR="00890A58" w:rsidRPr="001E2318" w:rsidRDefault="00890A58" w:rsidP="001E2318">
      <w:pPr>
        <w:pStyle w:val="a3"/>
        <w:spacing w:before="0" w:beforeAutospacing="0" w:after="0" w:afterAutospacing="0"/>
        <w:rPr>
          <w:b/>
          <w:lang w:val="tt-RU"/>
        </w:rPr>
      </w:pPr>
    </w:p>
    <w:p w:rsidR="00890A58" w:rsidRPr="001E2318" w:rsidRDefault="00890A58" w:rsidP="001E2318">
      <w:pPr>
        <w:pStyle w:val="a3"/>
        <w:spacing w:before="0" w:beforeAutospacing="0" w:after="0" w:afterAutospacing="0"/>
        <w:jc w:val="center"/>
        <w:rPr>
          <w:b/>
          <w:lang w:val="tt-RU"/>
        </w:rPr>
      </w:pPr>
      <w:r w:rsidRPr="001E2318">
        <w:rPr>
          <w:b/>
          <w:lang w:val="tt-RU"/>
        </w:rPr>
        <w:t>Әдәбият буенча сораулар</w:t>
      </w:r>
    </w:p>
    <w:p w:rsidR="00890A58" w:rsidRPr="001E2318" w:rsidRDefault="00890A58" w:rsidP="001E2318">
      <w:pPr>
        <w:pStyle w:val="a3"/>
        <w:spacing w:before="0" w:beforeAutospacing="0" w:after="0" w:afterAutospacing="0"/>
        <w:rPr>
          <w:lang w:val="tt-RU"/>
        </w:rPr>
      </w:pPr>
    </w:p>
    <w:p w:rsidR="00C85978" w:rsidRPr="001E2318" w:rsidRDefault="00890A58" w:rsidP="001E2318">
      <w:pPr>
        <w:pStyle w:val="a3"/>
        <w:shd w:val="clear" w:color="auto" w:fill="FFFFFF"/>
        <w:spacing w:before="0" w:beforeAutospacing="0" w:after="0" w:afterAutospacing="0"/>
        <w:rPr>
          <w:rFonts w:eastAsia="Times New Roman"/>
          <w:lang w:val="tt-RU"/>
        </w:rPr>
      </w:pPr>
      <w:r w:rsidRPr="001E2318">
        <w:rPr>
          <w:iCs/>
          <w:lang w:val="tt-RU"/>
        </w:rPr>
        <w:t>1.</w:t>
      </w:r>
      <w:r w:rsidR="00B159E9" w:rsidRPr="001E2318">
        <w:rPr>
          <w:iCs/>
          <w:lang w:val="tt-RU"/>
        </w:rPr>
        <w:t xml:space="preserve"> </w:t>
      </w:r>
      <w:r w:rsidR="00C85978" w:rsidRPr="001E2318">
        <w:rPr>
          <w:rFonts w:eastAsia="Times New Roman"/>
          <w:lang w:val="tt-RU"/>
        </w:rPr>
        <w:t>Рун язуындагы төрек истәлекләре Орхон, Енисей, Азов, Дон яр буйларында, Алтайда, Көнчыгыш Төркестанда, Урта Азиядә, Монголиядә табылганнар.</w:t>
      </w:r>
    </w:p>
    <w:p w:rsidR="00C85978" w:rsidRPr="00C85978" w:rsidRDefault="00C85978" w:rsidP="001E2318">
      <w:pPr>
        <w:shd w:val="clear" w:color="auto" w:fill="FFFFFF"/>
      </w:pPr>
      <w:proofErr w:type="spellStart"/>
      <w:r w:rsidRPr="00C85978">
        <w:t>Борынгы</w:t>
      </w:r>
      <w:proofErr w:type="spellEnd"/>
      <w:r w:rsidRPr="00C85978">
        <w:t xml:space="preserve"> </w:t>
      </w:r>
      <w:proofErr w:type="spellStart"/>
      <w:r w:rsidRPr="00C85978">
        <w:t>төрек</w:t>
      </w:r>
      <w:proofErr w:type="spellEnd"/>
      <w:r w:rsidRPr="00C85978">
        <w:t xml:space="preserve"> </w:t>
      </w:r>
      <w:proofErr w:type="spellStart"/>
      <w:r w:rsidRPr="00C85978">
        <w:t>телендә</w:t>
      </w:r>
      <w:proofErr w:type="spellEnd"/>
      <w:r w:rsidRPr="00C85978">
        <w:t xml:space="preserve"> 8 </w:t>
      </w:r>
      <w:proofErr w:type="spellStart"/>
      <w:r w:rsidRPr="00C85978">
        <w:t>сузык</w:t>
      </w:r>
      <w:proofErr w:type="spellEnd"/>
      <w:r w:rsidRPr="00C85978">
        <w:t xml:space="preserve"> </w:t>
      </w:r>
      <w:proofErr w:type="spellStart"/>
      <w:r w:rsidRPr="00C85978">
        <w:t>аваз</w:t>
      </w:r>
      <w:proofErr w:type="spellEnd"/>
      <w:r w:rsidRPr="00C85978">
        <w:t xml:space="preserve"> </w:t>
      </w:r>
      <w:proofErr w:type="spellStart"/>
      <w:r w:rsidRPr="00C85978">
        <w:t>булган</w:t>
      </w:r>
      <w:proofErr w:type="spellEnd"/>
      <w:r w:rsidRPr="00C85978">
        <w:t>: [а</w:t>
      </w:r>
      <w:proofErr w:type="gramStart"/>
      <w:r w:rsidRPr="00C85978">
        <w:t>], [ә], [</w:t>
      </w:r>
      <w:proofErr w:type="gramEnd"/>
      <w:r w:rsidRPr="00C85978">
        <w:t>ы], [и], [о], [у], [ү], [ө].</w:t>
      </w:r>
    </w:p>
    <w:p w:rsidR="00C85978" w:rsidRPr="00C85978" w:rsidRDefault="00C85978" w:rsidP="001E2318">
      <w:pPr>
        <w:shd w:val="clear" w:color="auto" w:fill="FFFFFF"/>
      </w:pPr>
      <w:proofErr w:type="spellStart"/>
      <w:r w:rsidRPr="00C85978">
        <w:t>Язуда</w:t>
      </w:r>
      <w:proofErr w:type="spellEnd"/>
      <w:r w:rsidRPr="00C85978">
        <w:t xml:space="preserve"> </w:t>
      </w:r>
      <w:proofErr w:type="spellStart"/>
      <w:r w:rsidRPr="00C85978">
        <w:t>аларны</w:t>
      </w:r>
      <w:proofErr w:type="spellEnd"/>
      <w:r w:rsidRPr="00C85978">
        <w:t xml:space="preserve"> 4 </w:t>
      </w:r>
      <w:proofErr w:type="spellStart"/>
      <w:r w:rsidRPr="00C85978">
        <w:t>билге</w:t>
      </w:r>
      <w:proofErr w:type="spellEnd"/>
      <w:r w:rsidRPr="00C85978">
        <w:t xml:space="preserve"> </w:t>
      </w:r>
      <w:proofErr w:type="spellStart"/>
      <w:r w:rsidRPr="00C85978">
        <w:t>белән</w:t>
      </w:r>
      <w:proofErr w:type="spellEnd"/>
      <w:r w:rsidRPr="00C85978">
        <w:t xml:space="preserve"> </w:t>
      </w:r>
      <w:proofErr w:type="spellStart"/>
      <w:r w:rsidRPr="00C85978">
        <w:t>күрсәткәннәр</w:t>
      </w:r>
      <w:proofErr w:type="spellEnd"/>
      <w:r w:rsidRPr="00C85978">
        <w:t>.</w:t>
      </w:r>
    </w:p>
    <w:p w:rsidR="00C85978" w:rsidRPr="00C85978" w:rsidRDefault="00C85978" w:rsidP="001E2318">
      <w:pPr>
        <w:shd w:val="clear" w:color="auto" w:fill="FFFFFF"/>
      </w:pPr>
      <w:proofErr w:type="spellStart"/>
      <w:r w:rsidRPr="00C85978">
        <w:t>Тартык</w:t>
      </w:r>
      <w:proofErr w:type="spellEnd"/>
      <w:r w:rsidRPr="00C85978">
        <w:t xml:space="preserve"> </w:t>
      </w:r>
      <w:proofErr w:type="spellStart"/>
      <w:r w:rsidRPr="00C85978">
        <w:t>авазларны</w:t>
      </w:r>
      <w:proofErr w:type="spellEnd"/>
      <w:r w:rsidRPr="00C85978">
        <w:t xml:space="preserve"> </w:t>
      </w:r>
      <w:proofErr w:type="spellStart"/>
      <w:r w:rsidRPr="00C85978">
        <w:t>белдерү</w:t>
      </w:r>
      <w:proofErr w:type="spellEnd"/>
      <w:r w:rsidRPr="00C85978">
        <w:t xml:space="preserve"> </w:t>
      </w:r>
      <w:proofErr w:type="spellStart"/>
      <w:r w:rsidRPr="00C85978">
        <w:t>өчен</w:t>
      </w:r>
      <w:proofErr w:type="spellEnd"/>
      <w:r w:rsidRPr="00C85978">
        <w:t xml:space="preserve"> рун </w:t>
      </w:r>
      <w:proofErr w:type="spellStart"/>
      <w:r w:rsidRPr="00C85978">
        <w:t>алфавитында</w:t>
      </w:r>
      <w:proofErr w:type="spellEnd"/>
      <w:r w:rsidRPr="00C85978">
        <w:t xml:space="preserve"> 27 </w:t>
      </w:r>
      <w:proofErr w:type="spellStart"/>
      <w:r w:rsidRPr="00C85978">
        <w:t>хәреф</w:t>
      </w:r>
      <w:proofErr w:type="spellEnd"/>
      <w:r w:rsidRPr="00C85978">
        <w:t xml:space="preserve"> </w:t>
      </w:r>
      <w:proofErr w:type="spellStart"/>
      <w:r w:rsidRPr="00C85978">
        <w:t>кулланылган</w:t>
      </w:r>
      <w:proofErr w:type="spellEnd"/>
      <w:r w:rsidRPr="00C85978">
        <w:t>: [</w:t>
      </w:r>
      <w:proofErr w:type="spellStart"/>
      <w:r w:rsidRPr="00C85978">
        <w:t>бъ</w:t>
      </w:r>
      <w:proofErr w:type="spellEnd"/>
      <w:r w:rsidRPr="00C85978">
        <w:t>], [</w:t>
      </w:r>
      <w:proofErr w:type="spellStart"/>
      <w:r w:rsidRPr="00C85978">
        <w:t>бь</w:t>
      </w:r>
      <w:proofErr w:type="spellEnd"/>
      <w:r w:rsidRPr="00C85978">
        <w:t>], [</w:t>
      </w:r>
      <w:proofErr w:type="spellStart"/>
      <w:r w:rsidRPr="00C85978">
        <w:t>гъ</w:t>
      </w:r>
      <w:proofErr w:type="spellEnd"/>
      <w:r w:rsidRPr="00C85978">
        <w:t>], [</w:t>
      </w:r>
      <w:proofErr w:type="spellStart"/>
      <w:r w:rsidRPr="00C85978">
        <w:t>гь</w:t>
      </w:r>
      <w:proofErr w:type="spellEnd"/>
      <w:r w:rsidRPr="00C85978">
        <w:t>], [</w:t>
      </w:r>
      <w:proofErr w:type="spellStart"/>
      <w:r w:rsidRPr="00C85978">
        <w:t>дъ</w:t>
      </w:r>
      <w:proofErr w:type="spellEnd"/>
      <w:r w:rsidRPr="00C85978">
        <w:t>], [</w:t>
      </w:r>
      <w:proofErr w:type="spellStart"/>
      <w:r w:rsidRPr="00C85978">
        <w:t>дь</w:t>
      </w:r>
      <w:proofErr w:type="spellEnd"/>
      <w:r w:rsidRPr="00C85978">
        <w:t>], [з], [</w:t>
      </w:r>
      <w:proofErr w:type="spellStart"/>
      <w:r w:rsidRPr="00C85978">
        <w:t>йъ</w:t>
      </w:r>
      <w:proofErr w:type="spellEnd"/>
      <w:r w:rsidRPr="00C85978">
        <w:t>], [</w:t>
      </w:r>
      <w:proofErr w:type="spellStart"/>
      <w:r w:rsidRPr="00C85978">
        <w:t>йь</w:t>
      </w:r>
      <w:proofErr w:type="spellEnd"/>
      <w:r w:rsidRPr="00C85978">
        <w:t>], [</w:t>
      </w:r>
      <w:proofErr w:type="spellStart"/>
      <w:r w:rsidRPr="00C85978">
        <w:t>къ</w:t>
      </w:r>
      <w:proofErr w:type="spellEnd"/>
      <w:r w:rsidRPr="00C85978">
        <w:t>], [</w:t>
      </w:r>
      <w:proofErr w:type="spellStart"/>
      <w:r w:rsidRPr="00C85978">
        <w:t>кь</w:t>
      </w:r>
      <w:proofErr w:type="spellEnd"/>
      <w:r w:rsidRPr="00C85978">
        <w:t>], [</w:t>
      </w:r>
      <w:proofErr w:type="spellStart"/>
      <w:r w:rsidRPr="00C85978">
        <w:t>лъ</w:t>
      </w:r>
      <w:proofErr w:type="spellEnd"/>
      <w:r w:rsidRPr="00C85978">
        <w:t>], [ль], [м], [</w:t>
      </w:r>
      <w:proofErr w:type="spellStart"/>
      <w:r w:rsidRPr="00C85978">
        <w:t>нъ</w:t>
      </w:r>
      <w:proofErr w:type="spellEnd"/>
      <w:r w:rsidRPr="00C85978">
        <w:t>], [</w:t>
      </w:r>
      <w:proofErr w:type="spellStart"/>
      <w:r w:rsidRPr="00C85978">
        <w:t>нь</w:t>
      </w:r>
      <w:proofErr w:type="spellEnd"/>
      <w:r w:rsidRPr="00C85978">
        <w:t>], [ң], [н], [</w:t>
      </w:r>
      <w:proofErr w:type="gramStart"/>
      <w:r w:rsidRPr="00C85978">
        <w:t>п</w:t>
      </w:r>
      <w:proofErr w:type="gramEnd"/>
      <w:r w:rsidRPr="00C85978">
        <w:t>], [</w:t>
      </w:r>
      <w:proofErr w:type="spellStart"/>
      <w:r w:rsidRPr="00C85978">
        <w:t>ръ</w:t>
      </w:r>
      <w:proofErr w:type="spellEnd"/>
      <w:r w:rsidRPr="00C85978">
        <w:t>], [</w:t>
      </w:r>
      <w:proofErr w:type="spellStart"/>
      <w:r w:rsidRPr="00C85978">
        <w:t>рь</w:t>
      </w:r>
      <w:proofErr w:type="spellEnd"/>
      <w:r w:rsidRPr="00C85978">
        <w:t>], [</w:t>
      </w:r>
      <w:proofErr w:type="spellStart"/>
      <w:r w:rsidRPr="00C85978">
        <w:t>съ</w:t>
      </w:r>
      <w:proofErr w:type="spellEnd"/>
      <w:r w:rsidRPr="00C85978">
        <w:t>], [</w:t>
      </w:r>
      <w:proofErr w:type="spellStart"/>
      <w:r w:rsidRPr="00C85978">
        <w:t>сь</w:t>
      </w:r>
      <w:proofErr w:type="spellEnd"/>
      <w:r w:rsidRPr="00C85978">
        <w:t>], [</w:t>
      </w:r>
      <w:proofErr w:type="spellStart"/>
      <w:r w:rsidRPr="00C85978">
        <w:t>тъ</w:t>
      </w:r>
      <w:proofErr w:type="spellEnd"/>
      <w:r w:rsidRPr="00C85978">
        <w:t>], [</w:t>
      </w:r>
      <w:proofErr w:type="spellStart"/>
      <w:r w:rsidRPr="00C85978">
        <w:t>ть</w:t>
      </w:r>
      <w:proofErr w:type="spellEnd"/>
      <w:r w:rsidRPr="00C85978">
        <w:t>], [ч], [ш].</w:t>
      </w:r>
    </w:p>
    <w:p w:rsidR="00C85978" w:rsidRPr="00C85978" w:rsidRDefault="00C85978" w:rsidP="001E2318">
      <w:pPr>
        <w:shd w:val="clear" w:color="auto" w:fill="FFFFFF"/>
      </w:pPr>
      <w:r w:rsidRPr="00C85978">
        <w:t xml:space="preserve">Рун </w:t>
      </w:r>
      <w:proofErr w:type="spellStart"/>
      <w:r w:rsidRPr="00C85978">
        <w:t>язуындагы</w:t>
      </w:r>
      <w:proofErr w:type="spellEnd"/>
      <w:r w:rsidRPr="00C85978">
        <w:t xml:space="preserve"> </w:t>
      </w:r>
      <w:proofErr w:type="spellStart"/>
      <w:r w:rsidRPr="00C85978">
        <w:t>текстлар</w:t>
      </w:r>
      <w:proofErr w:type="spellEnd"/>
      <w:r w:rsidRPr="00C85978">
        <w:t xml:space="preserve"> </w:t>
      </w:r>
      <w:proofErr w:type="spellStart"/>
      <w:r w:rsidRPr="00C85978">
        <w:t>уңнан</w:t>
      </w:r>
      <w:proofErr w:type="spellEnd"/>
      <w:r w:rsidRPr="00C85978">
        <w:t xml:space="preserve"> </w:t>
      </w:r>
      <w:proofErr w:type="spellStart"/>
      <w:r w:rsidRPr="00C85978">
        <w:t>сулга</w:t>
      </w:r>
      <w:proofErr w:type="spellEnd"/>
      <w:r w:rsidRPr="00C85978">
        <w:t xml:space="preserve"> </w:t>
      </w:r>
      <w:proofErr w:type="spellStart"/>
      <w:r w:rsidRPr="00C85978">
        <w:t>таба</w:t>
      </w:r>
      <w:proofErr w:type="spellEnd"/>
      <w:r w:rsidRPr="00C85978">
        <w:t xml:space="preserve">, горизонталь </w:t>
      </w:r>
      <w:proofErr w:type="spellStart"/>
      <w:r w:rsidRPr="00C85978">
        <w:t>язылганнар</w:t>
      </w:r>
      <w:proofErr w:type="spellEnd"/>
      <w:r w:rsidRPr="00C85978">
        <w:t>.</w:t>
      </w:r>
    </w:p>
    <w:p w:rsidR="00890A58" w:rsidRPr="001E2318" w:rsidRDefault="00890A58" w:rsidP="001E2318">
      <w:pPr>
        <w:ind w:firstLine="709"/>
        <w:jc w:val="both"/>
        <w:rPr>
          <w:iCs/>
        </w:rPr>
      </w:pPr>
    </w:p>
    <w:p w:rsidR="00890A58" w:rsidRPr="001E2318" w:rsidRDefault="00890A58" w:rsidP="001E2318">
      <w:pPr>
        <w:jc w:val="both"/>
        <w:rPr>
          <w:lang w:val="tt-RU"/>
        </w:rPr>
      </w:pPr>
      <w:r w:rsidRPr="001E2318">
        <w:rPr>
          <w:lang w:val="tt-RU"/>
        </w:rPr>
        <w:t xml:space="preserve">2. </w:t>
      </w:r>
      <w:r w:rsidR="00DD4969" w:rsidRPr="001E2318">
        <w:rPr>
          <w:lang w:val="tt-RU"/>
        </w:rPr>
        <w:t xml:space="preserve"> </w:t>
      </w:r>
      <w:r w:rsidR="00C85978" w:rsidRPr="001E2318">
        <w:rPr>
          <w:lang w:val="tt-RU"/>
        </w:rPr>
        <w:t>Ә</w:t>
      </w:r>
      <w:r w:rsidR="00DD4969" w:rsidRPr="001E2318">
        <w:rPr>
          <w:lang w:val="tt-RU"/>
        </w:rPr>
        <w:t>кият -бәет-җыр -табышмак -мәкаль</w:t>
      </w:r>
    </w:p>
    <w:p w:rsidR="00DD4969" w:rsidRPr="001E2318" w:rsidRDefault="00890A58" w:rsidP="001E2318">
      <w:pPr>
        <w:pStyle w:val="1"/>
        <w:spacing w:before="0" w:beforeAutospacing="0" w:after="0" w:afterAutospacing="0"/>
        <w:rPr>
          <w:b w:val="0"/>
          <w:bCs w:val="0"/>
          <w:sz w:val="24"/>
          <w:szCs w:val="24"/>
          <w:lang w:val="tt-RU"/>
        </w:rPr>
      </w:pPr>
      <w:r w:rsidRPr="001E2318">
        <w:rPr>
          <w:bCs w:val="0"/>
          <w:sz w:val="24"/>
          <w:szCs w:val="24"/>
          <w:lang w:val="be-BY"/>
        </w:rPr>
        <w:t>3</w:t>
      </w:r>
      <w:r w:rsidR="00DD4969" w:rsidRPr="001E2318">
        <w:rPr>
          <w:bCs w:val="0"/>
          <w:sz w:val="24"/>
          <w:szCs w:val="24"/>
          <w:lang w:val="be-BY"/>
        </w:rPr>
        <w:t xml:space="preserve">. </w:t>
      </w:r>
      <w:r w:rsidRPr="001E2318">
        <w:rPr>
          <w:bCs w:val="0"/>
          <w:sz w:val="24"/>
          <w:szCs w:val="24"/>
          <w:lang w:val="be-BY"/>
        </w:rPr>
        <w:t xml:space="preserve"> </w:t>
      </w:r>
      <w:r w:rsidR="00C85978" w:rsidRPr="001E2318">
        <w:rPr>
          <w:bCs w:val="0"/>
          <w:sz w:val="24"/>
          <w:szCs w:val="24"/>
          <w:lang w:val="be-BY"/>
        </w:rPr>
        <w:t xml:space="preserve"> </w:t>
      </w:r>
      <w:r w:rsidR="00DD4969" w:rsidRPr="001E2318">
        <w:rPr>
          <w:bCs w:val="0"/>
          <w:sz w:val="24"/>
          <w:szCs w:val="24"/>
          <w:lang w:val="be-BY"/>
        </w:rPr>
        <w:t>Алтын Урда чоры әдибе Мәхмүд бине Гали әл -Болгари</w:t>
      </w:r>
      <w:r w:rsidR="00C85978" w:rsidRPr="001E2318">
        <w:rPr>
          <w:bCs w:val="0"/>
          <w:sz w:val="24"/>
          <w:szCs w:val="24"/>
          <w:lang w:val="be-BY"/>
        </w:rPr>
        <w:t>.</w:t>
      </w:r>
    </w:p>
    <w:p w:rsidR="00890A58" w:rsidRPr="001E2318" w:rsidRDefault="00B159E9" w:rsidP="001E2318">
      <w:pPr>
        <w:pStyle w:val="a4"/>
        <w:tabs>
          <w:tab w:val="left" w:pos="993"/>
        </w:tabs>
        <w:spacing w:after="0" w:line="240" w:lineRule="auto"/>
        <w:ind w:left="0"/>
        <w:jc w:val="both"/>
        <w:rPr>
          <w:rFonts w:ascii="Times New Roman" w:hAnsi="Times New Roman"/>
          <w:b/>
          <w:bCs/>
          <w:sz w:val="24"/>
          <w:szCs w:val="24"/>
          <w:lang w:val="be-BY"/>
        </w:rPr>
      </w:pPr>
      <w:r w:rsidRPr="001E2318">
        <w:rPr>
          <w:rFonts w:ascii="Times New Roman" w:hAnsi="Times New Roman"/>
          <w:bCs/>
          <w:sz w:val="24"/>
          <w:szCs w:val="24"/>
          <w:lang w:val="be-BY"/>
        </w:rPr>
        <w:t>4.</w:t>
      </w:r>
      <w:r w:rsidRPr="001E2318">
        <w:rPr>
          <w:rFonts w:ascii="Times New Roman" w:hAnsi="Times New Roman"/>
          <w:b/>
          <w:bCs/>
          <w:sz w:val="24"/>
          <w:szCs w:val="24"/>
          <w:lang w:val="be-BY"/>
        </w:rPr>
        <w:t xml:space="preserve"> </w:t>
      </w:r>
      <w:r w:rsidR="00DD4969" w:rsidRPr="001E2318">
        <w:rPr>
          <w:rFonts w:ascii="Times New Roman" w:hAnsi="Times New Roman"/>
          <w:bCs/>
          <w:sz w:val="24"/>
          <w:szCs w:val="24"/>
          <w:lang w:val="be-BY"/>
        </w:rPr>
        <w:t xml:space="preserve"> Суфилык.</w:t>
      </w:r>
    </w:p>
    <w:p w:rsidR="00890A58" w:rsidRPr="001E2318" w:rsidRDefault="00B159E9" w:rsidP="001E2318">
      <w:pPr>
        <w:jc w:val="both"/>
        <w:rPr>
          <w:lang w:val="tt-RU"/>
        </w:rPr>
      </w:pPr>
      <w:r w:rsidRPr="001E2318">
        <w:rPr>
          <w:bCs/>
          <w:lang w:val="be-BY"/>
        </w:rPr>
        <w:t xml:space="preserve">5. </w:t>
      </w:r>
      <w:r w:rsidR="00DD4969" w:rsidRPr="001E2318">
        <w:rPr>
          <w:bCs/>
          <w:lang w:val="be-BY"/>
        </w:rPr>
        <w:t>Рабгузый-(</w:t>
      </w:r>
      <w:r w:rsidR="00DD4969" w:rsidRPr="001E2318">
        <w:rPr>
          <w:shd w:val="clear" w:color="auto" w:fill="FFFFFF"/>
          <w:lang w:val="be-BY"/>
        </w:rPr>
        <w:t xml:space="preserve">чын исеме — Борһанеддин углы Насреддин) — Алтын Урда чоры әдибе. </w:t>
      </w:r>
      <w:r w:rsidR="00DD4969" w:rsidRPr="001E2318">
        <w:rPr>
          <w:shd w:val="clear" w:color="auto" w:fill="FFFFFF"/>
          <w:lang w:val="tt-RU"/>
        </w:rPr>
        <w:t>Татарларның һәм үзбәкләрнең уртак язучысы дип исәпләнә).</w:t>
      </w:r>
    </w:p>
    <w:p w:rsidR="00C85978" w:rsidRPr="00C85978" w:rsidRDefault="00B159E9" w:rsidP="001E2318">
      <w:pPr>
        <w:pStyle w:val="a3"/>
        <w:shd w:val="clear" w:color="auto" w:fill="FEFEFE"/>
        <w:spacing w:before="300" w:beforeAutospacing="0" w:after="300" w:afterAutospacing="0"/>
        <w:ind w:left="300" w:right="900"/>
        <w:rPr>
          <w:lang w:val="tt-RU"/>
        </w:rPr>
      </w:pPr>
      <w:r w:rsidRPr="001E2318">
        <w:rPr>
          <w:lang w:val="tt-RU"/>
        </w:rPr>
        <w:t xml:space="preserve">6. </w:t>
      </w:r>
      <w:r w:rsidR="001E2318" w:rsidRPr="001E2318">
        <w:rPr>
          <w:lang w:val="tt-RU"/>
        </w:rPr>
        <w:t xml:space="preserve"> </w:t>
      </w:r>
      <w:r w:rsidR="00C85978" w:rsidRPr="001E2318">
        <w:rPr>
          <w:lang w:val="tt-RU"/>
        </w:rPr>
        <w:t xml:space="preserve"> </w:t>
      </w:r>
      <w:r w:rsidR="00C85978" w:rsidRPr="001E2318">
        <w:rPr>
          <w:rFonts w:eastAsia="Times New Roman"/>
          <w:lang w:val="tt-RU"/>
        </w:rPr>
        <w:t>Алтын Урда язма әдәбияты өчен жанрлар төзеклеге, шигъри формаларның һәм чараларның гаҗәеп байлыгы хас. Авторлар сүзләрнең күпмәгънәлелегеннән, сөйләмдәге фонетик һәм синтаксик мөмкинлекләрдән оста файдаланалар. Хикмәтле сүз әйтү традициясе уңышлы дәвам иттерелә.</w:t>
      </w:r>
      <w:r w:rsidR="001E2318" w:rsidRPr="001E2318">
        <w:rPr>
          <w:lang w:val="tt-RU"/>
        </w:rPr>
        <w:t xml:space="preserve"> </w:t>
      </w:r>
      <w:r w:rsidR="00C85978" w:rsidRPr="00C85978">
        <w:rPr>
          <w:lang w:val="tt-RU"/>
        </w:rPr>
        <w:t>Алтын Урда әдәбияты үзенең үсеше, идея-эстетик байлыгы, поэтик байлыгы белән югары дәрәҗәдә торган XIV йөздә ул төрки дөньяның әйдәп баручы үзәгенә әверелгән. Аның традицияләре бүгенге әдәбиятның эстетик үсешендә дәвам итә.</w:t>
      </w:r>
    </w:p>
    <w:p w:rsidR="00890A58" w:rsidRPr="001E2318" w:rsidRDefault="00890A58" w:rsidP="001E2318">
      <w:pPr>
        <w:jc w:val="both"/>
        <w:rPr>
          <w:lang w:val="tt-RU"/>
        </w:rPr>
      </w:pPr>
    </w:p>
    <w:p w:rsidR="00890A58" w:rsidRPr="001E2318" w:rsidRDefault="00B159E9" w:rsidP="001E2318">
      <w:pPr>
        <w:jc w:val="both"/>
        <w:rPr>
          <w:lang w:val="tt-RU"/>
        </w:rPr>
      </w:pPr>
      <w:smartTag w:uri="urn:schemas-microsoft-com:office:smarttags" w:element="metricconverter">
        <w:smartTagPr>
          <w:attr w:name="ProductID" w:val="7. Г"/>
        </w:smartTagPr>
        <w:r w:rsidRPr="001E2318">
          <w:rPr>
            <w:lang w:val="tt-RU"/>
          </w:rPr>
          <w:t xml:space="preserve">7. </w:t>
        </w:r>
        <w:r w:rsidR="00890A58" w:rsidRPr="001E2318">
          <w:rPr>
            <w:lang w:val="tt-RU"/>
          </w:rPr>
          <w:t>Г</w:t>
        </w:r>
      </w:smartTag>
      <w:r w:rsidR="00DD4969" w:rsidRPr="001E2318">
        <w:rPr>
          <w:lang w:val="tt-RU"/>
        </w:rPr>
        <w:t>.Кандалый</w:t>
      </w:r>
      <w:r w:rsidR="007B5F80" w:rsidRPr="001E2318">
        <w:rPr>
          <w:shd w:val="clear" w:color="auto" w:fill="FFFFFF"/>
          <w:lang w:val="tt-RU"/>
        </w:rPr>
        <w:t xml:space="preserve">  </w:t>
      </w:r>
      <w:hyperlink r:id="rId6" w:tooltip="Чистай" w:history="1">
        <w:r w:rsidR="007B5F80" w:rsidRPr="001E2318">
          <w:rPr>
            <w:rStyle w:val="a5"/>
            <w:color w:val="auto"/>
            <w:u w:val="none"/>
            <w:shd w:val="clear" w:color="auto" w:fill="FFFFFF"/>
            <w:lang w:val="tt-RU"/>
          </w:rPr>
          <w:t>Чистай</w:t>
        </w:r>
      </w:hyperlink>
      <w:r w:rsidR="007B5F80" w:rsidRPr="001E2318">
        <w:rPr>
          <w:shd w:val="clear" w:color="auto" w:fill="FFFFFF"/>
          <w:lang w:val="tt-RU"/>
        </w:rPr>
        <w:t> якларындагы Мораса, аннары бер-бер артлы Кизләү, Күркәле, Кышкар, Шонталы </w:t>
      </w:r>
      <w:hyperlink r:id="rId7" w:tooltip="Мәдрәсә" w:history="1">
        <w:r w:rsidR="007B5F80" w:rsidRPr="001E2318">
          <w:rPr>
            <w:rStyle w:val="a5"/>
            <w:color w:val="auto"/>
            <w:u w:val="none"/>
            <w:shd w:val="clear" w:color="auto" w:fill="FFFFFF"/>
            <w:lang w:val="tt-RU"/>
          </w:rPr>
          <w:t>мәдрәсәләрендә</w:t>
        </w:r>
      </w:hyperlink>
      <w:r w:rsidR="007B5F80" w:rsidRPr="001E2318">
        <w:rPr>
          <w:shd w:val="clear" w:color="auto" w:fill="FFFFFF"/>
          <w:lang w:val="tt-RU"/>
        </w:rPr>
        <w:t> укыган</w:t>
      </w:r>
      <w:r w:rsidR="00DD4969" w:rsidRPr="001E2318">
        <w:rPr>
          <w:shd w:val="clear" w:color="auto" w:fill="FFFFFF"/>
          <w:lang w:val="tt-RU"/>
        </w:rPr>
        <w:t xml:space="preserve"> </w:t>
      </w:r>
      <w:r w:rsidR="00C85978" w:rsidRPr="001E2318">
        <w:rPr>
          <w:shd w:val="clear" w:color="auto" w:fill="FFFFFF"/>
          <w:lang w:val="tt-RU"/>
        </w:rPr>
        <w:t>.</w:t>
      </w:r>
    </w:p>
    <w:p w:rsidR="00890A58" w:rsidRPr="001E2318" w:rsidRDefault="00B159E9" w:rsidP="001E2318">
      <w:pPr>
        <w:jc w:val="both"/>
        <w:rPr>
          <w:lang w:val="tt-RU"/>
        </w:rPr>
      </w:pPr>
      <w:smartTag w:uri="urn:schemas-microsoft-com:office:smarttags" w:element="metricconverter">
        <w:smartTagPr>
          <w:attr w:name="ProductID" w:val="8. Г"/>
        </w:smartTagPr>
        <w:r w:rsidRPr="001E2318">
          <w:rPr>
            <w:lang w:val="tt-RU"/>
          </w:rPr>
          <w:t xml:space="preserve">8. </w:t>
        </w:r>
        <w:r w:rsidR="00890A58" w:rsidRPr="001E2318">
          <w:rPr>
            <w:lang w:val="tt-RU"/>
          </w:rPr>
          <w:t>Г</w:t>
        </w:r>
      </w:smartTag>
      <w:r w:rsidR="00890A58" w:rsidRPr="001E2318">
        <w:rPr>
          <w:lang w:val="tt-RU"/>
        </w:rPr>
        <w:t>.Кандалыйның “Тотынышып кулың кулга...” (“Мулла белән абыстай”) шигыренең яңалыгы</w:t>
      </w:r>
      <w:r w:rsidR="00C85978" w:rsidRPr="001E2318">
        <w:rPr>
          <w:lang w:val="tt-RU"/>
        </w:rPr>
        <w:t xml:space="preserve"> -</w:t>
      </w:r>
      <w:r w:rsidR="00C85978" w:rsidRPr="001E2318">
        <w:rPr>
          <w:shd w:val="clear" w:color="auto" w:fill="FFFFFF"/>
          <w:lang w:val="tt-RU"/>
        </w:rPr>
        <w:t xml:space="preserve"> халык җилкәсен кимереп ятучы дин әһеленең җанлы сатирик образын тормышчан детальләр белән күз алдына бастыра. Авторның үзе сурәтләгән героена иронияле мөнәсәбәте бик ачык сизелә. Ягъни ул аңа үз итеп, дустанә дәшкән кебек, асылда исә бөтенләй шуның киресе күздә тотыла: Хәзрәт уку-укыту эшләре яисә җәмгыять мәнфәгатьләре белән кызыксынып йөрми икән, аның крестьян өенә аш мәҗлесенә барышы: Сатирик үткенлеге, реалистик характеры һәм халыкчан тел-сурәтләү чаралары белән бу әсәр Кандалый иҗатында гына түгел, бәлки шул чор татар поэзиясе өчен дә күренекле яңалык булды.</w:t>
      </w:r>
    </w:p>
    <w:p w:rsidR="00B159E9" w:rsidRPr="001E2318" w:rsidRDefault="00B159E9" w:rsidP="001E2318">
      <w:pPr>
        <w:pStyle w:val="a4"/>
        <w:tabs>
          <w:tab w:val="left" w:pos="0"/>
        </w:tabs>
        <w:spacing w:after="0" w:line="240" w:lineRule="auto"/>
        <w:ind w:left="0"/>
        <w:jc w:val="both"/>
        <w:rPr>
          <w:rFonts w:ascii="Times New Roman" w:hAnsi="Times New Roman"/>
          <w:bCs/>
          <w:sz w:val="24"/>
          <w:szCs w:val="24"/>
          <w:lang w:val="be-BY"/>
        </w:rPr>
      </w:pPr>
      <w:r w:rsidRPr="001E2318">
        <w:rPr>
          <w:rFonts w:ascii="Times New Roman" w:hAnsi="Times New Roman"/>
          <w:bCs/>
          <w:sz w:val="24"/>
          <w:szCs w:val="24"/>
          <w:lang w:val="be-BY"/>
        </w:rPr>
        <w:t xml:space="preserve">9. </w:t>
      </w:r>
      <w:r w:rsidR="00890A58" w:rsidRPr="001E2318">
        <w:rPr>
          <w:rFonts w:ascii="Times New Roman" w:hAnsi="Times New Roman"/>
          <w:bCs/>
          <w:sz w:val="24"/>
          <w:szCs w:val="24"/>
          <w:lang w:val="be-BY"/>
        </w:rPr>
        <w:t>Казан ханлыгы чоры әдәбиятының иң күренекле ике шагыйре</w:t>
      </w:r>
      <w:r w:rsidR="00C85978" w:rsidRPr="001E2318">
        <w:rPr>
          <w:rFonts w:ascii="Times New Roman" w:hAnsi="Times New Roman"/>
          <w:bCs/>
          <w:sz w:val="24"/>
          <w:szCs w:val="24"/>
          <w:lang w:val="be-BY"/>
        </w:rPr>
        <w:t xml:space="preserve"> -</w:t>
      </w:r>
      <w:r w:rsidR="00C85978" w:rsidRPr="001E2318">
        <w:rPr>
          <w:rFonts w:ascii="Times New Roman" w:hAnsi="Times New Roman"/>
          <w:sz w:val="24"/>
          <w:szCs w:val="24"/>
          <w:shd w:val="clear" w:color="auto" w:fill="FFFFFF"/>
          <w:lang w:val="tt-RU"/>
        </w:rPr>
        <w:t xml:space="preserve">Мөхәммәдьяр һәм </w:t>
      </w:r>
      <w:r w:rsidR="00C85978" w:rsidRPr="001E2318">
        <w:rPr>
          <w:rFonts w:ascii="Times New Roman" w:hAnsi="Times New Roman"/>
          <w:bCs/>
          <w:sz w:val="24"/>
          <w:szCs w:val="24"/>
          <w:lang w:val="be-BY"/>
        </w:rPr>
        <w:t>Кол Шәриф.</w:t>
      </w:r>
      <w:r w:rsidR="00890A58" w:rsidRPr="001E2318">
        <w:rPr>
          <w:rFonts w:ascii="Times New Roman" w:hAnsi="Times New Roman"/>
          <w:bCs/>
          <w:sz w:val="24"/>
          <w:szCs w:val="24"/>
          <w:lang w:val="be-BY"/>
        </w:rPr>
        <w:t xml:space="preserve"> </w:t>
      </w:r>
    </w:p>
    <w:p w:rsidR="00890A58" w:rsidRPr="001E2318" w:rsidRDefault="00B159E9" w:rsidP="001E2318">
      <w:pPr>
        <w:pStyle w:val="a4"/>
        <w:tabs>
          <w:tab w:val="left" w:pos="0"/>
        </w:tabs>
        <w:spacing w:after="0" w:line="240" w:lineRule="auto"/>
        <w:ind w:left="0"/>
        <w:jc w:val="both"/>
        <w:rPr>
          <w:rFonts w:ascii="Times New Roman" w:hAnsi="Times New Roman"/>
          <w:bCs/>
          <w:sz w:val="24"/>
          <w:szCs w:val="24"/>
          <w:lang w:val="be-BY"/>
        </w:rPr>
      </w:pPr>
      <w:r w:rsidRPr="001E2318">
        <w:rPr>
          <w:rFonts w:ascii="Times New Roman" w:hAnsi="Times New Roman"/>
          <w:bCs/>
          <w:sz w:val="24"/>
          <w:szCs w:val="24"/>
          <w:lang w:val="be-BY"/>
        </w:rPr>
        <w:t>10</w:t>
      </w:r>
      <w:r w:rsidR="00DD4969" w:rsidRPr="001E2318">
        <w:rPr>
          <w:rFonts w:ascii="Times New Roman" w:hAnsi="Times New Roman"/>
          <w:bCs/>
          <w:sz w:val="24"/>
          <w:szCs w:val="24"/>
          <w:lang w:val="be-BY"/>
        </w:rPr>
        <w:t xml:space="preserve"> .</w:t>
      </w:r>
      <w:r w:rsidR="007B5F80" w:rsidRPr="001E2318">
        <w:rPr>
          <w:rFonts w:ascii="Times New Roman" w:hAnsi="Times New Roman"/>
          <w:bCs/>
          <w:sz w:val="24"/>
          <w:szCs w:val="24"/>
          <w:lang w:val="be-BY"/>
        </w:rPr>
        <w:t>М</w:t>
      </w:r>
      <w:r w:rsidR="007B5F80" w:rsidRPr="001E2318">
        <w:rPr>
          <w:rFonts w:ascii="Times New Roman" w:hAnsi="Times New Roman"/>
          <w:bCs/>
          <w:sz w:val="24"/>
          <w:szCs w:val="24"/>
          <w:lang w:val="tt-RU"/>
        </w:rPr>
        <w:t>әү</w:t>
      </w:r>
      <w:r w:rsidR="007B5F80" w:rsidRPr="001E2318">
        <w:rPr>
          <w:rFonts w:ascii="Times New Roman" w:hAnsi="Times New Roman"/>
          <w:bCs/>
          <w:sz w:val="24"/>
          <w:szCs w:val="24"/>
          <w:lang w:val="be-BY"/>
        </w:rPr>
        <w:t>ла Колый</w:t>
      </w:r>
    </w:p>
    <w:p w:rsidR="00890A58" w:rsidRPr="001E2318" w:rsidRDefault="00890A58" w:rsidP="001E2318">
      <w:pPr>
        <w:ind w:firstLine="709"/>
        <w:jc w:val="both"/>
        <w:rPr>
          <w:b/>
          <w:lang w:val="tt-RU"/>
        </w:rPr>
      </w:pPr>
    </w:p>
    <w:p w:rsidR="00890A58" w:rsidRPr="001E2318" w:rsidRDefault="00890A58" w:rsidP="001E2318">
      <w:pPr>
        <w:pStyle w:val="a3"/>
        <w:spacing w:before="0" w:beforeAutospacing="0" w:after="0" w:afterAutospacing="0"/>
        <w:ind w:firstLine="709"/>
        <w:rPr>
          <w:lang w:val="tt-RU"/>
        </w:rPr>
      </w:pPr>
    </w:p>
    <w:p w:rsidR="00890A58" w:rsidRPr="001E2318" w:rsidRDefault="00890A58" w:rsidP="001E2318">
      <w:pPr>
        <w:pStyle w:val="a3"/>
        <w:spacing w:before="0" w:beforeAutospacing="0" w:after="0" w:afterAutospacing="0"/>
        <w:rPr>
          <w:lang w:val="tt-RU"/>
        </w:rPr>
      </w:pPr>
    </w:p>
    <w:p w:rsidR="00890A58" w:rsidRPr="001E2318" w:rsidRDefault="00890A58" w:rsidP="001E2318">
      <w:pPr>
        <w:pStyle w:val="a3"/>
        <w:spacing w:before="0" w:beforeAutospacing="0" w:after="0" w:afterAutospacing="0"/>
      </w:pPr>
      <w:r w:rsidRPr="001E2318">
        <w:t xml:space="preserve">ВЫПОЛНИЛ </w:t>
      </w:r>
    </w:p>
    <w:p w:rsidR="00890A58" w:rsidRPr="001E2318" w:rsidRDefault="00890A58" w:rsidP="001E2318">
      <w:pPr>
        <w:pStyle w:val="a3"/>
        <w:spacing w:before="0" w:beforeAutospacing="0" w:after="0" w:afterAutospacing="0"/>
      </w:pPr>
      <w:r w:rsidRPr="001E2318">
        <w:t>Фамилия____</w:t>
      </w:r>
      <w:r w:rsidR="007B5F80" w:rsidRPr="001E2318">
        <w:rPr>
          <w:lang w:val="tt-RU"/>
        </w:rPr>
        <w:t>Галиуллина</w:t>
      </w:r>
      <w:r w:rsidRPr="001E2318">
        <w:t>______________________</w:t>
      </w:r>
    </w:p>
    <w:p w:rsidR="00890A58" w:rsidRPr="001E2318" w:rsidRDefault="00890A58" w:rsidP="001E2318">
      <w:pPr>
        <w:pStyle w:val="a3"/>
        <w:spacing w:before="0" w:beforeAutospacing="0" w:after="0" w:afterAutospacing="0"/>
      </w:pPr>
      <w:r w:rsidRPr="001E2318">
        <w:t>Имя______</w:t>
      </w:r>
      <w:r w:rsidR="007B5F80" w:rsidRPr="001E2318">
        <w:rPr>
          <w:lang w:val="tt-RU"/>
        </w:rPr>
        <w:t>Лилия</w:t>
      </w:r>
      <w:r w:rsidRPr="001E2318">
        <w:t>________________________</w:t>
      </w:r>
    </w:p>
    <w:p w:rsidR="00890A58" w:rsidRPr="001E2318" w:rsidRDefault="00890A58" w:rsidP="001E2318">
      <w:pPr>
        <w:pStyle w:val="a3"/>
        <w:spacing w:before="0" w:beforeAutospacing="0" w:after="0" w:afterAutospacing="0"/>
      </w:pPr>
      <w:r w:rsidRPr="001E2318">
        <w:t>Отчество_______</w:t>
      </w:r>
      <w:r w:rsidR="007B5F80" w:rsidRPr="001E2318">
        <w:rPr>
          <w:lang w:val="tt-RU"/>
        </w:rPr>
        <w:t>Амировна</w:t>
      </w:r>
      <w:r w:rsidRPr="001E2318">
        <w:t>___________________</w:t>
      </w:r>
    </w:p>
    <w:p w:rsidR="00890A58" w:rsidRPr="001E2318" w:rsidRDefault="00890A58" w:rsidP="001E2318">
      <w:pPr>
        <w:pStyle w:val="a3"/>
        <w:spacing w:before="0" w:beforeAutospacing="0" w:after="0" w:afterAutospacing="0"/>
      </w:pPr>
      <w:r w:rsidRPr="001E2318">
        <w:t>Класс_______</w:t>
      </w:r>
      <w:r w:rsidR="007B5F80" w:rsidRPr="001E2318">
        <w:rPr>
          <w:lang w:val="tt-RU"/>
        </w:rPr>
        <w:t>9</w:t>
      </w:r>
      <w:r w:rsidRPr="001E2318">
        <w:t>_______________________</w:t>
      </w:r>
    </w:p>
    <w:p w:rsidR="00890A58" w:rsidRPr="001E2318" w:rsidRDefault="00890A58" w:rsidP="001E2318">
      <w:pPr>
        <w:pStyle w:val="a3"/>
        <w:spacing w:before="0" w:beforeAutospacing="0" w:after="0" w:afterAutospacing="0"/>
      </w:pPr>
      <w:r w:rsidRPr="001E2318">
        <w:t>Школа____</w:t>
      </w:r>
      <w:r w:rsidR="007B5F80" w:rsidRPr="001E2318">
        <w:rPr>
          <w:lang w:val="tt-RU"/>
        </w:rPr>
        <w:t>Основная об</w:t>
      </w:r>
      <w:proofErr w:type="spellStart"/>
      <w:r w:rsidR="007B5F80" w:rsidRPr="001E2318">
        <w:t>щеобразовательная</w:t>
      </w:r>
      <w:proofErr w:type="spellEnd"/>
      <w:r w:rsidR="007B5F80" w:rsidRPr="001E2318">
        <w:t xml:space="preserve"> школа села Новый </w:t>
      </w:r>
      <w:proofErr w:type="spellStart"/>
      <w:r w:rsidR="007B5F80" w:rsidRPr="001E2318">
        <w:t>Субай</w:t>
      </w:r>
      <w:proofErr w:type="spellEnd"/>
      <w:r w:rsidR="007B5F80" w:rsidRPr="001E2318">
        <w:t xml:space="preserve"> </w:t>
      </w:r>
      <w:proofErr w:type="gramStart"/>
      <w:r w:rsidR="007B5F80" w:rsidRPr="001E2318">
        <w:t>-ф</w:t>
      </w:r>
      <w:proofErr w:type="gramEnd"/>
      <w:r w:rsidR="007B5F80" w:rsidRPr="001E2318">
        <w:t xml:space="preserve">илиал МБОУ СОШ села Красная Горка МР </w:t>
      </w:r>
      <w:proofErr w:type="spellStart"/>
      <w:r w:rsidR="007B5F80" w:rsidRPr="001E2318">
        <w:t>Нуримановский</w:t>
      </w:r>
      <w:proofErr w:type="spellEnd"/>
      <w:r w:rsidR="007B5F80" w:rsidRPr="001E2318">
        <w:t xml:space="preserve"> район РБ</w:t>
      </w:r>
      <w:r w:rsidRPr="001E2318">
        <w:t>_________________________</w:t>
      </w:r>
    </w:p>
    <w:p w:rsidR="00890A58" w:rsidRPr="001E2318" w:rsidRDefault="00890A58" w:rsidP="001E2318">
      <w:pPr>
        <w:pStyle w:val="a3"/>
        <w:spacing w:before="0" w:beforeAutospacing="0" w:after="0" w:afterAutospacing="0"/>
      </w:pPr>
      <w:r w:rsidRPr="001E2318">
        <w:t>Город (</w:t>
      </w:r>
      <w:r w:rsidRPr="001E2318">
        <w:rPr>
          <w:u w:val="single"/>
        </w:rPr>
        <w:t>село)</w:t>
      </w:r>
      <w:r w:rsidRPr="001E2318">
        <w:t>_</w:t>
      </w:r>
      <w:r w:rsidR="007B5F80" w:rsidRPr="001E2318">
        <w:t xml:space="preserve">Новый </w:t>
      </w:r>
      <w:proofErr w:type="spellStart"/>
      <w:r w:rsidR="007B5F80" w:rsidRPr="001E2318">
        <w:t>Субай</w:t>
      </w:r>
      <w:proofErr w:type="spellEnd"/>
      <w:r w:rsidRPr="001E2318">
        <w:t>________________________</w:t>
      </w:r>
    </w:p>
    <w:p w:rsidR="00890A58" w:rsidRPr="001E2318" w:rsidRDefault="00890A58" w:rsidP="001E2318">
      <w:pPr>
        <w:pStyle w:val="a3"/>
        <w:spacing w:before="0" w:beforeAutospacing="0" w:after="0" w:afterAutospacing="0"/>
      </w:pPr>
      <w:r w:rsidRPr="001E2318">
        <w:t>Район_____</w:t>
      </w:r>
      <w:proofErr w:type="spellStart"/>
      <w:r w:rsidR="007B5F80" w:rsidRPr="001E2318">
        <w:t>Нуримановский</w:t>
      </w:r>
      <w:proofErr w:type="spellEnd"/>
      <w:r w:rsidRPr="001E2318">
        <w:t>__________________________</w:t>
      </w:r>
    </w:p>
    <w:p w:rsidR="00890A58" w:rsidRPr="001E2318" w:rsidRDefault="00890A58" w:rsidP="001E2318">
      <w:pPr>
        <w:pStyle w:val="a3"/>
        <w:spacing w:before="0" w:beforeAutospacing="0" w:after="0" w:afterAutospacing="0"/>
      </w:pPr>
      <w:r w:rsidRPr="001E2318">
        <w:t>Ф.И.О. учителя___</w:t>
      </w:r>
      <w:proofErr w:type="spellStart"/>
      <w:r w:rsidR="007B5F80" w:rsidRPr="001E2318">
        <w:t>Гильманова</w:t>
      </w:r>
      <w:proofErr w:type="spellEnd"/>
      <w:r w:rsidR="007B5F80" w:rsidRPr="001E2318">
        <w:t xml:space="preserve"> </w:t>
      </w:r>
      <w:proofErr w:type="spellStart"/>
      <w:r w:rsidR="007B5F80" w:rsidRPr="001E2318">
        <w:t>Миляуша</w:t>
      </w:r>
      <w:proofErr w:type="spellEnd"/>
      <w:r w:rsidR="007B5F80" w:rsidRPr="001E2318">
        <w:t xml:space="preserve">  </w:t>
      </w:r>
      <w:proofErr w:type="spellStart"/>
      <w:r w:rsidR="007B5F80" w:rsidRPr="001E2318">
        <w:t>Амировна</w:t>
      </w:r>
      <w:proofErr w:type="spellEnd"/>
      <w:r w:rsidRPr="001E2318">
        <w:t>____________________</w:t>
      </w:r>
    </w:p>
    <w:p w:rsidR="00890A58" w:rsidRPr="001E2318" w:rsidRDefault="00890A58" w:rsidP="001E2318">
      <w:pPr>
        <w:pStyle w:val="a3"/>
        <w:spacing w:before="0" w:beforeAutospacing="0" w:after="0" w:afterAutospacing="0"/>
        <w:jc w:val="center"/>
        <w:rPr>
          <w:i/>
        </w:rPr>
      </w:pPr>
    </w:p>
    <w:p w:rsidR="00FD4BCD" w:rsidRPr="001E2318" w:rsidRDefault="00FD4BCD" w:rsidP="001E2318"/>
    <w:sectPr w:rsidR="00FD4BCD" w:rsidRPr="001E2318" w:rsidSect="001E231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65E"/>
    <w:multiLevelType w:val="hybridMultilevel"/>
    <w:tmpl w:val="50B6C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4E1EB0"/>
    <w:multiLevelType w:val="hybridMultilevel"/>
    <w:tmpl w:val="574C8FC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AE65DA"/>
    <w:multiLevelType w:val="hybridMultilevel"/>
    <w:tmpl w:val="F468CEB2"/>
    <w:lvl w:ilvl="0" w:tplc="3E3E3154">
      <w:start w:val="5"/>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223AA7"/>
    <w:multiLevelType w:val="multilevel"/>
    <w:tmpl w:val="9A6A4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A58"/>
    <w:rsid w:val="00060C8F"/>
    <w:rsid w:val="00165AC2"/>
    <w:rsid w:val="001A46F3"/>
    <w:rsid w:val="001E2318"/>
    <w:rsid w:val="00204702"/>
    <w:rsid w:val="00231695"/>
    <w:rsid w:val="002C0EB8"/>
    <w:rsid w:val="002E61BF"/>
    <w:rsid w:val="0043526C"/>
    <w:rsid w:val="00462C97"/>
    <w:rsid w:val="004719E5"/>
    <w:rsid w:val="006023A5"/>
    <w:rsid w:val="006115FA"/>
    <w:rsid w:val="006666A3"/>
    <w:rsid w:val="0067291D"/>
    <w:rsid w:val="007B5F80"/>
    <w:rsid w:val="00890A58"/>
    <w:rsid w:val="00A4680F"/>
    <w:rsid w:val="00B159E9"/>
    <w:rsid w:val="00BD0079"/>
    <w:rsid w:val="00C37713"/>
    <w:rsid w:val="00C85978"/>
    <w:rsid w:val="00CA5240"/>
    <w:rsid w:val="00CB35EE"/>
    <w:rsid w:val="00D013E3"/>
    <w:rsid w:val="00DD4969"/>
    <w:rsid w:val="00E90C2F"/>
    <w:rsid w:val="00ED59CA"/>
    <w:rsid w:val="00F411BE"/>
    <w:rsid w:val="00FD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5"/>
        <o:r id="V:Rule6" type="connector" idref="#_x0000_s1036"/>
        <o:r id="V:Rule7" type="connector" idref="#_x0000_s1037"/>
        <o:r id="V:Rule8" type="connector" idref="#_x0000_s1038"/>
        <o:r id="V:Rule9" type="connector" idref="#_x0000_s1039"/>
        <o:r id="V:Rule10" type="connector" idref="#_x0000_s1042"/>
        <o:r id="V:Rule11" type="connector" idref="#_x0000_s1044"/>
        <o:r id="V:Rule12" type="connector" idref="#_x0000_s1045"/>
        <o:r id="V:Rule13"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DD4969"/>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semiHidden/>
    <w:rsid w:val="00890A58"/>
    <w:pPr>
      <w:spacing w:before="100" w:beforeAutospacing="1" w:after="100" w:afterAutospacing="1"/>
    </w:pPr>
    <w:rPr>
      <w:rFonts w:eastAsia="Calibri"/>
    </w:rPr>
  </w:style>
  <w:style w:type="paragraph" w:customStyle="1" w:styleId="Default">
    <w:name w:val="Default"/>
    <w:rsid w:val="00890A58"/>
    <w:pPr>
      <w:autoSpaceDE w:val="0"/>
      <w:autoSpaceDN w:val="0"/>
      <w:adjustRightInd w:val="0"/>
    </w:pPr>
    <w:rPr>
      <w:color w:val="000000"/>
      <w:sz w:val="24"/>
      <w:szCs w:val="24"/>
    </w:rPr>
  </w:style>
  <w:style w:type="paragraph" w:styleId="a4">
    <w:name w:val="List Paragraph"/>
    <w:basedOn w:val="a"/>
    <w:qFormat/>
    <w:rsid w:val="00890A58"/>
    <w:pPr>
      <w:spacing w:after="200" w:line="276" w:lineRule="auto"/>
      <w:ind w:left="720"/>
      <w:contextualSpacing/>
    </w:pPr>
    <w:rPr>
      <w:rFonts w:ascii="Calibri" w:hAnsi="Calibri"/>
      <w:sz w:val="22"/>
      <w:szCs w:val="22"/>
    </w:rPr>
  </w:style>
  <w:style w:type="paragraph" w:customStyle="1" w:styleId="ListParagraph">
    <w:name w:val="List Paragraph"/>
    <w:basedOn w:val="a"/>
    <w:rsid w:val="00890A58"/>
    <w:pPr>
      <w:spacing w:after="200" w:line="276" w:lineRule="auto"/>
      <w:ind w:left="720"/>
      <w:contextualSpacing/>
      <w:jc w:val="both"/>
    </w:pPr>
    <w:rPr>
      <w:sz w:val="28"/>
      <w:szCs w:val="28"/>
      <w:lang w:val="tt-RU" w:eastAsia="en-US"/>
    </w:rPr>
  </w:style>
  <w:style w:type="character" w:styleId="a5">
    <w:name w:val="Hyperlink"/>
    <w:uiPriority w:val="99"/>
    <w:unhideWhenUsed/>
    <w:rsid w:val="007B5F80"/>
    <w:rPr>
      <w:color w:val="0000FF"/>
      <w:u w:val="single"/>
    </w:rPr>
  </w:style>
  <w:style w:type="character" w:customStyle="1" w:styleId="10">
    <w:name w:val="Заголовок 1 Знак"/>
    <w:link w:val="1"/>
    <w:uiPriority w:val="9"/>
    <w:rsid w:val="00DD496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2250">
      <w:bodyDiv w:val="1"/>
      <w:marLeft w:val="0"/>
      <w:marRight w:val="0"/>
      <w:marTop w:val="0"/>
      <w:marBottom w:val="0"/>
      <w:divBdr>
        <w:top w:val="none" w:sz="0" w:space="0" w:color="auto"/>
        <w:left w:val="none" w:sz="0" w:space="0" w:color="auto"/>
        <w:bottom w:val="none" w:sz="0" w:space="0" w:color="auto"/>
        <w:right w:val="none" w:sz="0" w:space="0" w:color="auto"/>
      </w:divBdr>
    </w:div>
    <w:div w:id="914053335">
      <w:bodyDiv w:val="1"/>
      <w:marLeft w:val="0"/>
      <w:marRight w:val="0"/>
      <w:marTop w:val="0"/>
      <w:marBottom w:val="0"/>
      <w:divBdr>
        <w:top w:val="none" w:sz="0" w:space="0" w:color="auto"/>
        <w:left w:val="none" w:sz="0" w:space="0" w:color="auto"/>
        <w:bottom w:val="none" w:sz="0" w:space="0" w:color="auto"/>
        <w:right w:val="none" w:sz="0" w:space="0" w:color="auto"/>
      </w:divBdr>
    </w:div>
    <w:div w:id="1019698429">
      <w:bodyDiv w:val="1"/>
      <w:marLeft w:val="0"/>
      <w:marRight w:val="0"/>
      <w:marTop w:val="0"/>
      <w:marBottom w:val="0"/>
      <w:divBdr>
        <w:top w:val="none" w:sz="0" w:space="0" w:color="auto"/>
        <w:left w:val="none" w:sz="0" w:space="0" w:color="auto"/>
        <w:bottom w:val="none" w:sz="0" w:space="0" w:color="auto"/>
        <w:right w:val="none" w:sz="0" w:space="0" w:color="auto"/>
      </w:divBdr>
    </w:div>
    <w:div w:id="20248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t.wikipedia.org/wiki/%D0%9C%D3%99%D0%B4%D1%80%D3%99%D1%81%D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t.wikipedia.org/wiki/%D0%A7%D0%B8%D1%81%D1%82%D0%B0%D0%B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F511-E089-49F0-B23A-E8E82FDA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Халиуллина</Company>
  <LinksUpToDate>false</LinksUpToDate>
  <CharactersWithSpaces>7031</CharactersWithSpaces>
  <SharedDoc>false</SharedDoc>
  <HLinks>
    <vt:vector size="12" baseType="variant">
      <vt:variant>
        <vt:i4>1638417</vt:i4>
      </vt:variant>
      <vt:variant>
        <vt:i4>3</vt:i4>
      </vt:variant>
      <vt:variant>
        <vt:i4>0</vt:i4>
      </vt:variant>
      <vt:variant>
        <vt:i4>5</vt:i4>
      </vt:variant>
      <vt:variant>
        <vt:lpwstr>https://tt.wikipedia.org/wiki/%D0%9C%D3%99%D0%B4%D1%80%D3%99%D1%81%D3%99</vt:lpwstr>
      </vt:variant>
      <vt:variant>
        <vt:lpwstr/>
      </vt:variant>
      <vt:variant>
        <vt:i4>3276902</vt:i4>
      </vt:variant>
      <vt:variant>
        <vt:i4>0</vt:i4>
      </vt:variant>
      <vt:variant>
        <vt:i4>0</vt:i4>
      </vt:variant>
      <vt:variant>
        <vt:i4>5</vt:i4>
      </vt:variant>
      <vt:variant>
        <vt:lpwstr>https://tt.wikipedia.org/wiki/%D0%A7%D0%B8%D1%81%D1%82%D0%B0%D0%B9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1</cp:lastModifiedBy>
  <cp:revision>2</cp:revision>
  <dcterms:created xsi:type="dcterms:W3CDTF">2018-11-03T01:58:00Z</dcterms:created>
  <dcterms:modified xsi:type="dcterms:W3CDTF">2018-11-03T01:58:00Z</dcterms:modified>
</cp:coreProperties>
</file>