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CE" w:rsidRDefault="008D562D" w:rsidP="008D56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тему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562D" w:rsidRDefault="00561131" w:rsidP="008D56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562D">
        <w:rPr>
          <w:rFonts w:ascii="Times New Roman" w:hAnsi="Times New Roman" w:cs="Times New Roman"/>
          <w:sz w:val="28"/>
          <w:szCs w:val="28"/>
        </w:rPr>
        <w:t xml:space="preserve">Автор очень скучает по матери и ценит </w:t>
      </w:r>
      <w:proofErr w:type="gramStart"/>
      <w:r w:rsidR="008D562D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8D562D">
        <w:rPr>
          <w:rFonts w:ascii="Times New Roman" w:hAnsi="Times New Roman" w:cs="Times New Roman"/>
          <w:sz w:val="28"/>
          <w:szCs w:val="28"/>
        </w:rPr>
        <w:t xml:space="preserve"> проведенное с ней. Так 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562D">
        <w:rPr>
          <w:rFonts w:ascii="Times New Roman" w:hAnsi="Times New Roman" w:cs="Times New Roman"/>
          <w:sz w:val="28"/>
          <w:szCs w:val="28"/>
        </w:rPr>
        <w:t xml:space="preserve"> он хочет сказать, что одному человеку может быть трудно, потому что всем нужна поддержка и опора. Для того чтобы доказать это, М. Карим приводит примеры: «Пламя вырастет из искры, </w:t>
      </w:r>
      <w:proofErr w:type="gramStart"/>
      <w:r w:rsidR="008D562D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8D562D">
        <w:rPr>
          <w:rFonts w:ascii="Times New Roman" w:hAnsi="Times New Roman" w:cs="Times New Roman"/>
          <w:sz w:val="28"/>
          <w:szCs w:val="28"/>
        </w:rPr>
        <w:t xml:space="preserve"> если искра улетит, останется пепел». Так же и человек… Одному трудно добиться чего-либо. М. Карим призывает людей ценить все, что они имеют, а именно, своих близких.</w:t>
      </w:r>
    </w:p>
    <w:p w:rsidR="008D562D" w:rsidRDefault="008D562D" w:rsidP="008D56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материнский наказ, который она дает своему сыну?</w:t>
      </w:r>
    </w:p>
    <w:p w:rsidR="008D562D" w:rsidRDefault="00561131" w:rsidP="008D56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562D">
        <w:rPr>
          <w:rFonts w:ascii="Times New Roman" w:hAnsi="Times New Roman" w:cs="Times New Roman"/>
          <w:sz w:val="28"/>
          <w:szCs w:val="28"/>
        </w:rPr>
        <w:t xml:space="preserve">Мать в этом стихотворении дает наказ своему сыну. Она призывает его ценить своих близких и время, проведенное с ними. Мать говорит </w:t>
      </w:r>
      <w:proofErr w:type="gramStart"/>
      <w:r w:rsidR="008D562D">
        <w:rPr>
          <w:rFonts w:ascii="Times New Roman" w:hAnsi="Times New Roman" w:cs="Times New Roman"/>
          <w:sz w:val="28"/>
          <w:szCs w:val="28"/>
        </w:rPr>
        <w:t>ему: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62D">
        <w:rPr>
          <w:rFonts w:ascii="Times New Roman" w:hAnsi="Times New Roman" w:cs="Times New Roman"/>
          <w:sz w:val="28"/>
          <w:szCs w:val="28"/>
        </w:rPr>
        <w:t xml:space="preserve"> « Одному очень тяжело, нужна поддержка, цени все, что имеешь». Она призывает его не искать славы, говорит ему о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62D">
        <w:rPr>
          <w:rFonts w:ascii="Times New Roman" w:hAnsi="Times New Roman" w:cs="Times New Roman"/>
          <w:sz w:val="28"/>
          <w:szCs w:val="28"/>
        </w:rPr>
        <w:t xml:space="preserve">что слава все – равно его найдет. </w:t>
      </w:r>
    </w:p>
    <w:p w:rsidR="008D562D" w:rsidRDefault="008D562D" w:rsidP="008D56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 начале и финале стихотворения повторяются одни и те же строчки? Как называется такой вид композиции поэтического произведения?</w:t>
      </w:r>
    </w:p>
    <w:p w:rsidR="008D562D" w:rsidRDefault="00561131" w:rsidP="008D56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Мне кажется, что  автор хочет привлечь внимание читателя. Заставить его вспомнить о самом главном: О МАМЕ. </w:t>
      </w:r>
    </w:p>
    <w:p w:rsidR="00561131" w:rsidRDefault="00561131" w:rsidP="008D56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вид композиции называют-повторением.</w:t>
      </w:r>
    </w:p>
    <w:p w:rsidR="00561131" w:rsidRDefault="00561131" w:rsidP="00561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средства художественной выразительности использует башкирский поэт?</w:t>
      </w:r>
    </w:p>
    <w:p w:rsidR="00561131" w:rsidRDefault="00561131" w:rsidP="00561131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Карим в своем стихотворении использует повторы, примеры, сравнения, эпитеты и монолог. </w:t>
      </w:r>
    </w:p>
    <w:p w:rsidR="00561131" w:rsidRDefault="00561131" w:rsidP="00561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русские пословицы можно подобрать к стихотворению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61131" w:rsidRDefault="00561131" w:rsidP="0056113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Один в поле –  не воин.</w:t>
      </w:r>
    </w:p>
    <w:p w:rsidR="00561131" w:rsidRDefault="00561131" w:rsidP="0056113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тесно, а врозь- скучно.</w:t>
      </w:r>
    </w:p>
    <w:p w:rsidR="00561131" w:rsidRPr="00561131" w:rsidRDefault="00561131" w:rsidP="0056113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 языком, торопись делом!</w:t>
      </w:r>
    </w:p>
    <w:sectPr w:rsidR="00561131" w:rsidRPr="0056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71E17"/>
    <w:multiLevelType w:val="hybridMultilevel"/>
    <w:tmpl w:val="000E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2D"/>
    <w:rsid w:val="00561131"/>
    <w:rsid w:val="008D562D"/>
    <w:rsid w:val="00C3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5149"/>
  <w15:chartTrackingRefBased/>
  <w15:docId w15:val="{182589AC-C0A7-454B-817E-7D87A054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2018-10-18T17:22:00Z</dcterms:created>
  <dcterms:modified xsi:type="dcterms:W3CDTF">2018-10-18T17:41:00Z</dcterms:modified>
</cp:coreProperties>
</file>