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CF" w:rsidRPr="000F3838" w:rsidRDefault="002D5FCF" w:rsidP="002D5FC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F3838">
        <w:rPr>
          <w:rFonts w:ascii="Times New Roman" w:eastAsia="Calibri" w:hAnsi="Times New Roman" w:cs="Times New Roman"/>
          <w:b/>
          <w:sz w:val="28"/>
          <w:szCs w:val="28"/>
        </w:rPr>
        <w:t>Акмуллинская</w:t>
      </w:r>
      <w:proofErr w:type="spellEnd"/>
      <w:r w:rsidRPr="000F3838">
        <w:rPr>
          <w:rFonts w:ascii="Times New Roman" w:eastAsia="Calibri" w:hAnsi="Times New Roman" w:cs="Times New Roman"/>
          <w:b/>
          <w:sz w:val="28"/>
          <w:szCs w:val="28"/>
        </w:rPr>
        <w:t xml:space="preserve"> дистанционная олимпиада по </w:t>
      </w:r>
      <w:r w:rsidR="004A3875">
        <w:rPr>
          <w:rFonts w:ascii="Times New Roman" w:eastAsia="Calibri" w:hAnsi="Times New Roman" w:cs="Times New Roman"/>
          <w:b/>
          <w:sz w:val="28"/>
          <w:szCs w:val="28"/>
        </w:rPr>
        <w:t xml:space="preserve">русскому языку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3 тур</w:t>
      </w:r>
    </w:p>
    <w:p w:rsidR="002D5FCF" w:rsidRPr="000F3838" w:rsidRDefault="002D5FCF" w:rsidP="002D5FC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838">
        <w:rPr>
          <w:rFonts w:ascii="Times New Roman" w:eastAsia="Calibri" w:hAnsi="Times New Roman" w:cs="Times New Roman"/>
          <w:b/>
          <w:sz w:val="28"/>
          <w:szCs w:val="28"/>
        </w:rPr>
        <w:t>(10 класс)</w:t>
      </w:r>
    </w:p>
    <w:p w:rsidR="002D5FCF" w:rsidRDefault="002D5FCF" w:rsidP="002D5FC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838">
        <w:rPr>
          <w:rFonts w:ascii="Times New Roman" w:eastAsia="Calibri" w:hAnsi="Times New Roman" w:cs="Times New Roman"/>
          <w:b/>
          <w:sz w:val="28"/>
          <w:szCs w:val="28"/>
        </w:rPr>
        <w:t xml:space="preserve">Выполнила: Петрова Оксана Николаевна, МБОУ СОШ №7 </w:t>
      </w:r>
      <w:proofErr w:type="spellStart"/>
      <w:r w:rsidRPr="000F3838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Pr="000F3838">
        <w:rPr>
          <w:rFonts w:ascii="Times New Roman" w:eastAsia="Calibri" w:hAnsi="Times New Roman" w:cs="Times New Roman"/>
          <w:b/>
          <w:sz w:val="28"/>
          <w:szCs w:val="28"/>
        </w:rPr>
        <w:t>.Т</w:t>
      </w:r>
      <w:proofErr w:type="gramEnd"/>
      <w:r w:rsidRPr="000F3838">
        <w:rPr>
          <w:rFonts w:ascii="Times New Roman" w:eastAsia="Calibri" w:hAnsi="Times New Roman" w:cs="Times New Roman"/>
          <w:b/>
          <w:sz w:val="28"/>
          <w:szCs w:val="28"/>
        </w:rPr>
        <w:t>уймазы</w:t>
      </w:r>
      <w:proofErr w:type="spellEnd"/>
      <w:r w:rsidRPr="000F38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F3838">
        <w:rPr>
          <w:rFonts w:ascii="Times New Roman" w:eastAsia="Calibri" w:hAnsi="Times New Roman" w:cs="Times New Roman"/>
          <w:b/>
          <w:sz w:val="28"/>
          <w:szCs w:val="28"/>
        </w:rPr>
        <w:t>Туймазинский</w:t>
      </w:r>
      <w:proofErr w:type="spellEnd"/>
      <w:r w:rsidRPr="000F3838">
        <w:rPr>
          <w:rFonts w:ascii="Times New Roman" w:eastAsia="Calibri" w:hAnsi="Times New Roman" w:cs="Times New Roman"/>
          <w:b/>
          <w:sz w:val="28"/>
          <w:szCs w:val="28"/>
        </w:rPr>
        <w:t xml:space="preserve"> район Республика Башкортостан</w:t>
      </w:r>
    </w:p>
    <w:p w:rsidR="002D5FCF" w:rsidRPr="000F3838" w:rsidRDefault="002D5FCF" w:rsidP="002D5FC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1.</w:t>
      </w:r>
    </w:p>
    <w:p w:rsidR="00711802" w:rsidRPr="003A397F" w:rsidRDefault="00C92DC1" w:rsidP="001C252B">
      <w:pPr>
        <w:ind w:firstLine="708"/>
        <w:rPr>
          <w:rFonts w:ascii="Times New Roman" w:hAnsi="Times New Roman" w:cs="Times New Roman"/>
        </w:rPr>
      </w:pPr>
      <w:r w:rsidRPr="003A397F">
        <w:rPr>
          <w:rFonts w:ascii="Times New Roman" w:hAnsi="Times New Roman" w:cs="Times New Roman"/>
        </w:rPr>
        <w:t xml:space="preserve">Самая сложная вещь в семье, которая с трудом удается родителям, это построить хорошие, крепкие и доверительные отношения со своими детьми. Множество писателей обращается к </w:t>
      </w:r>
      <w:r w:rsidR="003423ED" w:rsidRPr="003A397F">
        <w:rPr>
          <w:rFonts w:ascii="Times New Roman" w:hAnsi="Times New Roman" w:cs="Times New Roman"/>
        </w:rPr>
        <w:t>теме</w:t>
      </w:r>
      <w:r w:rsidRPr="003A397F">
        <w:rPr>
          <w:rFonts w:ascii="Times New Roman" w:hAnsi="Times New Roman" w:cs="Times New Roman"/>
        </w:rPr>
        <w:t xml:space="preserve"> взаимоотношений родителей и детей, но каждый  из них делает это по-своему, обращая внимание на разные стороны данной темы. Рассматривая отрывок из произведения Н. </w:t>
      </w:r>
      <w:r w:rsidR="00F1731F" w:rsidRPr="003A397F">
        <w:rPr>
          <w:rFonts w:ascii="Times New Roman" w:hAnsi="Times New Roman" w:cs="Times New Roman"/>
        </w:rPr>
        <w:t xml:space="preserve">Г. </w:t>
      </w:r>
      <w:proofErr w:type="spellStart"/>
      <w:r w:rsidRPr="003A397F">
        <w:rPr>
          <w:rFonts w:ascii="Times New Roman" w:hAnsi="Times New Roman" w:cs="Times New Roman"/>
        </w:rPr>
        <w:t>Долининой</w:t>
      </w:r>
      <w:proofErr w:type="spellEnd"/>
      <w:r w:rsidRPr="003A397F">
        <w:rPr>
          <w:rFonts w:ascii="Times New Roman" w:hAnsi="Times New Roman" w:cs="Times New Roman"/>
        </w:rPr>
        <w:t>, я поняла, что она раскрывает проблему взаимоотношений отца и дочери</w:t>
      </w:r>
      <w:r w:rsidR="00416EF8" w:rsidRPr="003A397F">
        <w:rPr>
          <w:rFonts w:ascii="Times New Roman" w:hAnsi="Times New Roman" w:cs="Times New Roman"/>
        </w:rPr>
        <w:t xml:space="preserve"> на своем собственном опыте</w:t>
      </w:r>
      <w:r w:rsidRPr="003A397F">
        <w:rPr>
          <w:rFonts w:ascii="Times New Roman" w:hAnsi="Times New Roman" w:cs="Times New Roman"/>
        </w:rPr>
        <w:t xml:space="preserve">, особенно подчеркивая то, как отец </w:t>
      </w:r>
      <w:r w:rsidR="003423ED" w:rsidRPr="003A397F">
        <w:rPr>
          <w:rFonts w:ascii="Times New Roman" w:hAnsi="Times New Roman" w:cs="Times New Roman"/>
        </w:rPr>
        <w:t xml:space="preserve">воспитывает и как </w:t>
      </w:r>
      <w:r w:rsidRPr="003A397F">
        <w:rPr>
          <w:rFonts w:ascii="Times New Roman" w:hAnsi="Times New Roman" w:cs="Times New Roman"/>
        </w:rPr>
        <w:t>относится к личному пространству и увлечениям ребенка.</w:t>
      </w:r>
    </w:p>
    <w:p w:rsidR="00416EF8" w:rsidRPr="003A397F" w:rsidRDefault="00594C78" w:rsidP="001C252B">
      <w:pPr>
        <w:ind w:firstLine="708"/>
        <w:rPr>
          <w:rFonts w:ascii="Times New Roman" w:hAnsi="Times New Roman" w:cs="Times New Roman"/>
        </w:rPr>
      </w:pPr>
      <w:r w:rsidRPr="003A397F">
        <w:rPr>
          <w:rFonts w:ascii="Times New Roman" w:hAnsi="Times New Roman" w:cs="Times New Roman"/>
        </w:rPr>
        <w:t xml:space="preserve">Это действительно сложно, найти индивидуальный подход к ребенку. Но в данном тексте, можно увидеть,  что отцу  это удалось. Он не пытается полностью контролировать свою дочь, он дает ей право на свободное пространство  и частичку частной жизни. Мы можем </w:t>
      </w:r>
      <w:r w:rsidR="00416EF8" w:rsidRPr="003A397F">
        <w:rPr>
          <w:rFonts w:ascii="Times New Roman" w:hAnsi="Times New Roman" w:cs="Times New Roman"/>
        </w:rPr>
        <w:t>это заметить в предложениях 2-</w:t>
      </w:r>
      <w:r w:rsidRPr="003A397F">
        <w:rPr>
          <w:rFonts w:ascii="Times New Roman" w:hAnsi="Times New Roman" w:cs="Times New Roman"/>
        </w:rPr>
        <w:t>4</w:t>
      </w:r>
      <w:r w:rsidR="007C4C88">
        <w:rPr>
          <w:rFonts w:ascii="Times New Roman" w:hAnsi="Times New Roman" w:cs="Times New Roman"/>
        </w:rPr>
        <w:t xml:space="preserve">, где </w:t>
      </w:r>
      <w:proofErr w:type="gramStart"/>
      <w:r w:rsidR="007C4C88">
        <w:rPr>
          <w:rFonts w:ascii="Times New Roman" w:hAnsi="Times New Roman" w:cs="Times New Roman"/>
        </w:rPr>
        <w:t>открыто</w:t>
      </w:r>
      <w:proofErr w:type="gramEnd"/>
      <w:r w:rsidR="007C4C88">
        <w:rPr>
          <w:rFonts w:ascii="Times New Roman" w:hAnsi="Times New Roman" w:cs="Times New Roman"/>
        </w:rPr>
        <w:t xml:space="preserve"> </w:t>
      </w:r>
      <w:r w:rsidR="00416EF8" w:rsidRPr="003A397F">
        <w:rPr>
          <w:rFonts w:ascii="Times New Roman" w:hAnsi="Times New Roman" w:cs="Times New Roman"/>
        </w:rPr>
        <w:t xml:space="preserve">выражено отношение и отца и дочери к данному явлению. Отец также подстраивается под интересы своего ребенка. Он не навязывает ей то, что считает полезным, а следит за ее </w:t>
      </w:r>
      <w:r w:rsidR="00053335" w:rsidRPr="003A397F">
        <w:rPr>
          <w:rFonts w:ascii="Times New Roman" w:hAnsi="Times New Roman" w:cs="Times New Roman"/>
        </w:rPr>
        <w:t>увлечениями</w:t>
      </w:r>
      <w:r w:rsidR="00416EF8" w:rsidRPr="003A397F">
        <w:rPr>
          <w:rFonts w:ascii="Times New Roman" w:hAnsi="Times New Roman" w:cs="Times New Roman"/>
        </w:rPr>
        <w:t>, пытаясь развивать</w:t>
      </w:r>
      <w:r w:rsidR="00053335" w:rsidRPr="003A397F">
        <w:rPr>
          <w:rFonts w:ascii="Times New Roman" w:hAnsi="Times New Roman" w:cs="Times New Roman"/>
        </w:rPr>
        <w:t xml:space="preserve"> их и поддерживать, что мы можем</w:t>
      </w:r>
      <w:r w:rsidR="00416EF8" w:rsidRPr="003A397F">
        <w:rPr>
          <w:rFonts w:ascii="Times New Roman" w:hAnsi="Times New Roman" w:cs="Times New Roman"/>
        </w:rPr>
        <w:t xml:space="preserve"> увидет</w:t>
      </w:r>
      <w:r w:rsidR="00053335" w:rsidRPr="003A397F">
        <w:rPr>
          <w:rFonts w:ascii="Times New Roman" w:hAnsi="Times New Roman" w:cs="Times New Roman"/>
        </w:rPr>
        <w:t xml:space="preserve">ь в эпизоде, который показан в </w:t>
      </w:r>
      <w:r w:rsidR="00416EF8" w:rsidRPr="003A397F">
        <w:rPr>
          <w:rFonts w:ascii="Times New Roman" w:hAnsi="Times New Roman" w:cs="Times New Roman"/>
        </w:rPr>
        <w:t>предложениях 17-18.</w:t>
      </w:r>
    </w:p>
    <w:p w:rsidR="00C92DC1" w:rsidRPr="003A397F" w:rsidRDefault="00053335" w:rsidP="00D75655">
      <w:pPr>
        <w:ind w:firstLine="708"/>
        <w:rPr>
          <w:rFonts w:ascii="Times New Roman" w:hAnsi="Times New Roman" w:cs="Times New Roman"/>
        </w:rPr>
      </w:pPr>
      <w:r w:rsidRPr="003A397F">
        <w:rPr>
          <w:rFonts w:ascii="Times New Roman" w:hAnsi="Times New Roman" w:cs="Times New Roman"/>
        </w:rPr>
        <w:t>На протяжении всего прочтения текста сразу замечается трепетное отношение автора к отцу</w:t>
      </w:r>
      <w:r w:rsidR="002822DF" w:rsidRPr="003A397F">
        <w:rPr>
          <w:rFonts w:ascii="Times New Roman" w:hAnsi="Times New Roman" w:cs="Times New Roman"/>
        </w:rPr>
        <w:t xml:space="preserve">. </w:t>
      </w:r>
      <w:r w:rsidRPr="003A397F">
        <w:rPr>
          <w:rFonts w:ascii="Times New Roman" w:hAnsi="Times New Roman" w:cs="Times New Roman"/>
        </w:rPr>
        <w:t>Мы видим</w:t>
      </w:r>
      <w:r w:rsidR="002822DF" w:rsidRPr="003A397F">
        <w:rPr>
          <w:rFonts w:ascii="Times New Roman" w:hAnsi="Times New Roman" w:cs="Times New Roman"/>
        </w:rPr>
        <w:t>, как она показывает любовь</w:t>
      </w:r>
      <w:r w:rsidRPr="003A397F">
        <w:rPr>
          <w:rFonts w:ascii="Times New Roman" w:hAnsi="Times New Roman" w:cs="Times New Roman"/>
        </w:rPr>
        <w:t xml:space="preserve"> к нему, и скромную, не высказанную словами благодарность</w:t>
      </w:r>
      <w:r w:rsidR="003423ED" w:rsidRPr="003A397F">
        <w:rPr>
          <w:rFonts w:ascii="Times New Roman" w:hAnsi="Times New Roman" w:cs="Times New Roman"/>
        </w:rPr>
        <w:t xml:space="preserve"> за ее воспитание, благодаря которому </w:t>
      </w:r>
      <w:r w:rsidR="002822DF" w:rsidRPr="003A397F">
        <w:rPr>
          <w:rFonts w:ascii="Times New Roman" w:hAnsi="Times New Roman" w:cs="Times New Roman"/>
        </w:rPr>
        <w:t xml:space="preserve">следующее поколение выросло достойным. </w:t>
      </w:r>
    </w:p>
    <w:p w:rsidR="002822DF" w:rsidRDefault="003423ED" w:rsidP="001C252B">
      <w:pPr>
        <w:ind w:firstLine="708"/>
        <w:rPr>
          <w:rFonts w:ascii="Times New Roman" w:hAnsi="Times New Roman" w:cs="Times New Roman"/>
        </w:rPr>
      </w:pPr>
      <w:r w:rsidRPr="003A397F">
        <w:rPr>
          <w:rFonts w:ascii="Times New Roman" w:hAnsi="Times New Roman" w:cs="Times New Roman"/>
        </w:rPr>
        <w:t xml:space="preserve">Я согласна с точкой </w:t>
      </w:r>
      <w:r w:rsidR="00D75655">
        <w:rPr>
          <w:rFonts w:ascii="Times New Roman" w:hAnsi="Times New Roman" w:cs="Times New Roman"/>
        </w:rPr>
        <w:t>зрения автора, в</w:t>
      </w:r>
      <w:r w:rsidRPr="003A397F">
        <w:rPr>
          <w:rFonts w:ascii="Times New Roman" w:hAnsi="Times New Roman" w:cs="Times New Roman"/>
        </w:rPr>
        <w:t>едь от того как ребенок воспитан зависит его жизнь. В произведении А. С. Грибоедова «Горе от ума» Фамусов приучает свою дочь только к мыслям о финансовом благополучии</w:t>
      </w:r>
      <w:r w:rsidR="003A397F" w:rsidRPr="003A397F">
        <w:rPr>
          <w:rFonts w:ascii="Times New Roman" w:hAnsi="Times New Roman" w:cs="Times New Roman"/>
        </w:rPr>
        <w:t xml:space="preserve">, не заботясь о ее мнении. Между отцом и дочерью не складываются доверительные отношения, Софья в тайне встречается с Молчалиным и в своем сознании живет другою жизнью. </w:t>
      </w:r>
      <w:r w:rsidR="003A397F">
        <w:rPr>
          <w:rFonts w:ascii="Times New Roman" w:hAnsi="Times New Roman" w:cs="Times New Roman"/>
        </w:rPr>
        <w:t xml:space="preserve">Похожую ситуацию мы можем увидеть и у А.Н. Островского </w:t>
      </w:r>
      <w:r w:rsidR="00D75655">
        <w:rPr>
          <w:rFonts w:ascii="Times New Roman" w:hAnsi="Times New Roman" w:cs="Times New Roman"/>
        </w:rPr>
        <w:t xml:space="preserve">в произведении </w:t>
      </w:r>
      <w:r w:rsidR="003A397F">
        <w:rPr>
          <w:rFonts w:ascii="Times New Roman" w:hAnsi="Times New Roman" w:cs="Times New Roman"/>
        </w:rPr>
        <w:t>«Гроза», где Кабанова полностью подчинила себе своего сына, не вложив в него никакие зачатки личности</w:t>
      </w:r>
      <w:r w:rsidR="00D75655">
        <w:rPr>
          <w:rFonts w:ascii="Times New Roman" w:hAnsi="Times New Roman" w:cs="Times New Roman"/>
        </w:rPr>
        <w:t xml:space="preserve">. А речи о хотя бы частичке отдельной личной жизни или о хороших взаимоотношениях здесь и не шло. </w:t>
      </w:r>
    </w:p>
    <w:p w:rsidR="00C16390" w:rsidRPr="00711802" w:rsidRDefault="00D75655" w:rsidP="00E752D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</w:t>
      </w:r>
      <w:r w:rsidR="00E752DF">
        <w:rPr>
          <w:rFonts w:ascii="Times New Roman" w:hAnsi="Times New Roman" w:cs="Times New Roman"/>
        </w:rPr>
        <w:t xml:space="preserve">мы можем сделать вывод, что хорошие отношения между  </w:t>
      </w:r>
      <w:r w:rsidR="007C4C88">
        <w:rPr>
          <w:rFonts w:ascii="Times New Roman" w:hAnsi="Times New Roman" w:cs="Times New Roman"/>
        </w:rPr>
        <w:t>родителями</w:t>
      </w:r>
      <w:r w:rsidR="00E752DF">
        <w:rPr>
          <w:rFonts w:ascii="Times New Roman" w:hAnsi="Times New Roman" w:cs="Times New Roman"/>
        </w:rPr>
        <w:t xml:space="preserve"> и их детьми могут заключаться только в настоящем доверии друг к другу. То есть родительское воспитание  должно обязательно учитывать мнение ребенка, быть к нему строгим, но, тем не менее, тактичным и уважительным. Тогда и дети смогут  </w:t>
      </w:r>
      <w:r w:rsidR="000B53DF">
        <w:rPr>
          <w:rFonts w:ascii="Times New Roman" w:hAnsi="Times New Roman" w:cs="Times New Roman"/>
        </w:rPr>
        <w:t xml:space="preserve">с благодарностью отвечать родителям. </w:t>
      </w:r>
    </w:p>
    <w:sectPr w:rsidR="00C16390" w:rsidRPr="0071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02"/>
    <w:rsid w:val="000502FA"/>
    <w:rsid w:val="00053335"/>
    <w:rsid w:val="000B53DF"/>
    <w:rsid w:val="00142A07"/>
    <w:rsid w:val="001C252B"/>
    <w:rsid w:val="002822DF"/>
    <w:rsid w:val="002D5FCF"/>
    <w:rsid w:val="003423ED"/>
    <w:rsid w:val="00356ED5"/>
    <w:rsid w:val="003A397F"/>
    <w:rsid w:val="00416EF8"/>
    <w:rsid w:val="004A3875"/>
    <w:rsid w:val="00594C78"/>
    <w:rsid w:val="00711802"/>
    <w:rsid w:val="007C4C88"/>
    <w:rsid w:val="00952930"/>
    <w:rsid w:val="009D46F8"/>
    <w:rsid w:val="00C16390"/>
    <w:rsid w:val="00C92DC1"/>
    <w:rsid w:val="00D75655"/>
    <w:rsid w:val="00E752DF"/>
    <w:rsid w:val="00F1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5</cp:revision>
  <dcterms:created xsi:type="dcterms:W3CDTF">2018-02-18T17:32:00Z</dcterms:created>
  <dcterms:modified xsi:type="dcterms:W3CDTF">2018-02-19T15:51:00Z</dcterms:modified>
</cp:coreProperties>
</file>