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351B" w:rsidRDefault="0046351B" w:rsidP="0046351B">
      <w:pPr>
        <w:pStyle w:val="af4"/>
        <w:spacing w:before="0" w:beforeAutospacing="0" w:after="0" w:afterAutospacing="0"/>
        <w:rPr>
          <w:sz w:val="28"/>
          <w:szCs w:val="28"/>
          <w:lang w:val="tt-RU"/>
        </w:rPr>
      </w:pPr>
      <w:r>
        <w:rPr>
          <w:sz w:val="28"/>
          <w:szCs w:val="28"/>
          <w:lang w:val="tt-RU"/>
        </w:rPr>
        <w:t xml:space="preserve">ВЫПОЛНИЛ </w:t>
      </w:r>
    </w:p>
    <w:p w:rsidR="0046351B" w:rsidRDefault="0046351B" w:rsidP="0046351B">
      <w:pPr>
        <w:pStyle w:val="af4"/>
        <w:spacing w:before="0" w:beforeAutospacing="0" w:after="0" w:afterAutospacing="0"/>
        <w:rPr>
          <w:sz w:val="28"/>
          <w:szCs w:val="28"/>
          <w:lang w:val="tt-RU"/>
        </w:rPr>
      </w:pPr>
      <w:r>
        <w:rPr>
          <w:sz w:val="28"/>
          <w:szCs w:val="28"/>
          <w:lang w:val="tt-RU"/>
        </w:rPr>
        <w:t>Фамилия Сабитова</w:t>
      </w:r>
    </w:p>
    <w:p w:rsidR="0046351B" w:rsidRDefault="0046351B" w:rsidP="0046351B">
      <w:pPr>
        <w:pStyle w:val="af4"/>
        <w:spacing w:before="0" w:beforeAutospacing="0" w:after="0" w:afterAutospacing="0"/>
        <w:rPr>
          <w:sz w:val="28"/>
          <w:szCs w:val="28"/>
          <w:lang w:val="tt-RU"/>
        </w:rPr>
      </w:pPr>
      <w:r>
        <w:rPr>
          <w:sz w:val="28"/>
          <w:szCs w:val="28"/>
          <w:lang w:val="tt-RU"/>
        </w:rPr>
        <w:t>Имя Алина</w:t>
      </w:r>
    </w:p>
    <w:p w:rsidR="0046351B" w:rsidRDefault="0046351B" w:rsidP="0046351B">
      <w:pPr>
        <w:pStyle w:val="af4"/>
        <w:spacing w:before="0" w:beforeAutospacing="0" w:after="0" w:afterAutospacing="0"/>
        <w:rPr>
          <w:sz w:val="28"/>
          <w:szCs w:val="28"/>
          <w:lang w:val="tt-RU"/>
        </w:rPr>
      </w:pPr>
      <w:r>
        <w:rPr>
          <w:sz w:val="28"/>
          <w:szCs w:val="28"/>
          <w:lang w:val="tt-RU"/>
        </w:rPr>
        <w:t>Отчество Рустамовна</w:t>
      </w:r>
    </w:p>
    <w:p w:rsidR="0046351B" w:rsidRDefault="0046351B" w:rsidP="0046351B">
      <w:pPr>
        <w:pStyle w:val="af4"/>
        <w:spacing w:before="0" w:beforeAutospacing="0" w:after="0" w:afterAutospacing="0"/>
        <w:rPr>
          <w:sz w:val="28"/>
          <w:szCs w:val="28"/>
        </w:rPr>
      </w:pPr>
      <w:r>
        <w:rPr>
          <w:sz w:val="28"/>
          <w:szCs w:val="28"/>
          <w:lang w:val="tt-RU"/>
        </w:rPr>
        <w:t>Класс 8</w:t>
      </w:r>
    </w:p>
    <w:p w:rsidR="0046351B" w:rsidRDefault="0046351B" w:rsidP="0046351B">
      <w:pPr>
        <w:pStyle w:val="af4"/>
        <w:spacing w:before="0" w:beforeAutospacing="0" w:after="0" w:afterAutospacing="0"/>
        <w:rPr>
          <w:sz w:val="28"/>
          <w:szCs w:val="28"/>
        </w:rPr>
      </w:pPr>
      <w:r>
        <w:rPr>
          <w:sz w:val="28"/>
          <w:szCs w:val="28"/>
        </w:rPr>
        <w:t xml:space="preserve">Школа МОБУ </w:t>
      </w:r>
      <w:proofErr w:type="spellStart"/>
      <w:r>
        <w:rPr>
          <w:sz w:val="28"/>
          <w:szCs w:val="28"/>
        </w:rPr>
        <w:t>Каранская</w:t>
      </w:r>
      <w:proofErr w:type="spellEnd"/>
      <w:r>
        <w:rPr>
          <w:sz w:val="28"/>
          <w:szCs w:val="28"/>
        </w:rPr>
        <w:t xml:space="preserve"> СОШ МР </w:t>
      </w:r>
      <w:proofErr w:type="spellStart"/>
      <w:r>
        <w:rPr>
          <w:sz w:val="28"/>
          <w:szCs w:val="28"/>
        </w:rPr>
        <w:t>Буздякский</w:t>
      </w:r>
      <w:proofErr w:type="spellEnd"/>
      <w:r>
        <w:rPr>
          <w:sz w:val="28"/>
          <w:szCs w:val="28"/>
        </w:rPr>
        <w:t xml:space="preserve"> район РБ</w:t>
      </w:r>
    </w:p>
    <w:p w:rsidR="0046351B" w:rsidRDefault="0046351B" w:rsidP="0046351B">
      <w:pPr>
        <w:pStyle w:val="af4"/>
        <w:spacing w:before="0" w:beforeAutospacing="0" w:after="0" w:afterAutospacing="0"/>
        <w:rPr>
          <w:sz w:val="28"/>
          <w:szCs w:val="28"/>
        </w:rPr>
      </w:pPr>
      <w:r>
        <w:rPr>
          <w:sz w:val="28"/>
          <w:szCs w:val="28"/>
        </w:rPr>
        <w:t>Город (село) д</w:t>
      </w:r>
      <w:proofErr w:type="gramStart"/>
      <w:r>
        <w:rPr>
          <w:sz w:val="28"/>
          <w:szCs w:val="28"/>
        </w:rPr>
        <w:t>.У</w:t>
      </w:r>
      <w:proofErr w:type="gramEnd"/>
      <w:r>
        <w:rPr>
          <w:sz w:val="28"/>
          <w:szCs w:val="28"/>
        </w:rPr>
        <w:t>ран</w:t>
      </w:r>
    </w:p>
    <w:p w:rsidR="0046351B" w:rsidRDefault="0046351B" w:rsidP="0046351B">
      <w:pPr>
        <w:pStyle w:val="af4"/>
        <w:spacing w:before="0" w:beforeAutospacing="0" w:after="0" w:afterAutospacing="0"/>
        <w:rPr>
          <w:sz w:val="28"/>
          <w:szCs w:val="28"/>
        </w:rPr>
      </w:pPr>
      <w:r>
        <w:rPr>
          <w:sz w:val="28"/>
          <w:szCs w:val="28"/>
        </w:rPr>
        <w:t xml:space="preserve">Район </w:t>
      </w:r>
      <w:proofErr w:type="spellStart"/>
      <w:r>
        <w:rPr>
          <w:sz w:val="28"/>
          <w:szCs w:val="28"/>
        </w:rPr>
        <w:t>Буздякский</w:t>
      </w:r>
      <w:proofErr w:type="spellEnd"/>
    </w:p>
    <w:p w:rsidR="0046351B" w:rsidRDefault="0046351B" w:rsidP="0046351B">
      <w:pPr>
        <w:pStyle w:val="af4"/>
        <w:spacing w:before="0" w:beforeAutospacing="0" w:after="0" w:afterAutospacing="0"/>
        <w:rPr>
          <w:sz w:val="28"/>
          <w:szCs w:val="28"/>
        </w:rPr>
      </w:pPr>
      <w:r>
        <w:rPr>
          <w:sz w:val="28"/>
          <w:szCs w:val="28"/>
        </w:rPr>
        <w:t xml:space="preserve">Ф.И.О. учителя Мансурова </w:t>
      </w:r>
      <w:proofErr w:type="spellStart"/>
      <w:r>
        <w:rPr>
          <w:sz w:val="28"/>
          <w:szCs w:val="28"/>
        </w:rPr>
        <w:t>Зульфия</w:t>
      </w:r>
      <w:proofErr w:type="spellEnd"/>
      <w:r>
        <w:rPr>
          <w:sz w:val="28"/>
          <w:szCs w:val="28"/>
        </w:rPr>
        <w:t xml:space="preserve"> </w:t>
      </w:r>
      <w:proofErr w:type="spellStart"/>
      <w:r>
        <w:rPr>
          <w:sz w:val="28"/>
          <w:szCs w:val="28"/>
        </w:rPr>
        <w:t>Ямиловна</w:t>
      </w:r>
      <w:proofErr w:type="spellEnd"/>
    </w:p>
    <w:p w:rsidR="009E35A3" w:rsidRDefault="009E35A3" w:rsidP="0046351B">
      <w:pPr>
        <w:pStyle w:val="af4"/>
        <w:spacing w:before="0" w:beforeAutospacing="0" w:after="0" w:afterAutospacing="0"/>
        <w:rPr>
          <w:sz w:val="28"/>
          <w:szCs w:val="28"/>
        </w:rPr>
      </w:pPr>
      <w:r>
        <w:rPr>
          <w:sz w:val="28"/>
          <w:szCs w:val="28"/>
        </w:rPr>
        <w:t xml:space="preserve">Ссылка на презентацию: </w:t>
      </w:r>
      <w:hyperlink r:id="rId6" w:history="1">
        <w:r w:rsidRPr="00915A7E">
          <w:rPr>
            <w:rStyle w:val="af5"/>
            <w:sz w:val="28"/>
            <w:szCs w:val="28"/>
          </w:rPr>
          <w:t>https://yadi.sk/d/VO9eEWXy3Sa88N</w:t>
        </w:r>
      </w:hyperlink>
      <w:r>
        <w:rPr>
          <w:sz w:val="28"/>
          <w:szCs w:val="28"/>
        </w:rPr>
        <w:t xml:space="preserve"> </w:t>
      </w:r>
    </w:p>
    <w:p w:rsidR="0046351B" w:rsidRPr="00616216" w:rsidRDefault="0046351B"/>
    <w:p w:rsidR="0046351B" w:rsidRDefault="00A026B7" w:rsidP="0046351B">
      <w:pPr>
        <w:jc w:val="center"/>
        <w:rPr>
          <w:b/>
          <w:lang w:val="tt-RU"/>
        </w:rPr>
      </w:pPr>
      <w:r>
        <w:rPr>
          <w:b/>
          <w:lang w:val="tt-RU"/>
        </w:rPr>
        <w:t>“Башкорт</w:t>
      </w:r>
      <w:r w:rsidR="0046351B" w:rsidRPr="0046351B">
        <w:rPr>
          <w:b/>
          <w:lang w:val="tt-RU"/>
        </w:rPr>
        <w:t xml:space="preserve">стан республикасы Бүздәк  районы </w:t>
      </w:r>
      <w:r w:rsidR="0046351B">
        <w:rPr>
          <w:b/>
          <w:lang w:val="tt-RU"/>
        </w:rPr>
        <w:t>Уран</w:t>
      </w:r>
      <w:r w:rsidR="0046351B" w:rsidRPr="0046351B">
        <w:rPr>
          <w:b/>
          <w:lang w:val="tt-RU"/>
        </w:rPr>
        <w:t xml:space="preserve"> авылының аш-су атамалары” дигән тема буенча фәнни-тикшеренү проекты</w:t>
      </w:r>
    </w:p>
    <w:p w:rsidR="007B1E72" w:rsidRDefault="007B1E72" w:rsidP="0046351B">
      <w:pPr>
        <w:jc w:val="center"/>
        <w:rPr>
          <w:b/>
          <w:lang w:val="tt-RU"/>
        </w:rPr>
      </w:pPr>
    </w:p>
    <w:p w:rsidR="0046351B" w:rsidRDefault="007B1E72" w:rsidP="0046351B">
      <w:pPr>
        <w:jc w:val="center"/>
        <w:rPr>
          <w:b/>
          <w:lang w:val="tt-RU"/>
        </w:rPr>
      </w:pPr>
      <w:r>
        <w:rPr>
          <w:b/>
          <w:lang w:val="tt-RU"/>
        </w:rPr>
        <w:t>Кереш</w:t>
      </w:r>
    </w:p>
    <w:p w:rsidR="0046351B" w:rsidRDefault="00C54AD9" w:rsidP="007A51D1">
      <w:pPr>
        <w:pStyle w:val="aa"/>
        <w:ind w:left="-567" w:firstLine="567"/>
        <w:jc w:val="both"/>
        <w:rPr>
          <w:lang w:val="tt-RU"/>
        </w:rPr>
      </w:pPr>
      <w:hyperlink r:id="rId7" w:tooltip="Татарлар" w:history="1">
        <w:r w:rsidR="0046351B" w:rsidRPr="0046351B">
          <w:rPr>
            <w:rStyle w:val="af5"/>
            <w:rFonts w:eastAsiaTheme="majorEastAsia"/>
            <w:color w:val="auto"/>
            <w:u w:val="none"/>
            <w:lang w:val="tt-RU"/>
          </w:rPr>
          <w:t>Татар халкының</w:t>
        </w:r>
      </w:hyperlink>
      <w:r w:rsidR="0046351B" w:rsidRPr="0046351B">
        <w:rPr>
          <w:lang w:val="tt-RU"/>
        </w:rPr>
        <w:t xml:space="preserve"> милли традицияләргә бай ашлар әзерләү осталыгы бик күптәннән килә. Күп гасырларга сузылган тарих дәвамында милли оригиналь ашлар барлыкка килгән, алар үзләренә генә хас сыйфатларны әлегә кадәр саклаганнар. Аларның үзенчәлеге халык тормышының иҗтимагый, икътисадый, табигый шартларына, аның этник тарихына бәйле.</w:t>
      </w:r>
    </w:p>
    <w:p w:rsidR="009D5540" w:rsidRPr="0046351B" w:rsidRDefault="009D5540" w:rsidP="007A51D1">
      <w:pPr>
        <w:pStyle w:val="aa"/>
        <w:ind w:left="-567" w:firstLine="567"/>
        <w:jc w:val="both"/>
        <w:rPr>
          <w:lang w:val="tt-RU"/>
        </w:rPr>
      </w:pPr>
      <w:r>
        <w:rPr>
          <w:lang w:val="tt-RU"/>
        </w:rPr>
        <w:t>Элек</w:t>
      </w:r>
      <w:r w:rsidR="001741AC">
        <w:rPr>
          <w:lang w:val="tt-RU"/>
        </w:rPr>
        <w:t xml:space="preserve"> -</w:t>
      </w:r>
      <w:r>
        <w:rPr>
          <w:lang w:val="tt-RU"/>
        </w:rPr>
        <w:t xml:space="preserve"> электән безнең татар халкы бик уңган булган. Иген иккән, бакча үстергән, мал-туар караган һәм умартачылык белән шөгыл</w:t>
      </w:r>
      <w:r w:rsidR="001741AC">
        <w:rPr>
          <w:lang w:val="tt-RU"/>
        </w:rPr>
        <w:t>ь</w:t>
      </w:r>
      <w:r>
        <w:rPr>
          <w:lang w:val="tt-RU"/>
        </w:rPr>
        <w:t xml:space="preserve">ләнгән. Шуның нәтиҗәсендә, тамагы да тук булган. </w:t>
      </w:r>
    </w:p>
    <w:p w:rsidR="0046351B" w:rsidRDefault="0046351B" w:rsidP="007A51D1">
      <w:pPr>
        <w:pStyle w:val="aa"/>
        <w:ind w:left="-567" w:firstLine="567"/>
        <w:jc w:val="both"/>
        <w:rPr>
          <w:lang w:val="tt-RU"/>
        </w:rPr>
      </w:pPr>
      <w:r>
        <w:rPr>
          <w:lang w:val="tt-RU"/>
        </w:rPr>
        <w:t xml:space="preserve">Санап киткәннәр </w:t>
      </w:r>
      <w:r w:rsidR="00B97A79">
        <w:rPr>
          <w:lang w:val="tt-RU"/>
        </w:rPr>
        <w:t>әлеге ва</w:t>
      </w:r>
      <w:r w:rsidR="009D5540">
        <w:rPr>
          <w:lang w:val="tt-RU"/>
        </w:rPr>
        <w:t xml:space="preserve">кытта </w:t>
      </w:r>
      <w:r>
        <w:rPr>
          <w:lang w:val="tt-RU"/>
        </w:rPr>
        <w:t xml:space="preserve">минем авылыма да хас. </w:t>
      </w:r>
      <w:r w:rsidR="009D5540">
        <w:rPr>
          <w:lang w:val="tt-RU"/>
        </w:rPr>
        <w:t>Безнең Уран авылында мал тотмаган</w:t>
      </w:r>
      <w:r w:rsidR="00B97A79">
        <w:rPr>
          <w:lang w:val="tt-RU"/>
        </w:rPr>
        <w:t>, б</w:t>
      </w:r>
      <w:r w:rsidR="009D5540">
        <w:rPr>
          <w:lang w:val="tt-RU"/>
        </w:rPr>
        <w:t xml:space="preserve">акча үстермәгән халык юк. Урманда җиләген дә, гөмбәсен дә җыя, Көязе елгасында балыгын да тота. Җитештергән азык-төлегеннән мул итеп табынын да әзерли. </w:t>
      </w:r>
      <w:r>
        <w:rPr>
          <w:lang w:val="tt-RU"/>
        </w:rPr>
        <w:t>Ләкин бүгенге көнгә кадәр мин аш-су атамаларының к</w:t>
      </w:r>
      <w:r w:rsidR="00F81777">
        <w:rPr>
          <w:lang w:val="tt-RU"/>
        </w:rPr>
        <w:t>илеп чыгышына, төрләренә бик игъ</w:t>
      </w:r>
      <w:r>
        <w:rPr>
          <w:lang w:val="tt-RU"/>
        </w:rPr>
        <w:t xml:space="preserve">тибар </w:t>
      </w:r>
      <w:r w:rsidR="00B97A79">
        <w:rPr>
          <w:lang w:val="tt-RU"/>
        </w:rPr>
        <w:t xml:space="preserve">иткәнем юк иде. </w:t>
      </w:r>
      <w:r w:rsidR="00F81777">
        <w:rPr>
          <w:lang w:val="tt-RU"/>
        </w:rPr>
        <w:t>Шуңардан чыгып</w:t>
      </w:r>
      <w:r w:rsidR="009D5540">
        <w:rPr>
          <w:lang w:val="tt-RU"/>
        </w:rPr>
        <w:t>,</w:t>
      </w:r>
      <w:r w:rsidR="00F81777">
        <w:rPr>
          <w:lang w:val="tt-RU"/>
        </w:rPr>
        <w:t xml:space="preserve"> </w:t>
      </w:r>
      <w:r w:rsidR="00F81777" w:rsidRPr="00F81777">
        <w:rPr>
          <w:b/>
          <w:lang w:val="tt-RU"/>
        </w:rPr>
        <w:t>эшемнең актуалльлеге</w:t>
      </w:r>
      <w:r w:rsidR="00B97A79">
        <w:rPr>
          <w:b/>
          <w:lang w:val="tt-RU"/>
        </w:rPr>
        <w:t xml:space="preserve">н </w:t>
      </w:r>
      <w:r w:rsidR="00B97A79" w:rsidRPr="00B97A79">
        <w:rPr>
          <w:lang w:val="tt-RU"/>
        </w:rPr>
        <w:t>билгеләдем</w:t>
      </w:r>
      <w:r w:rsidR="00F81777" w:rsidRPr="00B97A79">
        <w:rPr>
          <w:lang w:val="tt-RU"/>
        </w:rPr>
        <w:t>:</w:t>
      </w:r>
      <w:r w:rsidR="00F81777">
        <w:rPr>
          <w:lang w:val="tt-RU"/>
        </w:rPr>
        <w:t xml:space="preserve"> </w:t>
      </w:r>
      <w:r>
        <w:rPr>
          <w:lang w:val="tt-RU"/>
        </w:rPr>
        <w:t xml:space="preserve">безнең </w:t>
      </w:r>
      <w:r w:rsidR="00F81777">
        <w:rPr>
          <w:lang w:val="tt-RU"/>
        </w:rPr>
        <w:t>авылда пешерелгән</w:t>
      </w:r>
      <w:r>
        <w:rPr>
          <w:lang w:val="tt-RU"/>
        </w:rPr>
        <w:t xml:space="preserve"> аш-су а</w:t>
      </w:r>
      <w:r w:rsidR="00F81777">
        <w:rPr>
          <w:lang w:val="tt-RU"/>
        </w:rPr>
        <w:t xml:space="preserve">тамалары бөтенләй тикшерелмәгән, аны өйрәнү мөһим. Проект эшемнең </w:t>
      </w:r>
      <w:r w:rsidR="00F81777" w:rsidRPr="00F81777">
        <w:rPr>
          <w:b/>
          <w:lang w:val="tt-RU"/>
        </w:rPr>
        <w:t>максаты</w:t>
      </w:r>
      <w:r w:rsidR="00F81777">
        <w:rPr>
          <w:lang w:val="tt-RU"/>
        </w:rPr>
        <w:t>: үзебезнең авыл җирлегендә кин кулланыш тапкан аш</w:t>
      </w:r>
      <w:r w:rsidR="009D5540">
        <w:rPr>
          <w:lang w:val="tt-RU"/>
        </w:rPr>
        <w:t xml:space="preserve">-су атамаларының килеп чыгышын </w:t>
      </w:r>
      <w:r w:rsidR="00F81777">
        <w:rPr>
          <w:lang w:val="tt-RU"/>
        </w:rPr>
        <w:t>өйрәнү.</w:t>
      </w:r>
    </w:p>
    <w:p w:rsidR="00B97A79" w:rsidRDefault="00F81777" w:rsidP="007A51D1">
      <w:pPr>
        <w:pStyle w:val="aa"/>
        <w:ind w:left="-567" w:firstLine="567"/>
        <w:jc w:val="both"/>
        <w:rPr>
          <w:lang w:val="tt-RU"/>
        </w:rPr>
      </w:pPr>
      <w:r w:rsidRPr="009D5540">
        <w:rPr>
          <w:b/>
          <w:lang w:val="tt-RU"/>
        </w:rPr>
        <w:t>Бурычлар:</w:t>
      </w:r>
      <w:r>
        <w:rPr>
          <w:lang w:val="tt-RU"/>
        </w:rPr>
        <w:t xml:space="preserve"> 1.Авылдашларымның еш яратып пешергән азыкларның атамаларын өйрәнеп, мәктәптә</w:t>
      </w:r>
      <w:r w:rsidR="009D5540">
        <w:rPr>
          <w:lang w:val="tt-RU"/>
        </w:rPr>
        <w:t xml:space="preserve"> яки берә</w:t>
      </w:r>
      <w:r w:rsidR="00B97A79">
        <w:rPr>
          <w:lang w:val="tt-RU"/>
        </w:rPr>
        <w:t>р</w:t>
      </w:r>
      <w:r w:rsidR="009D5540">
        <w:rPr>
          <w:lang w:val="tt-RU"/>
        </w:rPr>
        <w:t xml:space="preserve"> фәнни конференциядә</w:t>
      </w:r>
      <w:r>
        <w:rPr>
          <w:lang w:val="tt-RU"/>
        </w:rPr>
        <w:t xml:space="preserve"> чыгыш ясау;</w:t>
      </w:r>
      <w:r w:rsidR="009D5540">
        <w:rPr>
          <w:lang w:val="tt-RU"/>
        </w:rPr>
        <w:t xml:space="preserve"> 2. аш-су атамаларын тикшергән галимнәрнең хезмәтләрен өйрәнү; 3.аларны әзерләү серләренә төшенү.</w:t>
      </w:r>
    </w:p>
    <w:p w:rsidR="009B091A" w:rsidRDefault="00B97A79" w:rsidP="009B091A">
      <w:pPr>
        <w:pStyle w:val="aa"/>
        <w:ind w:left="-567" w:firstLine="567"/>
        <w:jc w:val="both"/>
        <w:rPr>
          <w:lang w:val="tt-RU"/>
        </w:rPr>
      </w:pPr>
      <w:r w:rsidRPr="009B091A">
        <w:rPr>
          <w:lang w:val="tt-RU"/>
        </w:rPr>
        <w:t>Бу</w:t>
      </w:r>
      <w:r w:rsidRPr="00B97A79">
        <w:rPr>
          <w:b/>
          <w:lang w:val="tt-RU"/>
        </w:rPr>
        <w:t xml:space="preserve"> </w:t>
      </w:r>
      <w:r w:rsidRPr="001741AC">
        <w:rPr>
          <w:lang w:val="tt-RU"/>
        </w:rPr>
        <w:t>проект эшемне башкарыр алдыннан</w:t>
      </w:r>
      <w:r w:rsidRPr="00B97A79">
        <w:rPr>
          <w:lang w:val="tt-RU"/>
        </w:rPr>
        <w:t>,</w:t>
      </w:r>
      <w:r>
        <w:rPr>
          <w:lang w:val="tt-RU"/>
        </w:rPr>
        <w:t xml:space="preserve"> </w:t>
      </w:r>
      <w:r w:rsidRPr="00B97A79">
        <w:rPr>
          <w:lang w:val="tt-RU"/>
        </w:rPr>
        <w:t>Ю.Ә. Әхмәтҗанов “Татар халык ашлары”</w:t>
      </w:r>
      <w:r w:rsidR="00823C71">
        <w:rPr>
          <w:lang w:val="tt-RU"/>
        </w:rPr>
        <w:t>,сүзлекләргә таянып эш иттем.</w:t>
      </w:r>
      <w:r w:rsidRPr="00B97A79">
        <w:rPr>
          <w:lang w:val="tt-RU"/>
        </w:rPr>
        <w:t xml:space="preserve"> </w:t>
      </w:r>
      <w:r w:rsidR="001741AC">
        <w:rPr>
          <w:lang w:val="tt-RU"/>
        </w:rPr>
        <w:t>Дәү әбием Фәризә,</w:t>
      </w:r>
      <w:r w:rsidR="007A51D1">
        <w:rPr>
          <w:lang w:val="tt-RU"/>
        </w:rPr>
        <w:t xml:space="preserve"> </w:t>
      </w:r>
      <w:r w:rsidR="001741AC" w:rsidRPr="001741AC">
        <w:rPr>
          <w:lang w:val="tt-RU"/>
        </w:rPr>
        <w:t>ә</w:t>
      </w:r>
      <w:r w:rsidRPr="001741AC">
        <w:rPr>
          <w:lang w:val="tt-RU"/>
        </w:rPr>
        <w:t>бием</w:t>
      </w:r>
      <w:r w:rsidR="001741AC" w:rsidRPr="001741AC">
        <w:rPr>
          <w:lang w:val="tt-RU"/>
        </w:rPr>
        <w:t xml:space="preserve"> Тамара</w:t>
      </w:r>
      <w:r w:rsidRPr="001741AC">
        <w:rPr>
          <w:lang w:val="tt-RU"/>
        </w:rPr>
        <w:t>, әнием Таңсылу әзерләгән аш-</w:t>
      </w:r>
      <w:r w:rsidR="001741AC">
        <w:rPr>
          <w:lang w:val="tt-RU"/>
        </w:rPr>
        <w:t xml:space="preserve">суларның исемнәрен тикшердем. Проектны әзерләү аларның киңәшләренә, күршебез Гөлсем апаның осталыгына таянып эш ителде. </w:t>
      </w:r>
      <w:r w:rsidR="007A51D1">
        <w:rPr>
          <w:lang w:val="tt-RU"/>
        </w:rPr>
        <w:t xml:space="preserve">Хабирова Фәризә( 82 яшь) һәм </w:t>
      </w:r>
      <w:r w:rsidR="001741AC">
        <w:rPr>
          <w:lang w:val="tt-RU"/>
        </w:rPr>
        <w:t xml:space="preserve">Хакимова Тамара (әниемнең әнисе) 62 яшьтә, </w:t>
      </w:r>
      <w:r w:rsidR="00823C71">
        <w:rPr>
          <w:lang w:val="tt-RU"/>
        </w:rPr>
        <w:t xml:space="preserve">алар </w:t>
      </w:r>
      <w:r w:rsidR="001741AC">
        <w:rPr>
          <w:lang w:val="tt-RU"/>
        </w:rPr>
        <w:t xml:space="preserve">хаклы ялда.Әнием Таңсылу Раилевна </w:t>
      </w:r>
      <w:r w:rsidR="007A51D1">
        <w:rPr>
          <w:lang w:val="tt-RU"/>
        </w:rPr>
        <w:t>(37 яшь</w:t>
      </w:r>
      <w:r w:rsidR="001741AC">
        <w:rPr>
          <w:lang w:val="tt-RU"/>
        </w:rPr>
        <w:t>) Каран мәктәбендә рус теле укытучысы</w:t>
      </w:r>
      <w:r w:rsidR="009B091A">
        <w:rPr>
          <w:lang w:val="tt-RU"/>
        </w:rPr>
        <w:t xml:space="preserve"> булып эшли.</w:t>
      </w:r>
      <w:r w:rsidR="007B1E72">
        <w:rPr>
          <w:lang w:val="tt-RU"/>
        </w:rPr>
        <w:t xml:space="preserve"> Күршебез Фәттахова Гөлсем Сибай кызы, безнең авыл килене. 40 ел элек безнең авылга килен булып төшкән башкорт кызы үзе белгән аш-суга күршеләрен дә өйрәтә, татар халкының ризыкларын да теләп пешерә.</w:t>
      </w:r>
    </w:p>
    <w:p w:rsidR="009B091A" w:rsidRPr="001741AC" w:rsidRDefault="009B091A" w:rsidP="009B091A">
      <w:pPr>
        <w:pStyle w:val="aa"/>
        <w:ind w:left="-567" w:firstLine="567"/>
        <w:jc w:val="both"/>
        <w:rPr>
          <w:lang w:val="tt-RU"/>
        </w:rPr>
      </w:pPr>
      <w:r>
        <w:rPr>
          <w:lang w:val="tt-RU"/>
        </w:rPr>
        <w:t>Эш барышымда эзләнү, тикшерү, анализлау методларына өстенлек бирдем.</w:t>
      </w:r>
    </w:p>
    <w:p w:rsidR="0046351B" w:rsidRDefault="0046351B" w:rsidP="007A51D1">
      <w:pPr>
        <w:jc w:val="both"/>
        <w:rPr>
          <w:b/>
          <w:lang w:val="tt-RU"/>
        </w:rPr>
      </w:pPr>
    </w:p>
    <w:p w:rsidR="007B1E72" w:rsidRDefault="007B1E72" w:rsidP="007B1E72">
      <w:pPr>
        <w:jc w:val="center"/>
        <w:rPr>
          <w:b/>
          <w:lang w:val="tt-RU"/>
        </w:rPr>
      </w:pPr>
      <w:r>
        <w:rPr>
          <w:b/>
          <w:lang w:val="tt-RU"/>
        </w:rPr>
        <w:t>Төп өлеш</w:t>
      </w:r>
    </w:p>
    <w:p w:rsidR="00155ECF" w:rsidRDefault="00155ECF" w:rsidP="00155ECF">
      <w:pPr>
        <w:ind w:left="-567" w:firstLine="567"/>
        <w:jc w:val="both"/>
        <w:rPr>
          <w:lang w:val="tt-RU"/>
        </w:rPr>
      </w:pPr>
      <w:r w:rsidRPr="00155ECF">
        <w:rPr>
          <w:lang w:val="tt-RU"/>
        </w:rPr>
        <w:t xml:space="preserve">Ризык – </w:t>
      </w:r>
      <w:r>
        <w:rPr>
          <w:lang w:val="tt-RU"/>
        </w:rPr>
        <w:t>теләсә</w:t>
      </w:r>
      <w:r w:rsidRPr="00155ECF">
        <w:rPr>
          <w:lang w:val="tt-RU"/>
        </w:rPr>
        <w:t xml:space="preserve"> кайсы </w:t>
      </w:r>
      <w:r>
        <w:rPr>
          <w:lang w:val="tt-RU"/>
        </w:rPr>
        <w:t>халыкның</w:t>
      </w:r>
      <w:r w:rsidRPr="00155ECF">
        <w:rPr>
          <w:lang w:val="tt-RU"/>
        </w:rPr>
        <w:t xml:space="preserve"> матди </w:t>
      </w:r>
      <w:r>
        <w:rPr>
          <w:lang w:val="tt-RU"/>
        </w:rPr>
        <w:t>мәдәниятендә</w:t>
      </w:r>
      <w:r w:rsidRPr="00155ECF">
        <w:rPr>
          <w:lang w:val="tt-RU"/>
        </w:rPr>
        <w:t xml:space="preserve"> иң </w:t>
      </w:r>
      <w:r>
        <w:rPr>
          <w:lang w:val="tt-RU"/>
        </w:rPr>
        <w:t>мө</w:t>
      </w:r>
      <w:r w:rsidRPr="00155ECF">
        <w:rPr>
          <w:lang w:val="tt-RU"/>
        </w:rPr>
        <w:t xml:space="preserve">һим </w:t>
      </w:r>
      <w:r>
        <w:rPr>
          <w:lang w:val="tt-RU"/>
        </w:rPr>
        <w:t>һә</w:t>
      </w:r>
      <w:r w:rsidRPr="00155ECF">
        <w:rPr>
          <w:lang w:val="tt-RU"/>
        </w:rPr>
        <w:t xml:space="preserve">м борынгы </w:t>
      </w:r>
      <w:r>
        <w:rPr>
          <w:lang w:val="tt-RU"/>
        </w:rPr>
        <w:t xml:space="preserve">элементларның </w:t>
      </w:r>
      <w:r w:rsidRPr="00155ECF">
        <w:rPr>
          <w:lang w:val="tt-RU"/>
        </w:rPr>
        <w:t xml:space="preserve">берсе. Аның </w:t>
      </w:r>
      <w:r>
        <w:rPr>
          <w:lang w:val="tt-RU"/>
        </w:rPr>
        <w:t>үзенчә</w:t>
      </w:r>
      <w:r w:rsidRPr="00155ECF">
        <w:rPr>
          <w:lang w:val="tt-RU"/>
        </w:rPr>
        <w:t xml:space="preserve">леге иҗтимагый-икътисадый шартлар, буыннар </w:t>
      </w:r>
      <w:r>
        <w:rPr>
          <w:lang w:val="tt-RU"/>
        </w:rPr>
        <w:t>хә</w:t>
      </w:r>
      <w:r w:rsidRPr="00155ECF">
        <w:rPr>
          <w:lang w:val="tt-RU"/>
        </w:rPr>
        <w:t>тере, к</w:t>
      </w:r>
      <w:r>
        <w:rPr>
          <w:lang w:val="tt-RU"/>
        </w:rPr>
        <w:t>ү</w:t>
      </w:r>
      <w:r w:rsidRPr="00155ECF">
        <w:rPr>
          <w:lang w:val="tt-RU"/>
        </w:rPr>
        <w:t xml:space="preserve">псанлы этник багланышлар </w:t>
      </w:r>
      <w:r>
        <w:rPr>
          <w:lang w:val="tt-RU"/>
        </w:rPr>
        <w:t>белә</w:t>
      </w:r>
      <w:r w:rsidRPr="00155ECF">
        <w:rPr>
          <w:lang w:val="tt-RU"/>
        </w:rPr>
        <w:t xml:space="preserve">н </w:t>
      </w:r>
      <w:r>
        <w:rPr>
          <w:lang w:val="tt-RU"/>
        </w:rPr>
        <w:t>билгеләнә</w:t>
      </w:r>
      <w:r w:rsidRPr="00155ECF">
        <w:rPr>
          <w:lang w:val="tt-RU"/>
        </w:rPr>
        <w:t>. Ашау-</w:t>
      </w:r>
      <w:r>
        <w:rPr>
          <w:lang w:val="tt-RU"/>
        </w:rPr>
        <w:t>эчү</w:t>
      </w:r>
      <w:r w:rsidRPr="00155ECF">
        <w:rPr>
          <w:lang w:val="tt-RU"/>
        </w:rPr>
        <w:t xml:space="preserve"> </w:t>
      </w:r>
      <w:r>
        <w:rPr>
          <w:lang w:val="tt-RU"/>
        </w:rPr>
        <w:t>белә</w:t>
      </w:r>
      <w:r w:rsidRPr="00155ECF">
        <w:rPr>
          <w:lang w:val="tt-RU"/>
        </w:rPr>
        <w:t xml:space="preserve">н </w:t>
      </w:r>
      <w:r>
        <w:rPr>
          <w:lang w:val="tt-RU"/>
        </w:rPr>
        <w:t>бә</w:t>
      </w:r>
      <w:r w:rsidRPr="00155ECF">
        <w:rPr>
          <w:lang w:val="tt-RU"/>
        </w:rPr>
        <w:t xml:space="preserve">йле </w:t>
      </w:r>
      <w:r>
        <w:rPr>
          <w:lang w:val="tt-RU"/>
        </w:rPr>
        <w:t>традициялә</w:t>
      </w:r>
      <w:r w:rsidRPr="00155ECF">
        <w:rPr>
          <w:lang w:val="tt-RU"/>
        </w:rPr>
        <w:t xml:space="preserve">р замана йогынтысына </w:t>
      </w:r>
      <w:r>
        <w:rPr>
          <w:lang w:val="tt-RU"/>
        </w:rPr>
        <w:t>үтә</w:t>
      </w:r>
      <w:r w:rsidRPr="00155ECF">
        <w:rPr>
          <w:lang w:val="tt-RU"/>
        </w:rPr>
        <w:t xml:space="preserve"> сизгер булсалар да, даими </w:t>
      </w:r>
      <w:r>
        <w:rPr>
          <w:lang w:val="tt-RU"/>
        </w:rPr>
        <w:t>үзгә</w:t>
      </w:r>
      <w:r w:rsidRPr="00155ECF">
        <w:rPr>
          <w:lang w:val="tt-RU"/>
        </w:rPr>
        <w:t xml:space="preserve">реп торган чынбарлыкка яраклаша алулары </w:t>
      </w:r>
      <w:r>
        <w:rPr>
          <w:lang w:val="tt-RU"/>
        </w:rPr>
        <w:t>белә</w:t>
      </w:r>
      <w:r w:rsidRPr="00155ECF">
        <w:rPr>
          <w:lang w:val="tt-RU"/>
        </w:rPr>
        <w:t xml:space="preserve">н аерылып торалар. Ризыклардагы компонентлар </w:t>
      </w:r>
      <w:r>
        <w:rPr>
          <w:lang w:val="tt-RU"/>
        </w:rPr>
        <w:t>ү</w:t>
      </w:r>
      <w:r w:rsidRPr="00155ECF">
        <w:rPr>
          <w:lang w:val="tt-RU"/>
        </w:rPr>
        <w:t>зг</w:t>
      </w:r>
      <w:r>
        <w:rPr>
          <w:lang w:val="tt-RU"/>
        </w:rPr>
        <w:t>ә</w:t>
      </w:r>
      <w:r w:rsidRPr="00155ECF">
        <w:rPr>
          <w:lang w:val="tt-RU"/>
        </w:rPr>
        <w:t>рерг</w:t>
      </w:r>
      <w:r>
        <w:rPr>
          <w:lang w:val="tt-RU"/>
        </w:rPr>
        <w:t>ә</w:t>
      </w:r>
      <w:r w:rsidRPr="00155ECF">
        <w:rPr>
          <w:lang w:val="tt-RU"/>
        </w:rPr>
        <w:t>, х</w:t>
      </w:r>
      <w:r>
        <w:rPr>
          <w:lang w:val="tt-RU"/>
        </w:rPr>
        <w:t>ә</w:t>
      </w:r>
      <w:r w:rsidRPr="00155ECF">
        <w:rPr>
          <w:lang w:val="tt-RU"/>
        </w:rPr>
        <w:t>зерл</w:t>
      </w:r>
      <w:r>
        <w:rPr>
          <w:lang w:val="tt-RU"/>
        </w:rPr>
        <w:t>әү</w:t>
      </w:r>
      <w:r w:rsidRPr="00155ECF">
        <w:rPr>
          <w:lang w:val="tt-RU"/>
        </w:rPr>
        <w:t xml:space="preserve"> шартлары камилл</w:t>
      </w:r>
      <w:r>
        <w:rPr>
          <w:lang w:val="tt-RU"/>
        </w:rPr>
        <w:t>ә</w:t>
      </w:r>
      <w:r w:rsidRPr="00155ECF">
        <w:rPr>
          <w:lang w:val="tt-RU"/>
        </w:rPr>
        <w:t>шерг</w:t>
      </w:r>
      <w:r>
        <w:rPr>
          <w:lang w:val="tt-RU"/>
        </w:rPr>
        <w:t>ә</w:t>
      </w:r>
      <w:r w:rsidRPr="00155ECF">
        <w:rPr>
          <w:lang w:val="tt-RU"/>
        </w:rPr>
        <w:t xml:space="preserve"> м</w:t>
      </w:r>
      <w:r>
        <w:rPr>
          <w:lang w:val="tt-RU"/>
        </w:rPr>
        <w:t>ө</w:t>
      </w:r>
      <w:r w:rsidRPr="00155ECF">
        <w:rPr>
          <w:lang w:val="tt-RU"/>
        </w:rPr>
        <w:t xml:space="preserve">мкин. </w:t>
      </w:r>
      <w:r>
        <w:rPr>
          <w:lang w:val="tt-RU"/>
        </w:rPr>
        <w:t>Ә</w:t>
      </w:r>
      <w:r w:rsidRPr="00155ECF">
        <w:rPr>
          <w:lang w:val="tt-RU"/>
        </w:rPr>
        <w:t>мма халыкның аларга булган м</w:t>
      </w:r>
      <w:r>
        <w:rPr>
          <w:lang w:val="tt-RU"/>
        </w:rPr>
        <w:t>ө</w:t>
      </w:r>
      <w:r w:rsidRPr="00155ECF">
        <w:rPr>
          <w:lang w:val="tt-RU"/>
        </w:rPr>
        <w:t>н</w:t>
      </w:r>
      <w:r>
        <w:rPr>
          <w:lang w:val="tt-RU"/>
        </w:rPr>
        <w:t>ә</w:t>
      </w:r>
      <w:r w:rsidRPr="00155ECF">
        <w:rPr>
          <w:lang w:val="tt-RU"/>
        </w:rPr>
        <w:t>с</w:t>
      </w:r>
      <w:r>
        <w:rPr>
          <w:lang w:val="tt-RU"/>
        </w:rPr>
        <w:t>ә</w:t>
      </w:r>
      <w:r w:rsidRPr="00155ECF">
        <w:rPr>
          <w:lang w:val="tt-RU"/>
        </w:rPr>
        <w:t>б</w:t>
      </w:r>
      <w:r>
        <w:rPr>
          <w:lang w:val="tt-RU"/>
        </w:rPr>
        <w:t>ә</w:t>
      </w:r>
      <w:r w:rsidRPr="00155ECF">
        <w:rPr>
          <w:lang w:val="tt-RU"/>
        </w:rPr>
        <w:t>те, бу ашамлыкларның кешел</w:t>
      </w:r>
      <w:r>
        <w:rPr>
          <w:lang w:val="tt-RU"/>
        </w:rPr>
        <w:t>ә</w:t>
      </w:r>
      <w:r w:rsidRPr="00155ECF">
        <w:rPr>
          <w:lang w:val="tt-RU"/>
        </w:rPr>
        <w:t>рнең туклану ихтыяҗын кан</w:t>
      </w:r>
      <w:r>
        <w:rPr>
          <w:lang w:val="tt-RU"/>
        </w:rPr>
        <w:t>ә</w:t>
      </w:r>
      <w:r w:rsidRPr="00155ECF">
        <w:rPr>
          <w:lang w:val="tt-RU"/>
        </w:rPr>
        <w:t>гатьл</w:t>
      </w:r>
      <w:r>
        <w:rPr>
          <w:lang w:val="tt-RU"/>
        </w:rPr>
        <w:t>ә</w:t>
      </w:r>
      <w:r w:rsidRPr="00155ECF">
        <w:rPr>
          <w:lang w:val="tt-RU"/>
        </w:rPr>
        <w:t>ндер</w:t>
      </w:r>
      <w:r>
        <w:rPr>
          <w:lang w:val="tt-RU"/>
        </w:rPr>
        <w:t>ә</w:t>
      </w:r>
      <w:r w:rsidRPr="00155ECF">
        <w:rPr>
          <w:lang w:val="tt-RU"/>
        </w:rPr>
        <w:t xml:space="preserve"> алу сыйфаты тотрыклы кала. </w:t>
      </w:r>
      <w:proofErr w:type="spellStart"/>
      <w:r>
        <w:t>Шул</w:t>
      </w:r>
      <w:proofErr w:type="spellEnd"/>
      <w:r>
        <w:t xml:space="preserve"> сәбәпле әлеге </w:t>
      </w:r>
      <w:proofErr w:type="spellStart"/>
      <w:r>
        <w:t>аш-су</w:t>
      </w:r>
      <w:proofErr w:type="spellEnd"/>
      <w:r>
        <w:t xml:space="preserve"> </w:t>
      </w:r>
      <w:proofErr w:type="spellStart"/>
      <w:r>
        <w:t>атамалары</w:t>
      </w:r>
      <w:proofErr w:type="spellEnd"/>
      <w:r>
        <w:t xml:space="preserve"> телнең </w:t>
      </w:r>
      <w:proofErr w:type="spellStart"/>
      <w:r>
        <w:t>лексикасында</w:t>
      </w:r>
      <w:proofErr w:type="spellEnd"/>
      <w:r>
        <w:t xml:space="preserve"> тө</w:t>
      </w:r>
      <w:proofErr w:type="gramStart"/>
      <w:r>
        <w:t>п</w:t>
      </w:r>
      <w:proofErr w:type="gramEnd"/>
      <w:r>
        <w:t xml:space="preserve"> </w:t>
      </w:r>
      <w:proofErr w:type="spellStart"/>
      <w:r>
        <w:t>урынны</w:t>
      </w:r>
      <w:proofErr w:type="spellEnd"/>
      <w:r>
        <w:t xml:space="preserve"> </w:t>
      </w:r>
      <w:proofErr w:type="spellStart"/>
      <w:r>
        <w:t>алып</w:t>
      </w:r>
      <w:proofErr w:type="spellEnd"/>
      <w:r>
        <w:t xml:space="preserve"> тора да </w:t>
      </w:r>
      <w:proofErr w:type="spellStart"/>
      <w:r>
        <w:t>инде</w:t>
      </w:r>
      <w:proofErr w:type="spellEnd"/>
      <w:r>
        <w:t>.</w:t>
      </w:r>
    </w:p>
    <w:p w:rsidR="00155ECF" w:rsidRPr="00155ECF" w:rsidRDefault="00155ECF" w:rsidP="00155ECF">
      <w:pPr>
        <w:ind w:left="-567" w:firstLine="567"/>
        <w:jc w:val="both"/>
        <w:rPr>
          <w:lang w:val="tt-RU"/>
        </w:rPr>
      </w:pPr>
      <w:r w:rsidRPr="00155ECF">
        <w:rPr>
          <w:lang w:val="tt-RU"/>
        </w:rPr>
        <w:t>Иң элек ризык м</w:t>
      </w:r>
      <w:r>
        <w:rPr>
          <w:lang w:val="tt-RU"/>
        </w:rPr>
        <w:t>ә</w:t>
      </w:r>
      <w:r w:rsidRPr="00155ECF">
        <w:rPr>
          <w:lang w:val="tt-RU"/>
        </w:rPr>
        <w:t>гън</w:t>
      </w:r>
      <w:r>
        <w:rPr>
          <w:lang w:val="tt-RU"/>
        </w:rPr>
        <w:t>ә</w:t>
      </w:r>
      <w:r w:rsidRPr="00155ECF">
        <w:rPr>
          <w:lang w:val="tt-RU"/>
        </w:rPr>
        <w:t>сен гомумил</w:t>
      </w:r>
      <w:r>
        <w:rPr>
          <w:lang w:val="tt-RU"/>
        </w:rPr>
        <w:t>ә</w:t>
      </w:r>
      <w:r w:rsidRPr="00155ECF">
        <w:rPr>
          <w:lang w:val="tt-RU"/>
        </w:rPr>
        <w:t>штереп атый торган с</w:t>
      </w:r>
      <w:r>
        <w:rPr>
          <w:lang w:val="tt-RU"/>
        </w:rPr>
        <w:t>ү</w:t>
      </w:r>
      <w:r w:rsidRPr="00155ECF">
        <w:rPr>
          <w:lang w:val="tt-RU"/>
        </w:rPr>
        <w:t>зл</w:t>
      </w:r>
      <w:r>
        <w:rPr>
          <w:lang w:val="tt-RU"/>
        </w:rPr>
        <w:t>ә</w:t>
      </w:r>
      <w:r w:rsidRPr="00155ECF">
        <w:rPr>
          <w:lang w:val="tt-RU"/>
        </w:rPr>
        <w:t>рг</w:t>
      </w:r>
      <w:r>
        <w:rPr>
          <w:lang w:val="tt-RU"/>
        </w:rPr>
        <w:t>ә</w:t>
      </w:r>
      <w:r w:rsidRPr="00155ECF">
        <w:rPr>
          <w:lang w:val="tt-RU"/>
        </w:rPr>
        <w:t xml:space="preserve"> к</w:t>
      </w:r>
      <w:r>
        <w:rPr>
          <w:lang w:val="tt-RU"/>
        </w:rPr>
        <w:t>ү</w:t>
      </w:r>
      <w:r w:rsidRPr="00155ECF">
        <w:rPr>
          <w:lang w:val="tt-RU"/>
        </w:rPr>
        <w:t>з салыйк. Татар теленең аңлатмалы с</w:t>
      </w:r>
      <w:r>
        <w:rPr>
          <w:lang w:val="tt-RU"/>
        </w:rPr>
        <w:t>ү</w:t>
      </w:r>
      <w:r w:rsidRPr="00155ECF">
        <w:rPr>
          <w:lang w:val="tt-RU"/>
        </w:rPr>
        <w:t>злегенд</w:t>
      </w:r>
      <w:r>
        <w:rPr>
          <w:lang w:val="tt-RU"/>
        </w:rPr>
        <w:t>ә</w:t>
      </w:r>
      <w:r w:rsidRPr="00155ECF">
        <w:rPr>
          <w:lang w:val="tt-RU"/>
        </w:rPr>
        <w:t xml:space="preserve"> «ашау-эч</w:t>
      </w:r>
      <w:r>
        <w:rPr>
          <w:lang w:val="tt-RU"/>
        </w:rPr>
        <w:t>ү</w:t>
      </w:r>
      <w:r w:rsidRPr="00155ECF">
        <w:rPr>
          <w:lang w:val="tt-RU"/>
        </w:rPr>
        <w:t xml:space="preserve"> </w:t>
      </w:r>
      <w:r>
        <w:rPr>
          <w:lang w:val="tt-RU"/>
        </w:rPr>
        <w:t>ә</w:t>
      </w:r>
      <w:r w:rsidRPr="00155ECF">
        <w:rPr>
          <w:lang w:val="tt-RU"/>
        </w:rPr>
        <w:t>йберл</w:t>
      </w:r>
      <w:r>
        <w:rPr>
          <w:lang w:val="tt-RU"/>
        </w:rPr>
        <w:t>ә</w:t>
      </w:r>
      <w:r w:rsidRPr="00155ECF">
        <w:rPr>
          <w:lang w:val="tt-RU"/>
        </w:rPr>
        <w:t xml:space="preserve">ре, ашамлык </w:t>
      </w:r>
      <w:r>
        <w:rPr>
          <w:lang w:val="tt-RU"/>
        </w:rPr>
        <w:t>ә</w:t>
      </w:r>
      <w:r w:rsidRPr="00155ECF">
        <w:rPr>
          <w:lang w:val="tt-RU"/>
        </w:rPr>
        <w:t>зерл</w:t>
      </w:r>
      <w:r>
        <w:rPr>
          <w:lang w:val="tt-RU"/>
        </w:rPr>
        <w:t>әү</w:t>
      </w:r>
      <w:r w:rsidRPr="00155ECF">
        <w:rPr>
          <w:lang w:val="tt-RU"/>
        </w:rPr>
        <w:t>г</w:t>
      </w:r>
      <w:r>
        <w:rPr>
          <w:lang w:val="tt-RU"/>
        </w:rPr>
        <w:t>ә</w:t>
      </w:r>
      <w:r w:rsidRPr="00155ECF">
        <w:rPr>
          <w:lang w:val="tt-RU"/>
        </w:rPr>
        <w:t xml:space="preserve"> кит</w:t>
      </w:r>
      <w:r>
        <w:rPr>
          <w:lang w:val="tt-RU"/>
        </w:rPr>
        <w:t>ә</w:t>
      </w:r>
      <w:r w:rsidRPr="00155ECF">
        <w:rPr>
          <w:lang w:val="tt-RU"/>
        </w:rPr>
        <w:t xml:space="preserve"> торган н</w:t>
      </w:r>
      <w:r>
        <w:rPr>
          <w:lang w:val="tt-RU"/>
        </w:rPr>
        <w:t>ә</w:t>
      </w:r>
      <w:r w:rsidRPr="00155ECF">
        <w:rPr>
          <w:lang w:val="tt-RU"/>
        </w:rPr>
        <w:t>рс</w:t>
      </w:r>
      <w:r>
        <w:rPr>
          <w:lang w:val="tt-RU"/>
        </w:rPr>
        <w:t>ә</w:t>
      </w:r>
      <w:r w:rsidRPr="00155ECF">
        <w:rPr>
          <w:lang w:val="tt-RU"/>
        </w:rPr>
        <w:t xml:space="preserve">; ашамлык, ашарга </w:t>
      </w:r>
      <w:r>
        <w:rPr>
          <w:lang w:val="tt-RU"/>
        </w:rPr>
        <w:t>ә</w:t>
      </w:r>
      <w:r w:rsidRPr="00155ECF">
        <w:rPr>
          <w:lang w:val="tt-RU"/>
        </w:rPr>
        <w:t>зерл</w:t>
      </w:r>
      <w:r>
        <w:rPr>
          <w:lang w:val="tt-RU"/>
        </w:rPr>
        <w:t>ә</w:t>
      </w:r>
      <w:r w:rsidRPr="00155ECF">
        <w:rPr>
          <w:lang w:val="tt-RU"/>
        </w:rPr>
        <w:t>нг</w:t>
      </w:r>
      <w:r>
        <w:rPr>
          <w:lang w:val="tt-RU"/>
        </w:rPr>
        <w:t>ә</w:t>
      </w:r>
      <w:r w:rsidRPr="00155ECF">
        <w:rPr>
          <w:lang w:val="tt-RU"/>
        </w:rPr>
        <w:t>н н</w:t>
      </w:r>
      <w:r>
        <w:rPr>
          <w:lang w:val="tt-RU"/>
        </w:rPr>
        <w:t>ә</w:t>
      </w:r>
      <w:r w:rsidRPr="00155ECF">
        <w:rPr>
          <w:lang w:val="tt-RU"/>
        </w:rPr>
        <w:t>рс</w:t>
      </w:r>
      <w:r>
        <w:rPr>
          <w:lang w:val="tt-RU"/>
        </w:rPr>
        <w:t>ә</w:t>
      </w:r>
      <w:r w:rsidRPr="00155ECF">
        <w:rPr>
          <w:lang w:val="tt-RU"/>
        </w:rPr>
        <w:t>л</w:t>
      </w:r>
      <w:r>
        <w:rPr>
          <w:lang w:val="tt-RU"/>
        </w:rPr>
        <w:t>ә</w:t>
      </w:r>
      <w:r w:rsidRPr="00155ECF">
        <w:rPr>
          <w:lang w:val="tt-RU"/>
        </w:rPr>
        <w:t>р</w:t>
      </w:r>
      <w:r>
        <w:rPr>
          <w:lang w:val="tt-RU"/>
        </w:rPr>
        <w:t xml:space="preserve">» </w:t>
      </w:r>
      <w:r w:rsidRPr="00155ECF">
        <w:rPr>
          <w:lang w:val="tt-RU"/>
        </w:rPr>
        <w:t>[</w:t>
      </w:r>
      <w:r w:rsidR="003866EB">
        <w:rPr>
          <w:lang w:val="tt-RU"/>
        </w:rPr>
        <w:t>5:</w:t>
      </w:r>
      <w:r w:rsidRPr="00155ECF">
        <w:rPr>
          <w:lang w:val="tt-RU"/>
        </w:rPr>
        <w:t xml:space="preserve"> </w:t>
      </w:r>
      <w:r>
        <w:rPr>
          <w:lang w:val="tt-RU"/>
        </w:rPr>
        <w:t>26</w:t>
      </w:r>
      <w:r w:rsidRPr="00155ECF">
        <w:rPr>
          <w:lang w:val="tt-RU"/>
        </w:rPr>
        <w:t>] м</w:t>
      </w:r>
      <w:r>
        <w:rPr>
          <w:lang w:val="tt-RU"/>
        </w:rPr>
        <w:t>ә</w:t>
      </w:r>
      <w:r w:rsidRPr="00155ECF">
        <w:rPr>
          <w:lang w:val="tt-RU"/>
        </w:rPr>
        <w:t>гън</w:t>
      </w:r>
      <w:r>
        <w:rPr>
          <w:lang w:val="tt-RU"/>
        </w:rPr>
        <w:t>ә</w:t>
      </w:r>
      <w:r w:rsidRPr="00155ECF">
        <w:rPr>
          <w:lang w:val="tt-RU"/>
        </w:rPr>
        <w:t>сенд</w:t>
      </w:r>
      <w:r>
        <w:rPr>
          <w:lang w:val="tt-RU"/>
        </w:rPr>
        <w:t>ә</w:t>
      </w:r>
      <w:r w:rsidRPr="00155ECF">
        <w:rPr>
          <w:lang w:val="tt-RU"/>
        </w:rPr>
        <w:t xml:space="preserve"> терк</w:t>
      </w:r>
      <w:r>
        <w:rPr>
          <w:lang w:val="tt-RU"/>
        </w:rPr>
        <w:t>ә</w:t>
      </w:r>
      <w:r w:rsidRPr="00155ECF">
        <w:rPr>
          <w:lang w:val="tt-RU"/>
        </w:rPr>
        <w:t>лг</w:t>
      </w:r>
      <w:r>
        <w:rPr>
          <w:lang w:val="tt-RU"/>
        </w:rPr>
        <w:t>ә</w:t>
      </w:r>
      <w:r w:rsidRPr="00155ECF">
        <w:rPr>
          <w:lang w:val="tt-RU"/>
        </w:rPr>
        <w:t xml:space="preserve">н </w:t>
      </w:r>
      <w:r w:rsidRPr="00155ECF">
        <w:rPr>
          <w:b/>
          <w:bCs/>
          <w:lang w:val="tt-RU"/>
        </w:rPr>
        <w:t xml:space="preserve">азык </w:t>
      </w:r>
      <w:r w:rsidRPr="00155ECF">
        <w:rPr>
          <w:lang w:val="tt-RU"/>
        </w:rPr>
        <w:t>с</w:t>
      </w:r>
      <w:r>
        <w:rPr>
          <w:lang w:val="tt-RU"/>
        </w:rPr>
        <w:t>ү</w:t>
      </w:r>
      <w:r w:rsidRPr="00155ECF">
        <w:rPr>
          <w:lang w:val="tt-RU"/>
        </w:rPr>
        <w:t>зе, Р.</w:t>
      </w:r>
      <w:r>
        <w:rPr>
          <w:lang w:val="tt-RU"/>
        </w:rPr>
        <w:t>Ә</w:t>
      </w:r>
      <w:r w:rsidRPr="00155ECF">
        <w:rPr>
          <w:lang w:val="tt-RU"/>
        </w:rPr>
        <w:t>хм</w:t>
      </w:r>
      <w:r>
        <w:rPr>
          <w:lang w:val="tt-RU"/>
        </w:rPr>
        <w:t>ә</w:t>
      </w:r>
      <w:r w:rsidRPr="00155ECF">
        <w:rPr>
          <w:lang w:val="tt-RU"/>
        </w:rPr>
        <w:t>тьяновның «Татар теленең кыскача тарихи-этимологик с</w:t>
      </w:r>
      <w:r>
        <w:rPr>
          <w:lang w:val="tt-RU"/>
        </w:rPr>
        <w:t>ү</w:t>
      </w:r>
      <w:r w:rsidRPr="00155ECF">
        <w:rPr>
          <w:lang w:val="tt-RU"/>
        </w:rPr>
        <w:t>злеге»нд</w:t>
      </w:r>
      <w:r>
        <w:rPr>
          <w:lang w:val="tt-RU"/>
        </w:rPr>
        <w:t>ә</w:t>
      </w:r>
      <w:r w:rsidRPr="00155ECF">
        <w:rPr>
          <w:lang w:val="tt-RU"/>
        </w:rPr>
        <w:t xml:space="preserve"> бирелг</w:t>
      </w:r>
      <w:r>
        <w:rPr>
          <w:lang w:val="tt-RU"/>
        </w:rPr>
        <w:t>ә</w:t>
      </w:r>
      <w:r w:rsidRPr="00155ECF">
        <w:rPr>
          <w:lang w:val="tt-RU"/>
        </w:rPr>
        <w:t>н м</w:t>
      </w:r>
      <w:r>
        <w:rPr>
          <w:lang w:val="tt-RU"/>
        </w:rPr>
        <w:t>ә</w:t>
      </w:r>
      <w:r w:rsidRPr="00155ECF">
        <w:rPr>
          <w:lang w:val="tt-RU"/>
        </w:rPr>
        <w:t>гъл</w:t>
      </w:r>
      <w:r>
        <w:rPr>
          <w:lang w:val="tt-RU"/>
        </w:rPr>
        <w:t>ү</w:t>
      </w:r>
      <w:r w:rsidRPr="00155ECF">
        <w:rPr>
          <w:lang w:val="tt-RU"/>
        </w:rPr>
        <w:t>мат буенча, гомумт</w:t>
      </w:r>
      <w:r>
        <w:rPr>
          <w:lang w:val="tt-RU"/>
        </w:rPr>
        <w:t>ө</w:t>
      </w:r>
      <w:r w:rsidRPr="00155ECF">
        <w:rPr>
          <w:lang w:val="tt-RU"/>
        </w:rPr>
        <w:t xml:space="preserve">рки </w:t>
      </w:r>
      <w:r w:rsidRPr="00155ECF">
        <w:rPr>
          <w:i/>
          <w:iCs/>
          <w:lang w:val="tt-RU"/>
        </w:rPr>
        <w:t xml:space="preserve">азык, азук </w:t>
      </w:r>
      <w:r w:rsidRPr="00155ECF">
        <w:rPr>
          <w:lang w:val="tt-RU"/>
        </w:rPr>
        <w:t>«азык; ашамлык запасы» с</w:t>
      </w:r>
      <w:r>
        <w:rPr>
          <w:lang w:val="tt-RU"/>
        </w:rPr>
        <w:t>ү</w:t>
      </w:r>
      <w:r w:rsidRPr="00155ECF">
        <w:rPr>
          <w:lang w:val="tt-RU"/>
        </w:rPr>
        <w:t>зенн</w:t>
      </w:r>
      <w:r>
        <w:rPr>
          <w:lang w:val="tt-RU"/>
        </w:rPr>
        <w:t>ә</w:t>
      </w:r>
      <w:r w:rsidRPr="00155ECF">
        <w:rPr>
          <w:lang w:val="tt-RU"/>
        </w:rPr>
        <w:t>н кил</w:t>
      </w:r>
      <w:r>
        <w:rPr>
          <w:lang w:val="tt-RU"/>
        </w:rPr>
        <w:t>ә</w:t>
      </w:r>
      <w:r w:rsidRPr="00155ECF">
        <w:rPr>
          <w:lang w:val="tt-RU"/>
        </w:rPr>
        <w:t>. Бу с</w:t>
      </w:r>
      <w:r>
        <w:rPr>
          <w:lang w:val="tt-RU"/>
        </w:rPr>
        <w:t>ү</w:t>
      </w:r>
      <w:r w:rsidRPr="00155ECF">
        <w:rPr>
          <w:lang w:val="tt-RU"/>
        </w:rPr>
        <w:t>з алтай, казакъ телл</w:t>
      </w:r>
      <w:r>
        <w:rPr>
          <w:lang w:val="tt-RU"/>
        </w:rPr>
        <w:t>ә</w:t>
      </w:r>
      <w:r w:rsidRPr="00155ECF">
        <w:rPr>
          <w:lang w:val="tt-RU"/>
        </w:rPr>
        <w:t>ренд</w:t>
      </w:r>
      <w:r>
        <w:rPr>
          <w:lang w:val="tt-RU"/>
        </w:rPr>
        <w:t>ә</w:t>
      </w:r>
      <w:r w:rsidRPr="00155ECF">
        <w:rPr>
          <w:lang w:val="tt-RU"/>
        </w:rPr>
        <w:t xml:space="preserve"> шулай ук </w:t>
      </w:r>
      <w:r w:rsidRPr="00155ECF">
        <w:rPr>
          <w:i/>
          <w:iCs/>
          <w:lang w:val="tt-RU"/>
        </w:rPr>
        <w:t>азык</w:t>
      </w:r>
      <w:r w:rsidRPr="00155ECF">
        <w:rPr>
          <w:lang w:val="tt-RU"/>
        </w:rPr>
        <w:t>, уйгур теленд</w:t>
      </w:r>
      <w:r>
        <w:rPr>
          <w:lang w:val="tt-RU"/>
        </w:rPr>
        <w:t>ә</w:t>
      </w:r>
      <w:r w:rsidRPr="00155ECF">
        <w:rPr>
          <w:lang w:val="tt-RU"/>
        </w:rPr>
        <w:t xml:space="preserve"> </w:t>
      </w:r>
      <w:r w:rsidRPr="00155ECF">
        <w:rPr>
          <w:i/>
          <w:iCs/>
          <w:lang w:val="tt-RU"/>
        </w:rPr>
        <w:t>озук</w:t>
      </w:r>
      <w:r w:rsidRPr="00155ECF">
        <w:rPr>
          <w:lang w:val="tt-RU"/>
        </w:rPr>
        <w:t>, якут теленд</w:t>
      </w:r>
      <w:r>
        <w:rPr>
          <w:lang w:val="tt-RU"/>
        </w:rPr>
        <w:t>ә</w:t>
      </w:r>
      <w:r w:rsidRPr="00155ECF">
        <w:rPr>
          <w:lang w:val="tt-RU"/>
        </w:rPr>
        <w:t xml:space="preserve"> </w:t>
      </w:r>
      <w:r w:rsidRPr="00155ECF">
        <w:rPr>
          <w:i/>
          <w:iCs/>
          <w:lang w:val="tt-RU"/>
        </w:rPr>
        <w:t xml:space="preserve">йысык </w:t>
      </w:r>
      <w:r w:rsidRPr="00155ECF">
        <w:rPr>
          <w:lang w:val="tt-RU"/>
        </w:rPr>
        <w:t>р</w:t>
      </w:r>
      <w:r>
        <w:rPr>
          <w:lang w:val="tt-RU"/>
        </w:rPr>
        <w:t>ә</w:t>
      </w:r>
      <w:r w:rsidRPr="00155ECF">
        <w:rPr>
          <w:lang w:val="tt-RU"/>
        </w:rPr>
        <w:t>вешенд</w:t>
      </w:r>
      <w:r>
        <w:rPr>
          <w:lang w:val="tt-RU"/>
        </w:rPr>
        <w:t>ә</w:t>
      </w:r>
      <w:r w:rsidRPr="00155ECF">
        <w:rPr>
          <w:lang w:val="tt-RU"/>
        </w:rPr>
        <w:t xml:space="preserve"> сакланган; борынгы язмаларда </w:t>
      </w:r>
      <w:r w:rsidRPr="00155ECF">
        <w:rPr>
          <w:i/>
          <w:iCs/>
          <w:lang w:val="tt-RU"/>
        </w:rPr>
        <w:t xml:space="preserve">азук </w:t>
      </w:r>
      <w:r w:rsidRPr="00155ECF">
        <w:rPr>
          <w:lang w:val="tt-RU"/>
        </w:rPr>
        <w:t>«азык, азык-т</w:t>
      </w:r>
      <w:r>
        <w:rPr>
          <w:lang w:val="tt-RU"/>
        </w:rPr>
        <w:t>ө</w:t>
      </w:r>
      <w:r w:rsidRPr="00155ECF">
        <w:rPr>
          <w:lang w:val="tt-RU"/>
        </w:rPr>
        <w:t>лек» м</w:t>
      </w:r>
      <w:r>
        <w:rPr>
          <w:lang w:val="tt-RU"/>
        </w:rPr>
        <w:t>ә</w:t>
      </w:r>
      <w:r w:rsidRPr="00155ECF">
        <w:rPr>
          <w:lang w:val="tt-RU"/>
        </w:rPr>
        <w:t>гън</w:t>
      </w:r>
      <w:r>
        <w:rPr>
          <w:lang w:val="tt-RU"/>
        </w:rPr>
        <w:t>ә</w:t>
      </w:r>
      <w:r w:rsidRPr="00155ECF">
        <w:rPr>
          <w:lang w:val="tt-RU"/>
        </w:rPr>
        <w:t>сенд</w:t>
      </w:r>
      <w:r>
        <w:rPr>
          <w:lang w:val="tt-RU"/>
        </w:rPr>
        <w:t>ә</w:t>
      </w:r>
      <w:r w:rsidRPr="00155ECF">
        <w:rPr>
          <w:lang w:val="tt-RU"/>
        </w:rPr>
        <w:t xml:space="preserve"> очрый [</w:t>
      </w:r>
      <w:r w:rsidR="003866EB">
        <w:rPr>
          <w:lang w:val="tt-RU"/>
        </w:rPr>
        <w:t>1:</w:t>
      </w:r>
      <w:r w:rsidRPr="00155ECF">
        <w:rPr>
          <w:lang w:val="tt-RU"/>
        </w:rPr>
        <w:t xml:space="preserve"> 11]. </w:t>
      </w:r>
    </w:p>
    <w:p w:rsidR="003866EB" w:rsidRDefault="00155ECF" w:rsidP="003866EB">
      <w:pPr>
        <w:ind w:left="-567" w:firstLine="567"/>
        <w:jc w:val="both"/>
        <w:rPr>
          <w:lang w:val="tt-RU"/>
        </w:rPr>
      </w:pPr>
      <w:r w:rsidRPr="00155ECF">
        <w:rPr>
          <w:lang w:val="tt-RU"/>
        </w:rPr>
        <w:t xml:space="preserve">«Ашау </w:t>
      </w:r>
      <w:r>
        <w:rPr>
          <w:lang w:val="tt-RU"/>
        </w:rPr>
        <w:t>ө</w:t>
      </w:r>
      <w:r w:rsidRPr="00155ECF">
        <w:rPr>
          <w:lang w:val="tt-RU"/>
        </w:rPr>
        <w:t>чен махсус х</w:t>
      </w:r>
      <w:r>
        <w:rPr>
          <w:lang w:val="tt-RU"/>
        </w:rPr>
        <w:t>ә</w:t>
      </w:r>
      <w:r w:rsidRPr="00155ECF">
        <w:rPr>
          <w:lang w:val="tt-RU"/>
        </w:rPr>
        <w:t>зерл</w:t>
      </w:r>
      <w:r>
        <w:rPr>
          <w:lang w:val="tt-RU"/>
        </w:rPr>
        <w:t>ә</w:t>
      </w:r>
      <w:r w:rsidRPr="00155ECF">
        <w:rPr>
          <w:lang w:val="tt-RU"/>
        </w:rPr>
        <w:t>нг</w:t>
      </w:r>
      <w:r>
        <w:rPr>
          <w:lang w:val="tt-RU"/>
        </w:rPr>
        <w:t>ә</w:t>
      </w:r>
      <w:r w:rsidRPr="00155ECF">
        <w:rPr>
          <w:lang w:val="tt-RU"/>
        </w:rPr>
        <w:t>н н</w:t>
      </w:r>
      <w:r>
        <w:rPr>
          <w:lang w:val="tt-RU"/>
        </w:rPr>
        <w:t>ә</w:t>
      </w:r>
      <w:r w:rsidRPr="00155ECF">
        <w:rPr>
          <w:lang w:val="tt-RU"/>
        </w:rPr>
        <w:t>рс</w:t>
      </w:r>
      <w:r>
        <w:rPr>
          <w:lang w:val="tt-RU"/>
        </w:rPr>
        <w:t>ә</w:t>
      </w:r>
      <w:r w:rsidRPr="00155ECF">
        <w:rPr>
          <w:lang w:val="tt-RU"/>
        </w:rPr>
        <w:t>: ашамлык, азык, ризык» [</w:t>
      </w:r>
      <w:r w:rsidR="003866EB">
        <w:rPr>
          <w:lang w:val="tt-RU"/>
        </w:rPr>
        <w:t>5:</w:t>
      </w:r>
      <w:r w:rsidRPr="00155ECF">
        <w:rPr>
          <w:lang w:val="tt-RU"/>
        </w:rPr>
        <w:t xml:space="preserve"> 59] м</w:t>
      </w:r>
      <w:r>
        <w:rPr>
          <w:lang w:val="tt-RU"/>
        </w:rPr>
        <w:t>ә</w:t>
      </w:r>
      <w:r w:rsidRPr="00155ECF">
        <w:rPr>
          <w:lang w:val="tt-RU"/>
        </w:rPr>
        <w:t>гън</w:t>
      </w:r>
      <w:r>
        <w:rPr>
          <w:lang w:val="tt-RU"/>
        </w:rPr>
        <w:t>ә</w:t>
      </w:r>
      <w:r w:rsidRPr="00155ECF">
        <w:rPr>
          <w:lang w:val="tt-RU"/>
        </w:rPr>
        <w:t>сенд</w:t>
      </w:r>
      <w:r>
        <w:rPr>
          <w:lang w:val="tt-RU"/>
        </w:rPr>
        <w:t>ә</w:t>
      </w:r>
      <w:r w:rsidRPr="00155ECF">
        <w:rPr>
          <w:lang w:val="tt-RU"/>
        </w:rPr>
        <w:t xml:space="preserve">ге </w:t>
      </w:r>
      <w:r w:rsidRPr="00155ECF">
        <w:rPr>
          <w:b/>
          <w:bCs/>
          <w:lang w:val="tt-RU"/>
        </w:rPr>
        <w:t xml:space="preserve">аш </w:t>
      </w:r>
      <w:r w:rsidRPr="00155ECF">
        <w:rPr>
          <w:lang w:val="tt-RU"/>
        </w:rPr>
        <w:t>сүзе д</w:t>
      </w:r>
      <w:r>
        <w:rPr>
          <w:lang w:val="tt-RU"/>
        </w:rPr>
        <w:t>ә</w:t>
      </w:r>
      <w:r w:rsidRPr="00155ECF">
        <w:rPr>
          <w:lang w:val="tt-RU"/>
        </w:rPr>
        <w:t xml:space="preserve"> гомумт</w:t>
      </w:r>
      <w:r>
        <w:rPr>
          <w:lang w:val="tt-RU"/>
        </w:rPr>
        <w:t>ө</w:t>
      </w:r>
      <w:r w:rsidRPr="00155ECF">
        <w:rPr>
          <w:lang w:val="tt-RU"/>
        </w:rPr>
        <w:t xml:space="preserve">рки </w:t>
      </w:r>
      <w:r w:rsidRPr="00155ECF">
        <w:rPr>
          <w:i/>
          <w:iCs/>
          <w:lang w:val="tt-RU"/>
        </w:rPr>
        <w:t xml:space="preserve">аш </w:t>
      </w:r>
      <w:r w:rsidRPr="00155ECF">
        <w:rPr>
          <w:lang w:val="tt-RU"/>
        </w:rPr>
        <w:t>«аш, ашамлык; иген, икм</w:t>
      </w:r>
      <w:r>
        <w:rPr>
          <w:lang w:val="tt-RU"/>
        </w:rPr>
        <w:t>ә</w:t>
      </w:r>
      <w:r w:rsidRPr="00155ECF">
        <w:rPr>
          <w:lang w:val="tt-RU"/>
        </w:rPr>
        <w:t>к, арпа» сүзенн</w:t>
      </w:r>
      <w:r>
        <w:rPr>
          <w:lang w:val="tt-RU"/>
        </w:rPr>
        <w:t>ә</w:t>
      </w:r>
      <w:r w:rsidRPr="00155ECF">
        <w:rPr>
          <w:lang w:val="tt-RU"/>
        </w:rPr>
        <w:t>н дип уйланыла [</w:t>
      </w:r>
      <w:r w:rsidR="003866EB">
        <w:rPr>
          <w:lang w:val="tt-RU"/>
        </w:rPr>
        <w:t>4:</w:t>
      </w:r>
      <w:r w:rsidRPr="00155ECF">
        <w:rPr>
          <w:lang w:val="tt-RU"/>
        </w:rPr>
        <w:t xml:space="preserve"> 24].</w:t>
      </w:r>
    </w:p>
    <w:p w:rsidR="003866EB" w:rsidRDefault="003866EB" w:rsidP="003866EB">
      <w:pPr>
        <w:ind w:left="-567" w:firstLine="567"/>
        <w:jc w:val="both"/>
        <w:rPr>
          <w:lang w:val="tt-RU"/>
        </w:rPr>
      </w:pPr>
      <w:r>
        <w:rPr>
          <w:lang w:val="tt-RU"/>
        </w:rPr>
        <w:t>Татар халык ашлары бик күп төрле. Иң башта еш пешерелә торган камыр ашларына күз салыйк. Табыныбыз күрке – ипи , икмәк, күмәч.</w:t>
      </w:r>
    </w:p>
    <w:p w:rsidR="003866EB" w:rsidRDefault="003866EB" w:rsidP="003866EB">
      <w:pPr>
        <w:ind w:left="-567" w:firstLine="567"/>
        <w:jc w:val="both"/>
        <w:rPr>
          <w:rFonts w:eastAsia="TTTimesNewRoman-Italic"/>
          <w:i/>
          <w:iCs/>
          <w:lang w:val="tt-RU" w:eastAsia="en-US"/>
        </w:rPr>
      </w:pPr>
      <w:r>
        <w:rPr>
          <w:rFonts w:eastAsia="TTTimesNewRoman-Bold"/>
          <w:b/>
          <w:bCs/>
          <w:lang w:val="tt-RU" w:eastAsia="en-US"/>
        </w:rPr>
        <w:t>Ипи</w:t>
      </w:r>
      <w:r w:rsidRPr="003866EB">
        <w:rPr>
          <w:rFonts w:eastAsia="TTTimesNewRoman-Bold"/>
          <w:b/>
          <w:bCs/>
          <w:lang w:val="tt-RU" w:eastAsia="en-US"/>
        </w:rPr>
        <w:t xml:space="preserve"> - әпәй </w:t>
      </w:r>
      <w:r w:rsidRPr="003866EB">
        <w:rPr>
          <w:rFonts w:eastAsia="TTTimesNewRoman-Bold"/>
          <w:lang w:val="tt-RU" w:eastAsia="en-US"/>
        </w:rPr>
        <w:t>вариантыннан килә, бу вариант исә бор</w:t>
      </w:r>
      <w:r>
        <w:rPr>
          <w:rFonts w:eastAsia="TTTimesNewRoman-Bold"/>
          <w:lang w:val="tt-RU" w:eastAsia="en-US"/>
        </w:rPr>
        <w:t xml:space="preserve">ынгыча </w:t>
      </w:r>
      <w:r w:rsidRPr="003866EB">
        <w:rPr>
          <w:rFonts w:eastAsia="TTTimesNewRoman-Italic"/>
          <w:i/>
          <w:iCs/>
          <w:lang w:val="tt-RU" w:eastAsia="en-US"/>
        </w:rPr>
        <w:t>эппэ</w:t>
      </w:r>
      <w:r>
        <w:rPr>
          <w:rFonts w:eastAsia="TTTimesNewRoman-Italic"/>
          <w:i/>
          <w:iCs/>
          <w:lang w:val="tt-RU" w:eastAsia="en-US"/>
        </w:rPr>
        <w:t xml:space="preserve">, </w:t>
      </w:r>
      <w:r w:rsidRPr="003866EB">
        <w:rPr>
          <w:rFonts w:eastAsia="TTTimesNewRoman-Italic"/>
          <w:i/>
          <w:iCs/>
          <w:lang w:val="tt-RU" w:eastAsia="en-US"/>
        </w:rPr>
        <w:t xml:space="preserve">эбэ </w:t>
      </w:r>
      <w:r w:rsidRPr="003866EB">
        <w:rPr>
          <w:rFonts w:eastAsia="TTTimesNewRoman-Bold"/>
          <w:lang w:val="tt-RU" w:eastAsia="en-US"/>
        </w:rPr>
        <w:t>«ипи, көлчә, коймак» сүзенең иркәләү формасы, иске тат</w:t>
      </w:r>
      <w:r>
        <w:rPr>
          <w:rFonts w:eastAsia="TTTimesNewRoman-Bold"/>
          <w:lang w:val="tt-RU" w:eastAsia="en-US"/>
        </w:rPr>
        <w:t>арча</w:t>
      </w:r>
      <w:r w:rsidRPr="003866EB">
        <w:rPr>
          <w:rFonts w:eastAsia="TTTimesNewRoman-Bold"/>
          <w:lang w:val="tt-RU" w:eastAsia="en-US"/>
        </w:rPr>
        <w:t xml:space="preserve"> </w:t>
      </w:r>
      <w:r w:rsidRPr="003866EB">
        <w:rPr>
          <w:rFonts w:eastAsia="TTTimesNewRoman-Italic"/>
          <w:i/>
          <w:iCs/>
          <w:lang w:val="tt-RU" w:eastAsia="en-US"/>
        </w:rPr>
        <w:t>әпетмәк,ипетмәк.</w:t>
      </w:r>
    </w:p>
    <w:p w:rsidR="0020035A" w:rsidRPr="00E411FC" w:rsidRDefault="0020035A" w:rsidP="00E411FC">
      <w:pPr>
        <w:autoSpaceDE w:val="0"/>
        <w:autoSpaceDN w:val="0"/>
        <w:adjustRightInd w:val="0"/>
        <w:ind w:left="-567" w:firstLine="567"/>
        <w:jc w:val="both"/>
        <w:rPr>
          <w:rFonts w:eastAsia="TTTimesNewRoman-Bold"/>
          <w:b/>
          <w:bCs/>
          <w:lang w:val="tt-RU" w:eastAsia="en-US"/>
        </w:rPr>
      </w:pPr>
      <w:r>
        <w:rPr>
          <w:rFonts w:eastAsia="TTTimesNewRoman-Bold"/>
          <w:b/>
          <w:bCs/>
          <w:lang w:val="tt-RU" w:eastAsia="en-US"/>
        </w:rPr>
        <w:t xml:space="preserve">Көлчә - </w:t>
      </w:r>
      <w:r>
        <w:rPr>
          <w:rFonts w:eastAsia="TTTimesNewRoman-Bold"/>
          <w:lang w:val="tt-RU" w:eastAsia="en-US"/>
        </w:rPr>
        <w:t>б</w:t>
      </w:r>
      <w:r w:rsidRPr="0020035A">
        <w:rPr>
          <w:rFonts w:eastAsia="TTTimesNewRoman-Bold"/>
          <w:lang w:val="tt-RU" w:eastAsia="en-US"/>
        </w:rPr>
        <w:t xml:space="preserve">у </w:t>
      </w:r>
      <w:r>
        <w:rPr>
          <w:rFonts w:eastAsia="TTTimesNewRoman-Bold"/>
          <w:lang w:val="tt-RU" w:eastAsia="en-US"/>
        </w:rPr>
        <w:t xml:space="preserve"> </w:t>
      </w:r>
      <w:r w:rsidRPr="0020035A">
        <w:rPr>
          <w:rFonts w:eastAsia="TTTimesNewRoman-Bold"/>
          <w:lang w:val="tt-RU" w:eastAsia="en-US"/>
        </w:rPr>
        <w:t>сүз «көлдә пешерелгән тәбикмәк» дип аңлатыла, ләкин бу – халык</w:t>
      </w:r>
      <w:r>
        <w:rPr>
          <w:rFonts w:eastAsia="TTTimesNewRoman-Bold"/>
          <w:lang w:val="tt-RU" w:eastAsia="en-US"/>
        </w:rPr>
        <w:t xml:space="preserve"> </w:t>
      </w:r>
      <w:r w:rsidRPr="0020035A">
        <w:rPr>
          <w:rFonts w:eastAsia="TTTimesNewRoman-Bold"/>
          <w:lang w:val="tt-RU" w:eastAsia="en-US"/>
        </w:rPr>
        <w:t>этимологиясе булса кирәк, чөнки тат</w:t>
      </w:r>
      <w:r>
        <w:rPr>
          <w:rFonts w:eastAsia="TTTimesNewRoman-Bold"/>
          <w:lang w:val="tt-RU" w:eastAsia="en-US"/>
        </w:rPr>
        <w:t>ар</w:t>
      </w:r>
      <w:r w:rsidRPr="0020035A">
        <w:rPr>
          <w:rFonts w:eastAsia="TTTimesNewRoman-Bold"/>
          <w:lang w:val="tt-RU" w:eastAsia="en-US"/>
        </w:rPr>
        <w:t xml:space="preserve"> диал</w:t>
      </w:r>
      <w:r>
        <w:rPr>
          <w:rFonts w:eastAsia="TTTimesNewRoman-Bold"/>
          <w:lang w:val="tt-RU" w:eastAsia="en-US"/>
        </w:rPr>
        <w:t>ектында</w:t>
      </w:r>
      <w:r w:rsidRPr="0020035A">
        <w:rPr>
          <w:rFonts w:eastAsia="TTTimesNewRoman-Bold"/>
          <w:lang w:val="tt-RU" w:eastAsia="en-US"/>
        </w:rPr>
        <w:t xml:space="preserve"> [ 6:</w:t>
      </w:r>
      <w:r>
        <w:rPr>
          <w:rFonts w:eastAsia="TTTimesNewRoman-Bold"/>
          <w:lang w:val="tt-RU" w:eastAsia="en-US"/>
        </w:rPr>
        <w:t>274</w:t>
      </w:r>
      <w:r w:rsidRPr="0020035A">
        <w:rPr>
          <w:rFonts w:eastAsia="TTTimesNewRoman-Bold"/>
          <w:lang w:val="tt-RU" w:eastAsia="en-US"/>
        </w:rPr>
        <w:t xml:space="preserve">] </w:t>
      </w:r>
      <w:r w:rsidRPr="0020035A">
        <w:rPr>
          <w:rFonts w:eastAsia="TTTimesNewRoman-Bold"/>
          <w:b/>
          <w:bCs/>
          <w:lang w:val="tt-RU" w:eastAsia="en-US"/>
        </w:rPr>
        <w:t xml:space="preserve">көләчә, </w:t>
      </w:r>
      <w:r w:rsidRPr="0020035A">
        <w:rPr>
          <w:rFonts w:eastAsia="TTTimesNewRoman-Bold"/>
          <w:lang w:val="tt-RU" w:eastAsia="en-US"/>
        </w:rPr>
        <w:t xml:space="preserve">башкортча </w:t>
      </w:r>
      <w:r w:rsidRPr="0020035A">
        <w:rPr>
          <w:rFonts w:eastAsia="TTTimesNewRoman-Italic"/>
          <w:i/>
          <w:iCs/>
          <w:lang w:val="tt-RU" w:eastAsia="en-US"/>
        </w:rPr>
        <w:t>к</w:t>
      </w:r>
      <w:r>
        <w:rPr>
          <w:rFonts w:eastAsia="TTTimesNewRoman-Italic"/>
          <w:i/>
          <w:iCs/>
          <w:lang w:val="tt-RU" w:eastAsia="en-US"/>
        </w:rPr>
        <w:t>ө</w:t>
      </w:r>
      <w:r w:rsidRPr="0020035A">
        <w:rPr>
          <w:rFonts w:eastAsia="TTTimesNewRoman-Italic"/>
          <w:i/>
          <w:iCs/>
          <w:lang w:val="tt-RU" w:eastAsia="en-US"/>
        </w:rPr>
        <w:t xml:space="preserve">ләсә </w:t>
      </w:r>
      <w:r w:rsidRPr="0020035A">
        <w:rPr>
          <w:rFonts w:eastAsia="TTTimesNewRoman-Bold"/>
          <w:lang w:val="tt-RU" w:eastAsia="en-US"/>
        </w:rPr>
        <w:t>варианты һәм кырг</w:t>
      </w:r>
      <w:r>
        <w:rPr>
          <w:rFonts w:eastAsia="TTTimesNewRoman-Bold"/>
          <w:lang w:val="tt-RU" w:eastAsia="en-US"/>
        </w:rPr>
        <w:t xml:space="preserve">ызчадан </w:t>
      </w:r>
      <w:r w:rsidRPr="0020035A">
        <w:rPr>
          <w:rFonts w:eastAsia="TTTimesNewRoman-Italic"/>
          <w:i/>
          <w:iCs/>
          <w:lang w:val="tt-RU" w:eastAsia="en-US"/>
        </w:rPr>
        <w:t xml:space="preserve">азык </w:t>
      </w:r>
      <w:r w:rsidRPr="0020035A">
        <w:rPr>
          <w:rFonts w:eastAsia="TTTimesNewRoman-Bold"/>
          <w:lang w:val="tt-RU" w:eastAsia="en-US"/>
        </w:rPr>
        <w:t xml:space="preserve">«юл азыгы» бар. </w:t>
      </w:r>
      <w:r>
        <w:rPr>
          <w:rFonts w:eastAsia="TTTimesNewRoman-Bold"/>
          <w:lang w:val="tt-RU" w:eastAsia="en-US"/>
        </w:rPr>
        <w:t xml:space="preserve">Русчадан </w:t>
      </w:r>
      <w:r w:rsidRPr="0020035A">
        <w:rPr>
          <w:rFonts w:eastAsia="TTTimesNewRoman-Italic"/>
          <w:i/>
          <w:iCs/>
          <w:lang w:val="tt-RU" w:eastAsia="en-US"/>
        </w:rPr>
        <w:t xml:space="preserve">кулич </w:t>
      </w:r>
      <w:r w:rsidRPr="0020035A">
        <w:rPr>
          <w:rFonts w:eastAsia="TTTimesNewRoman-Bold"/>
          <w:lang w:val="tt-RU" w:eastAsia="en-US"/>
        </w:rPr>
        <w:t>сүзен дә шуннан чыгара</w:t>
      </w:r>
      <w:r>
        <w:rPr>
          <w:rFonts w:eastAsia="TTTimesNewRoman-Bold"/>
          <w:lang w:val="tt-RU" w:eastAsia="en-US"/>
        </w:rPr>
        <w:t>.</w:t>
      </w:r>
    </w:p>
    <w:p w:rsidR="003866EB" w:rsidRPr="003866EB" w:rsidRDefault="003866EB" w:rsidP="003866EB">
      <w:pPr>
        <w:ind w:left="-567" w:firstLine="567"/>
        <w:jc w:val="both"/>
        <w:rPr>
          <w:lang w:val="tt-RU"/>
        </w:rPr>
      </w:pPr>
      <w:r w:rsidRPr="003866EB">
        <w:rPr>
          <w:rFonts w:eastAsia="Times New Roman,Bold"/>
          <w:b/>
          <w:bCs/>
          <w:lang w:val="tt-RU" w:eastAsia="en-US"/>
        </w:rPr>
        <w:t xml:space="preserve">Бавырсак </w:t>
      </w:r>
      <w:r w:rsidRPr="003866EB">
        <w:rPr>
          <w:rFonts w:eastAsia="Times New Roman,Bold"/>
          <w:lang w:val="tt-RU" w:eastAsia="en-US"/>
        </w:rPr>
        <w:t>– чикл</w:t>
      </w:r>
      <w:r w:rsidR="006C5575">
        <w:rPr>
          <w:rFonts w:eastAsia="Times New Roman,Bold"/>
          <w:lang w:val="tt-RU" w:eastAsia="en-US"/>
        </w:rPr>
        <w:t>ә</w:t>
      </w:r>
      <w:r w:rsidRPr="003866EB">
        <w:rPr>
          <w:rFonts w:eastAsia="Times New Roman,Bold"/>
          <w:lang w:val="tt-RU" w:eastAsia="en-US"/>
        </w:rPr>
        <w:t>век зурлыгында ваклап, майда кайнатып пешерел</w:t>
      </w:r>
      <w:r w:rsidR="006C5575">
        <w:rPr>
          <w:rFonts w:eastAsia="Times New Roman,Bold"/>
          <w:lang w:val="tt-RU" w:eastAsia="en-US"/>
        </w:rPr>
        <w:t>ә</w:t>
      </w:r>
      <w:r w:rsidRPr="003866EB">
        <w:rPr>
          <w:rFonts w:eastAsia="Times New Roman,Bold"/>
          <w:lang w:val="tt-RU" w:eastAsia="en-US"/>
        </w:rPr>
        <w:t xml:space="preserve"> торган милли камыр ризыгы [</w:t>
      </w:r>
      <w:r>
        <w:rPr>
          <w:rFonts w:eastAsia="Times New Roman,Bold"/>
          <w:lang w:val="tt-RU" w:eastAsia="en-US"/>
        </w:rPr>
        <w:t>5:</w:t>
      </w:r>
      <w:r w:rsidRPr="003866EB">
        <w:rPr>
          <w:rFonts w:eastAsia="Times New Roman,Bold"/>
          <w:lang w:val="tt-RU" w:eastAsia="en-US"/>
        </w:rPr>
        <w:t xml:space="preserve"> 64]. Гомумт</w:t>
      </w:r>
      <w:r w:rsidR="006C5575">
        <w:rPr>
          <w:rFonts w:eastAsia="Times New Roman,Bold"/>
          <w:lang w:val="tt-RU" w:eastAsia="en-US"/>
        </w:rPr>
        <w:t>ө</w:t>
      </w:r>
      <w:r w:rsidRPr="003866EB">
        <w:rPr>
          <w:rFonts w:eastAsia="Times New Roman,Bold"/>
          <w:lang w:val="tt-RU" w:eastAsia="en-US"/>
        </w:rPr>
        <w:t>рки телд</w:t>
      </w:r>
      <w:r w:rsidR="006C5575">
        <w:rPr>
          <w:rFonts w:eastAsia="Times New Roman,Bold"/>
          <w:lang w:val="tt-RU" w:eastAsia="en-US"/>
        </w:rPr>
        <w:t>ә</w:t>
      </w:r>
      <w:r w:rsidRPr="003866EB">
        <w:rPr>
          <w:rFonts w:eastAsia="Times New Roman,Bold"/>
          <w:lang w:val="tt-RU" w:eastAsia="en-US"/>
        </w:rPr>
        <w:t xml:space="preserve">ге </w:t>
      </w:r>
      <w:r w:rsidRPr="003866EB">
        <w:rPr>
          <w:rFonts w:eastAsia="Times New Roman,Italic"/>
          <w:i/>
          <w:iCs/>
          <w:lang w:val="tt-RU" w:eastAsia="en-US"/>
        </w:rPr>
        <w:t>баўрсак, боғурсак</w:t>
      </w:r>
    </w:p>
    <w:p w:rsidR="003866EB" w:rsidRDefault="003866EB" w:rsidP="003866EB">
      <w:pPr>
        <w:ind w:left="-567"/>
        <w:jc w:val="both"/>
        <w:rPr>
          <w:rFonts w:eastAsia="Times New Roman,Bold"/>
          <w:lang w:val="tt-RU" w:eastAsia="en-US"/>
        </w:rPr>
      </w:pPr>
      <w:r w:rsidRPr="003866EB">
        <w:rPr>
          <w:rFonts w:eastAsia="Times New Roman,Bold"/>
          <w:lang w:val="tt-RU" w:eastAsia="en-US"/>
        </w:rPr>
        <w:t>«бавырсак, вак кына туралган ит» диг</w:t>
      </w:r>
      <w:r w:rsidR="006C5575">
        <w:rPr>
          <w:rFonts w:eastAsia="Times New Roman,Bold"/>
          <w:lang w:val="tt-RU" w:eastAsia="en-US"/>
        </w:rPr>
        <w:t>ә</w:t>
      </w:r>
      <w:r w:rsidRPr="003866EB">
        <w:rPr>
          <w:rFonts w:eastAsia="Times New Roman,Bold"/>
          <w:lang w:val="tt-RU" w:eastAsia="en-US"/>
        </w:rPr>
        <w:t>нне аңлата; монгол теленд</w:t>
      </w:r>
      <w:r w:rsidR="006C5575">
        <w:rPr>
          <w:rFonts w:eastAsia="Times New Roman,Bold"/>
          <w:lang w:val="tt-RU" w:eastAsia="en-US"/>
        </w:rPr>
        <w:t>ә</w:t>
      </w:r>
      <w:r w:rsidRPr="003866EB">
        <w:rPr>
          <w:rFonts w:eastAsia="Times New Roman,Bold"/>
          <w:lang w:val="tt-RU" w:eastAsia="en-US"/>
        </w:rPr>
        <w:t xml:space="preserve"> </w:t>
      </w:r>
      <w:r w:rsidRPr="003866EB">
        <w:rPr>
          <w:rFonts w:eastAsia="Times New Roman,Italic"/>
          <w:i/>
          <w:iCs/>
          <w:lang w:val="tt-RU" w:eastAsia="en-US"/>
        </w:rPr>
        <w:t xml:space="preserve">буурцаг </w:t>
      </w:r>
      <w:r w:rsidRPr="003866EB">
        <w:rPr>
          <w:rFonts w:eastAsia="Times New Roman,Bold"/>
          <w:lang w:val="tt-RU" w:eastAsia="en-US"/>
        </w:rPr>
        <w:t>«бавырсак, борчак» с</w:t>
      </w:r>
      <w:r w:rsidR="006C5575">
        <w:rPr>
          <w:rFonts w:eastAsia="Times New Roman,Bold"/>
          <w:lang w:val="tt-RU" w:eastAsia="en-US"/>
        </w:rPr>
        <w:t>ү</w:t>
      </w:r>
      <w:r w:rsidRPr="003866EB">
        <w:rPr>
          <w:rFonts w:eastAsia="Times New Roman,Bold"/>
          <w:lang w:val="tt-RU" w:eastAsia="en-US"/>
        </w:rPr>
        <w:t>зе бар [</w:t>
      </w:r>
      <w:r>
        <w:rPr>
          <w:rFonts w:eastAsia="Times New Roman,Bold"/>
          <w:lang w:val="tt-RU" w:eastAsia="en-US"/>
        </w:rPr>
        <w:t>4:</w:t>
      </w:r>
      <w:r w:rsidRPr="003866EB">
        <w:rPr>
          <w:rFonts w:eastAsia="Times New Roman,Bold"/>
          <w:lang w:val="tt-RU" w:eastAsia="en-US"/>
        </w:rPr>
        <w:t xml:space="preserve"> 31].</w:t>
      </w:r>
    </w:p>
    <w:p w:rsidR="003866EB" w:rsidRDefault="003866EB" w:rsidP="003866EB">
      <w:pPr>
        <w:ind w:left="-567" w:firstLine="567"/>
        <w:jc w:val="both"/>
        <w:rPr>
          <w:rFonts w:eastAsia="Times New Roman,Bold"/>
          <w:lang w:val="tt-RU" w:eastAsia="en-US"/>
        </w:rPr>
      </w:pPr>
      <w:r w:rsidRPr="003866EB">
        <w:rPr>
          <w:rFonts w:eastAsia="Times New Roman,Bold"/>
          <w:b/>
          <w:bCs/>
          <w:lang w:val="tt-RU" w:eastAsia="en-US"/>
        </w:rPr>
        <w:t xml:space="preserve">Коймак </w:t>
      </w:r>
      <w:r w:rsidRPr="003866EB">
        <w:rPr>
          <w:rFonts w:eastAsia="Times New Roman,Bold"/>
          <w:lang w:val="tt-RU" w:eastAsia="en-US"/>
        </w:rPr>
        <w:t>– сыек камырны кызган табада коеп пешерг</w:t>
      </w:r>
      <w:r w:rsidR="006C5575">
        <w:rPr>
          <w:rFonts w:eastAsia="Times New Roman,Bold"/>
          <w:lang w:val="tt-RU" w:eastAsia="en-US"/>
        </w:rPr>
        <w:t>ә</w:t>
      </w:r>
      <w:r w:rsidRPr="003866EB">
        <w:rPr>
          <w:rFonts w:eastAsia="Times New Roman,Bold"/>
          <w:lang w:val="tt-RU" w:eastAsia="en-US"/>
        </w:rPr>
        <w:t>н ашамлык [</w:t>
      </w:r>
      <w:r>
        <w:rPr>
          <w:rFonts w:eastAsia="Times New Roman,Bold"/>
          <w:lang w:val="tt-RU" w:eastAsia="en-US"/>
        </w:rPr>
        <w:t xml:space="preserve">5: </w:t>
      </w:r>
      <w:r w:rsidRPr="003866EB">
        <w:rPr>
          <w:rFonts w:eastAsia="Times New Roman,Bold"/>
          <w:lang w:val="tt-RU" w:eastAsia="en-US"/>
        </w:rPr>
        <w:t>265]. Аңлатмадан к</w:t>
      </w:r>
      <w:r w:rsidR="006C5575">
        <w:rPr>
          <w:rFonts w:eastAsia="Times New Roman,Bold"/>
          <w:lang w:val="tt-RU" w:eastAsia="en-US"/>
        </w:rPr>
        <w:t>ү</w:t>
      </w:r>
      <w:r w:rsidRPr="003866EB">
        <w:rPr>
          <w:rFonts w:eastAsia="Times New Roman,Bold"/>
          <w:lang w:val="tt-RU" w:eastAsia="en-US"/>
        </w:rPr>
        <w:t>ренг</w:t>
      </w:r>
      <w:r w:rsidR="006C5575">
        <w:rPr>
          <w:rFonts w:eastAsia="Times New Roman,Bold"/>
          <w:lang w:val="tt-RU" w:eastAsia="en-US"/>
        </w:rPr>
        <w:t>ә</w:t>
      </w:r>
      <w:r w:rsidRPr="003866EB">
        <w:rPr>
          <w:rFonts w:eastAsia="Times New Roman,Bold"/>
          <w:lang w:val="tt-RU" w:eastAsia="en-US"/>
        </w:rPr>
        <w:t>нч</w:t>
      </w:r>
      <w:r w:rsidR="006C5575">
        <w:rPr>
          <w:rFonts w:eastAsia="Times New Roman,Bold"/>
          <w:lang w:val="tt-RU" w:eastAsia="en-US"/>
        </w:rPr>
        <w:t>ә</w:t>
      </w:r>
      <w:r w:rsidRPr="003866EB">
        <w:rPr>
          <w:rFonts w:eastAsia="Times New Roman,Bold"/>
          <w:lang w:val="tt-RU" w:eastAsia="en-US"/>
        </w:rPr>
        <w:t xml:space="preserve">, ризык атамасы </w:t>
      </w:r>
      <w:r w:rsidRPr="003866EB">
        <w:rPr>
          <w:rFonts w:eastAsia="Times New Roman,Italic"/>
          <w:i/>
          <w:iCs/>
          <w:lang w:val="tt-RU" w:eastAsia="en-US"/>
        </w:rPr>
        <w:t xml:space="preserve">кою </w:t>
      </w:r>
      <w:r w:rsidRPr="003866EB">
        <w:rPr>
          <w:rFonts w:eastAsia="Times New Roman,Bold"/>
          <w:lang w:val="tt-RU" w:eastAsia="en-US"/>
        </w:rPr>
        <w:t>фигылен</w:t>
      </w:r>
      <w:r w:rsidR="006C5575">
        <w:rPr>
          <w:rFonts w:eastAsia="Times New Roman,Bold"/>
          <w:lang w:val="tt-RU" w:eastAsia="en-US"/>
        </w:rPr>
        <w:t>ә</w:t>
      </w:r>
      <w:r w:rsidRPr="003866EB">
        <w:rPr>
          <w:rFonts w:eastAsia="Times New Roman,Bold"/>
          <w:lang w:val="tt-RU" w:eastAsia="en-US"/>
        </w:rPr>
        <w:t xml:space="preserve"> -</w:t>
      </w:r>
      <w:r w:rsidRPr="003866EB">
        <w:rPr>
          <w:rFonts w:eastAsia="Times New Roman,Italic"/>
          <w:i/>
          <w:iCs/>
          <w:lang w:val="tt-RU" w:eastAsia="en-US"/>
        </w:rPr>
        <w:t xml:space="preserve">мак </w:t>
      </w:r>
      <w:r w:rsidRPr="003866EB">
        <w:rPr>
          <w:rFonts w:eastAsia="Times New Roman,Bold"/>
          <w:lang w:val="tt-RU" w:eastAsia="en-US"/>
        </w:rPr>
        <w:t xml:space="preserve">кушымчасы </w:t>
      </w:r>
      <w:r w:rsidR="006C5575">
        <w:rPr>
          <w:rFonts w:eastAsia="Times New Roman,Bold"/>
          <w:lang w:val="tt-RU" w:eastAsia="en-US"/>
        </w:rPr>
        <w:t>ө</w:t>
      </w:r>
      <w:r w:rsidRPr="003866EB">
        <w:rPr>
          <w:rFonts w:eastAsia="Times New Roman,Bold"/>
          <w:lang w:val="tt-RU" w:eastAsia="en-US"/>
        </w:rPr>
        <w:t>ст</w:t>
      </w:r>
      <w:r w:rsidR="006C5575">
        <w:rPr>
          <w:rFonts w:eastAsia="Times New Roman,Bold"/>
          <w:lang w:val="tt-RU" w:eastAsia="en-US"/>
        </w:rPr>
        <w:t>ә</w:t>
      </w:r>
      <w:r w:rsidRPr="003866EB">
        <w:rPr>
          <w:rFonts w:eastAsia="Times New Roman,Bold"/>
          <w:lang w:val="tt-RU" w:eastAsia="en-US"/>
        </w:rPr>
        <w:t>леп ясалган, гомумт</w:t>
      </w:r>
      <w:r w:rsidR="006C5575">
        <w:rPr>
          <w:rFonts w:eastAsia="Times New Roman,Bold"/>
          <w:lang w:val="tt-RU" w:eastAsia="en-US"/>
        </w:rPr>
        <w:t>ө</w:t>
      </w:r>
      <w:r w:rsidRPr="003866EB">
        <w:rPr>
          <w:rFonts w:eastAsia="Times New Roman,Bold"/>
          <w:lang w:val="tt-RU" w:eastAsia="en-US"/>
        </w:rPr>
        <w:t>рки телд</w:t>
      </w:r>
      <w:r w:rsidR="006C5575">
        <w:rPr>
          <w:rFonts w:eastAsia="Times New Roman,Bold"/>
          <w:lang w:val="tt-RU" w:eastAsia="en-US"/>
        </w:rPr>
        <w:t>ә</w:t>
      </w:r>
      <w:r w:rsidRPr="003866EB">
        <w:rPr>
          <w:rFonts w:eastAsia="Times New Roman,Bold"/>
          <w:lang w:val="tt-RU" w:eastAsia="en-US"/>
        </w:rPr>
        <w:t xml:space="preserve"> </w:t>
      </w:r>
      <w:r w:rsidR="006C5575">
        <w:rPr>
          <w:rFonts w:eastAsia="Times New Roman,Bold"/>
          <w:lang w:val="tt-RU" w:eastAsia="en-US"/>
        </w:rPr>
        <w:t>ә</w:t>
      </w:r>
      <w:r w:rsidRPr="003866EB">
        <w:rPr>
          <w:rFonts w:eastAsia="Times New Roman,Bold"/>
          <w:lang w:val="tt-RU" w:eastAsia="en-US"/>
        </w:rPr>
        <w:t xml:space="preserve">леге фигыль </w:t>
      </w:r>
      <w:r w:rsidRPr="003866EB">
        <w:rPr>
          <w:rFonts w:eastAsia="Times New Roman,Italic"/>
          <w:i/>
          <w:iCs/>
          <w:lang w:val="tt-RU" w:eastAsia="en-US"/>
        </w:rPr>
        <w:t>куй</w:t>
      </w:r>
      <w:r w:rsidRPr="003866EB">
        <w:rPr>
          <w:rFonts w:eastAsia="Times New Roman,Bold"/>
          <w:lang w:val="tt-RU" w:eastAsia="en-US"/>
        </w:rPr>
        <w:t>- р</w:t>
      </w:r>
      <w:r w:rsidR="006C5575">
        <w:rPr>
          <w:rFonts w:eastAsia="Times New Roman,Bold"/>
          <w:lang w:val="tt-RU" w:eastAsia="en-US"/>
        </w:rPr>
        <w:t>ә</w:t>
      </w:r>
      <w:r w:rsidRPr="003866EB">
        <w:rPr>
          <w:rFonts w:eastAsia="Times New Roman,Bold"/>
          <w:lang w:val="tt-RU" w:eastAsia="en-US"/>
        </w:rPr>
        <w:t>вешенд</w:t>
      </w:r>
      <w:r w:rsidR="006C5575">
        <w:rPr>
          <w:rFonts w:eastAsia="Times New Roman,Bold"/>
          <w:lang w:val="tt-RU" w:eastAsia="en-US"/>
        </w:rPr>
        <w:t>ә</w:t>
      </w:r>
      <w:r w:rsidRPr="003866EB">
        <w:rPr>
          <w:rFonts w:eastAsia="Times New Roman,Bold"/>
          <w:lang w:val="tt-RU" w:eastAsia="en-US"/>
        </w:rPr>
        <w:t xml:space="preserve"> булган дип санала. Бу с</w:t>
      </w:r>
      <w:r w:rsidR="006C5575">
        <w:rPr>
          <w:rFonts w:eastAsia="Times New Roman,Bold"/>
          <w:lang w:val="tt-RU" w:eastAsia="en-US"/>
        </w:rPr>
        <w:t>ү</w:t>
      </w:r>
      <w:r w:rsidRPr="003866EB">
        <w:rPr>
          <w:rFonts w:eastAsia="Times New Roman,Bold"/>
          <w:lang w:val="tt-RU" w:eastAsia="en-US"/>
        </w:rPr>
        <w:t>з к</w:t>
      </w:r>
      <w:r w:rsidR="006C5575">
        <w:rPr>
          <w:rFonts w:eastAsia="Times New Roman,Bold"/>
          <w:lang w:val="tt-RU" w:eastAsia="en-US"/>
        </w:rPr>
        <w:t>ү</w:t>
      </w:r>
      <w:r w:rsidRPr="003866EB">
        <w:rPr>
          <w:rFonts w:eastAsia="Times New Roman,Bold"/>
          <w:lang w:val="tt-RU" w:eastAsia="en-US"/>
        </w:rPr>
        <w:t>п телл</w:t>
      </w:r>
      <w:r w:rsidR="006C5575">
        <w:rPr>
          <w:rFonts w:eastAsia="Times New Roman,Bold"/>
          <w:lang w:val="tt-RU" w:eastAsia="en-US"/>
        </w:rPr>
        <w:t>ә</w:t>
      </w:r>
      <w:r w:rsidRPr="003866EB">
        <w:rPr>
          <w:rFonts w:eastAsia="Times New Roman,Bold"/>
          <w:lang w:val="tt-RU" w:eastAsia="en-US"/>
        </w:rPr>
        <w:t>рд</w:t>
      </w:r>
      <w:r w:rsidR="006C5575">
        <w:rPr>
          <w:rFonts w:eastAsia="Times New Roman,Bold"/>
          <w:lang w:val="tt-RU" w:eastAsia="en-US"/>
        </w:rPr>
        <w:t>ә</w:t>
      </w:r>
      <w:r w:rsidRPr="003866EB">
        <w:rPr>
          <w:rFonts w:eastAsia="Times New Roman,Bold"/>
          <w:lang w:val="tt-RU" w:eastAsia="en-US"/>
        </w:rPr>
        <w:t xml:space="preserve"> очрый: удмурт, мари телл</w:t>
      </w:r>
      <w:r w:rsidR="006C5575">
        <w:rPr>
          <w:rFonts w:eastAsia="Times New Roman,Bold"/>
          <w:lang w:val="tt-RU" w:eastAsia="en-US"/>
        </w:rPr>
        <w:t>ә</w:t>
      </w:r>
      <w:r w:rsidRPr="003866EB">
        <w:rPr>
          <w:rFonts w:eastAsia="Times New Roman,Bold"/>
          <w:lang w:val="tt-RU" w:eastAsia="en-US"/>
        </w:rPr>
        <w:t>ренд</w:t>
      </w:r>
      <w:r w:rsidR="006C5575">
        <w:rPr>
          <w:rFonts w:eastAsia="Times New Roman,Bold"/>
          <w:lang w:val="tt-RU" w:eastAsia="en-US"/>
        </w:rPr>
        <w:t>ә</w:t>
      </w:r>
      <w:r w:rsidRPr="003866EB">
        <w:rPr>
          <w:rFonts w:eastAsia="Times New Roman,Bold"/>
          <w:lang w:val="tt-RU" w:eastAsia="en-US"/>
        </w:rPr>
        <w:t xml:space="preserve"> </w:t>
      </w:r>
      <w:r w:rsidRPr="003866EB">
        <w:rPr>
          <w:rFonts w:eastAsia="Times New Roman,Italic"/>
          <w:i/>
          <w:iCs/>
          <w:lang w:val="tt-RU" w:eastAsia="en-US"/>
        </w:rPr>
        <w:t>куймак</w:t>
      </w:r>
      <w:r w:rsidRPr="003866EB">
        <w:rPr>
          <w:rFonts w:eastAsia="Times New Roman,Bold"/>
          <w:lang w:val="tt-RU" w:eastAsia="en-US"/>
        </w:rPr>
        <w:t xml:space="preserve">, чуваш теле диалектларында </w:t>
      </w:r>
      <w:r w:rsidRPr="003866EB">
        <w:rPr>
          <w:rFonts w:eastAsia="Times New Roman,Italic"/>
          <w:i/>
          <w:iCs/>
          <w:lang w:val="tt-RU" w:eastAsia="en-US"/>
        </w:rPr>
        <w:t xml:space="preserve">каймак, куймак </w:t>
      </w:r>
      <w:r w:rsidRPr="003866EB">
        <w:rPr>
          <w:rFonts w:eastAsia="Times New Roman,Bold"/>
          <w:lang w:val="tt-RU" w:eastAsia="en-US"/>
        </w:rPr>
        <w:t>һ.б. [</w:t>
      </w:r>
      <w:r>
        <w:rPr>
          <w:rFonts w:eastAsia="Times New Roman,Bold"/>
          <w:lang w:val="tt-RU" w:eastAsia="en-US"/>
        </w:rPr>
        <w:t>4:</w:t>
      </w:r>
      <w:r w:rsidRPr="003866EB">
        <w:rPr>
          <w:rFonts w:eastAsia="Times New Roman,Bold"/>
          <w:lang w:val="tt-RU" w:eastAsia="en-US"/>
        </w:rPr>
        <w:t xml:space="preserve"> 110].</w:t>
      </w:r>
    </w:p>
    <w:p w:rsidR="0020035A" w:rsidRDefault="0020035A" w:rsidP="0020035A">
      <w:pPr>
        <w:autoSpaceDE w:val="0"/>
        <w:autoSpaceDN w:val="0"/>
        <w:adjustRightInd w:val="0"/>
        <w:ind w:left="-567" w:firstLine="567"/>
        <w:jc w:val="both"/>
        <w:rPr>
          <w:rFonts w:eastAsiaTheme="minorHAnsi"/>
          <w:lang w:val="tt-RU" w:eastAsia="en-US"/>
        </w:rPr>
      </w:pPr>
      <w:r w:rsidRPr="0020035A">
        <w:rPr>
          <w:rFonts w:eastAsia="Times New Roman,Bold"/>
          <w:b/>
          <w:bCs/>
          <w:lang w:val="tt-RU" w:eastAsia="en-US"/>
        </w:rPr>
        <w:t xml:space="preserve">Тәбикмәк </w:t>
      </w:r>
      <w:r w:rsidRPr="0020035A">
        <w:rPr>
          <w:lang w:val="tt-RU"/>
        </w:rPr>
        <w:t>— әче камырдан табага җәеп пешерелә торган, коймактан  калынрак ашамлык.</w:t>
      </w:r>
      <w:r w:rsidRPr="0020035A">
        <w:rPr>
          <w:rFonts w:eastAsiaTheme="minorHAnsi"/>
          <w:lang w:val="tt-RU" w:eastAsia="en-US"/>
        </w:rPr>
        <w:t xml:space="preserve"> төп мәгъ</w:t>
      </w:r>
      <w:r w:rsidR="003F0805" w:rsidRPr="003F0805">
        <w:rPr>
          <w:rFonts w:eastAsiaTheme="minorHAnsi"/>
          <w:lang w:val="tt-RU" w:eastAsia="en-US"/>
        </w:rPr>
        <w:t>нәсе</w:t>
      </w:r>
      <w:r w:rsidRPr="0020035A">
        <w:rPr>
          <w:rFonts w:eastAsiaTheme="minorHAnsi"/>
          <w:lang w:val="tt-RU" w:eastAsia="en-US"/>
        </w:rPr>
        <w:t xml:space="preserve">. </w:t>
      </w:r>
      <w:r w:rsidRPr="003F0805">
        <w:rPr>
          <w:rFonts w:eastAsiaTheme="minorHAnsi"/>
          <w:lang w:val="tt-RU" w:eastAsia="en-US"/>
        </w:rPr>
        <w:t>(</w:t>
      </w:r>
      <w:r w:rsidRPr="003F0805">
        <w:rPr>
          <w:rFonts w:eastAsia="TTTimesNewRoman-Italic"/>
          <w:i/>
          <w:iCs/>
          <w:lang w:val="tt-RU" w:eastAsia="en-US"/>
        </w:rPr>
        <w:t>мелень</w:t>
      </w:r>
      <w:r w:rsidRPr="003F0805">
        <w:rPr>
          <w:rFonts w:eastAsiaTheme="minorHAnsi"/>
          <w:lang w:val="tt-RU" w:eastAsia="en-US"/>
        </w:rPr>
        <w:t>) «тегермәндә тарттырылган он» [6: 175], ягъни шуннан пешерелгән затлы аш.</w:t>
      </w:r>
    </w:p>
    <w:p w:rsidR="00E411FC" w:rsidRPr="00823C71" w:rsidRDefault="00E411FC" w:rsidP="00E411FC">
      <w:pPr>
        <w:autoSpaceDE w:val="0"/>
        <w:autoSpaceDN w:val="0"/>
        <w:adjustRightInd w:val="0"/>
        <w:ind w:left="-567" w:firstLine="567"/>
        <w:jc w:val="both"/>
        <w:rPr>
          <w:rFonts w:eastAsia="TTTimesNewRoman-Bold"/>
          <w:lang w:val="tt-RU" w:eastAsia="en-US"/>
        </w:rPr>
      </w:pPr>
      <w:r w:rsidRPr="00E1546C">
        <w:rPr>
          <w:b/>
          <w:lang w:val="tt-RU"/>
        </w:rPr>
        <w:t>Кыстыбый</w:t>
      </w:r>
      <w:r w:rsidRPr="00E411FC">
        <w:rPr>
          <w:lang w:val="tt-RU"/>
        </w:rPr>
        <w:t xml:space="preserve"> шундый иң борынгы һәм гади ашамлыклардан санала, кайбер якта аны күзикмәк , , якмыш дип тә атыйлар. Аны төче камырдан әзерләгән юка җәймә эченә тары боткасы салып ясыйлар. XIX гасыр азакларыннан кыстыбый эченә </w:t>
      </w:r>
      <w:r w:rsidRPr="00E411FC">
        <w:rPr>
          <w:lang w:val="tt-RU"/>
        </w:rPr>
        <w:lastRenderedPageBreak/>
        <w:t>бәрәңге боламыгы сала башлаганнар.</w:t>
      </w:r>
      <w:r w:rsidRPr="00E411FC">
        <w:rPr>
          <w:rFonts w:ascii="TTTimesNewRoman-Bold" w:eastAsia="TTTimesNewRoman-Bold" w:hAnsiTheme="minorHAnsi" w:cs="TTTimesNewRoman-Bold" w:hint="eastAsia"/>
          <w:b/>
          <w:bCs/>
          <w:sz w:val="22"/>
          <w:szCs w:val="22"/>
          <w:lang w:val="tt-RU" w:eastAsia="en-US"/>
        </w:rPr>
        <w:t xml:space="preserve"> </w:t>
      </w:r>
      <w:r w:rsidRPr="00E411FC">
        <w:rPr>
          <w:rFonts w:eastAsia="TTTimesNewRoman-Bold"/>
          <w:b/>
          <w:bCs/>
          <w:lang w:val="tt-RU" w:eastAsia="en-US"/>
        </w:rPr>
        <w:t xml:space="preserve">Кыс-у </w:t>
      </w:r>
      <w:r w:rsidRPr="00E411FC">
        <w:rPr>
          <w:rFonts w:eastAsia="TTTimesNewRoman-Bold"/>
          <w:lang w:val="tt-RU" w:eastAsia="en-US"/>
        </w:rPr>
        <w:t>сүзеннән, ясалышы аңлашылмый. Ихтимал</w:t>
      </w:r>
      <w:r w:rsidRPr="00E411FC">
        <w:rPr>
          <w:rFonts w:eastAsia="TTTimesNewRoman-Bold"/>
          <w:b/>
          <w:bCs/>
          <w:lang w:val="tt-RU" w:eastAsia="en-US"/>
        </w:rPr>
        <w:t xml:space="preserve">, бый ~ бай </w:t>
      </w:r>
      <w:r w:rsidRPr="00E411FC">
        <w:rPr>
          <w:rFonts w:eastAsia="TTTimesNewRoman-Bold"/>
          <w:lang w:val="tt-RU" w:eastAsia="en-US"/>
        </w:rPr>
        <w:t xml:space="preserve">морфемасы </w:t>
      </w:r>
      <w:r w:rsidRPr="00E411FC">
        <w:rPr>
          <w:rFonts w:eastAsia="TTTimesNewRoman-Bold"/>
          <w:b/>
          <w:bCs/>
          <w:lang w:val="tt-RU" w:eastAsia="en-US"/>
        </w:rPr>
        <w:t>бай</w:t>
      </w:r>
      <w:r w:rsidRPr="00E411FC">
        <w:rPr>
          <w:rFonts w:eastAsia="TTTimesNewRoman-Bold"/>
          <w:lang w:val="tt-RU" w:eastAsia="en-US"/>
        </w:rPr>
        <w:t xml:space="preserve"> «өлеш» сүзеннәндер.</w:t>
      </w:r>
      <w:r w:rsidRPr="00823C71">
        <w:rPr>
          <w:rFonts w:eastAsia="TTTimesNewRoman-Bold"/>
          <w:lang w:val="tt-RU" w:eastAsia="en-US"/>
        </w:rPr>
        <w:t>[ 5</w:t>
      </w:r>
      <w:r w:rsidRPr="00E411FC">
        <w:rPr>
          <w:rFonts w:eastAsia="TTTimesNewRoman-Bold"/>
          <w:lang w:val="tt-RU" w:eastAsia="en-US"/>
        </w:rPr>
        <w:t>: 227</w:t>
      </w:r>
      <w:r w:rsidRPr="00823C71">
        <w:rPr>
          <w:rFonts w:eastAsia="TTTimesNewRoman-Bold"/>
          <w:lang w:val="tt-RU" w:eastAsia="en-US"/>
        </w:rPr>
        <w:t>]</w:t>
      </w:r>
    </w:p>
    <w:p w:rsidR="003F0805" w:rsidRDefault="003F0805" w:rsidP="0020035A">
      <w:pPr>
        <w:autoSpaceDE w:val="0"/>
        <w:autoSpaceDN w:val="0"/>
        <w:adjustRightInd w:val="0"/>
        <w:ind w:left="-567" w:firstLine="567"/>
        <w:jc w:val="both"/>
        <w:rPr>
          <w:rFonts w:eastAsia="Times New Roman,Bold"/>
          <w:bCs/>
          <w:lang w:val="tt-RU" w:eastAsia="en-US"/>
        </w:rPr>
      </w:pPr>
      <w:r w:rsidRPr="003F0805">
        <w:rPr>
          <w:rFonts w:eastAsia="Times New Roman,Bold"/>
          <w:bCs/>
          <w:lang w:val="tt-RU" w:eastAsia="en-US"/>
        </w:rPr>
        <w:t>Сөт азыкларыннан табыныбыз каймак, катык, эремчектән аерылганы юк.</w:t>
      </w:r>
    </w:p>
    <w:p w:rsidR="003F0805" w:rsidRDefault="003F0805" w:rsidP="0020035A">
      <w:pPr>
        <w:autoSpaceDE w:val="0"/>
        <w:autoSpaceDN w:val="0"/>
        <w:adjustRightInd w:val="0"/>
        <w:ind w:left="-567" w:firstLine="567"/>
        <w:jc w:val="both"/>
        <w:rPr>
          <w:rFonts w:eastAsiaTheme="minorHAnsi"/>
          <w:lang w:val="tt-RU" w:eastAsia="en-US"/>
        </w:rPr>
      </w:pPr>
      <w:r w:rsidRPr="003F0805">
        <w:rPr>
          <w:rFonts w:eastAsiaTheme="minorHAnsi"/>
          <w:lang w:val="tt-RU" w:eastAsia="en-US"/>
        </w:rPr>
        <w:t>С</w:t>
      </w:r>
      <w:r w:rsidR="006C5575">
        <w:rPr>
          <w:rFonts w:eastAsiaTheme="minorHAnsi"/>
          <w:lang w:val="tt-RU" w:eastAsia="en-US"/>
        </w:rPr>
        <w:t>ө</w:t>
      </w:r>
      <w:r w:rsidRPr="003F0805">
        <w:rPr>
          <w:rFonts w:eastAsiaTheme="minorHAnsi"/>
          <w:lang w:val="tt-RU" w:eastAsia="en-US"/>
        </w:rPr>
        <w:t xml:space="preserve">тнең </w:t>
      </w:r>
      <w:r w:rsidR="006C5575">
        <w:rPr>
          <w:rFonts w:eastAsiaTheme="minorHAnsi"/>
          <w:lang w:val="tt-RU" w:eastAsia="en-US"/>
        </w:rPr>
        <w:t>ө</w:t>
      </w:r>
      <w:r w:rsidRPr="003F0805">
        <w:rPr>
          <w:rFonts w:eastAsiaTheme="minorHAnsi"/>
          <w:lang w:val="tt-RU" w:eastAsia="en-US"/>
        </w:rPr>
        <w:t>стен</w:t>
      </w:r>
      <w:r w:rsidR="006C5575">
        <w:rPr>
          <w:rFonts w:eastAsiaTheme="minorHAnsi"/>
          <w:lang w:val="tt-RU" w:eastAsia="en-US"/>
        </w:rPr>
        <w:t>ә</w:t>
      </w:r>
      <w:r w:rsidRPr="003F0805">
        <w:rPr>
          <w:rFonts w:eastAsiaTheme="minorHAnsi"/>
          <w:lang w:val="tt-RU" w:eastAsia="en-US"/>
        </w:rPr>
        <w:t xml:space="preserve"> җыела торган куе, майлы </w:t>
      </w:r>
      <w:r w:rsidR="006C5575">
        <w:rPr>
          <w:rFonts w:eastAsiaTheme="minorHAnsi"/>
          <w:lang w:val="tt-RU" w:eastAsia="en-US"/>
        </w:rPr>
        <w:t>ө</w:t>
      </w:r>
      <w:r w:rsidRPr="003F0805">
        <w:rPr>
          <w:rFonts w:eastAsiaTheme="minorHAnsi"/>
          <w:lang w:val="tt-RU" w:eastAsia="en-US"/>
        </w:rPr>
        <w:t>леше х</w:t>
      </w:r>
      <w:r w:rsidR="006C5575">
        <w:rPr>
          <w:rFonts w:eastAsiaTheme="minorHAnsi"/>
          <w:lang w:val="tt-RU" w:eastAsia="en-US"/>
        </w:rPr>
        <w:t>ә</w:t>
      </w:r>
      <w:r w:rsidRPr="003F0805">
        <w:rPr>
          <w:rFonts w:eastAsiaTheme="minorHAnsi"/>
          <w:lang w:val="tt-RU" w:eastAsia="en-US"/>
        </w:rPr>
        <w:t>зерге татар теленд</w:t>
      </w:r>
      <w:r w:rsidR="006C5575">
        <w:rPr>
          <w:rFonts w:eastAsiaTheme="minorHAnsi"/>
          <w:lang w:val="tt-RU" w:eastAsia="en-US"/>
        </w:rPr>
        <w:t>ә</w:t>
      </w:r>
      <w:r w:rsidRPr="003F0805">
        <w:rPr>
          <w:rFonts w:eastAsiaTheme="minorHAnsi"/>
          <w:lang w:val="tt-RU" w:eastAsia="en-US"/>
        </w:rPr>
        <w:t xml:space="preserve"> </w:t>
      </w:r>
      <w:r w:rsidRPr="003F0805">
        <w:rPr>
          <w:rFonts w:eastAsia="Times New Roman,Bold"/>
          <w:b/>
          <w:bCs/>
          <w:lang w:val="tt-RU" w:eastAsia="en-US"/>
        </w:rPr>
        <w:t xml:space="preserve">каймак </w:t>
      </w:r>
      <w:r w:rsidRPr="003F0805">
        <w:rPr>
          <w:rFonts w:eastAsiaTheme="minorHAnsi"/>
          <w:lang w:val="tt-RU" w:eastAsia="en-US"/>
        </w:rPr>
        <w:t>дип атала [</w:t>
      </w:r>
      <w:r>
        <w:rPr>
          <w:rFonts w:eastAsiaTheme="minorHAnsi"/>
          <w:lang w:val="tt-RU" w:eastAsia="en-US"/>
        </w:rPr>
        <w:t>5:</w:t>
      </w:r>
      <w:r w:rsidRPr="003F0805">
        <w:rPr>
          <w:rFonts w:eastAsiaTheme="minorHAnsi"/>
          <w:lang w:val="tt-RU" w:eastAsia="en-US"/>
        </w:rPr>
        <w:t xml:space="preserve"> 222]. Бу атама гомумт</w:t>
      </w:r>
      <w:r w:rsidR="006C5575">
        <w:rPr>
          <w:rFonts w:eastAsiaTheme="minorHAnsi"/>
          <w:lang w:val="tt-RU" w:eastAsia="en-US"/>
        </w:rPr>
        <w:t>ө</w:t>
      </w:r>
      <w:r w:rsidRPr="003F0805">
        <w:rPr>
          <w:rFonts w:eastAsiaTheme="minorHAnsi"/>
          <w:lang w:val="tt-RU" w:eastAsia="en-US"/>
        </w:rPr>
        <w:t xml:space="preserve">рки </w:t>
      </w:r>
      <w:r w:rsidRPr="003F0805">
        <w:rPr>
          <w:rFonts w:eastAsia="Times New Roman,Italic"/>
          <w:i/>
          <w:iCs/>
          <w:lang w:val="tt-RU" w:eastAsia="en-US"/>
        </w:rPr>
        <w:t xml:space="preserve">каймак </w:t>
      </w:r>
      <w:r w:rsidRPr="003F0805">
        <w:rPr>
          <w:rFonts w:eastAsiaTheme="minorHAnsi"/>
          <w:lang w:val="tt-RU" w:eastAsia="en-US"/>
        </w:rPr>
        <w:t xml:space="preserve">«каймак, </w:t>
      </w:r>
      <w:r w:rsidR="006C5575">
        <w:rPr>
          <w:rFonts w:eastAsiaTheme="minorHAnsi"/>
          <w:lang w:val="tt-RU" w:eastAsia="en-US"/>
        </w:rPr>
        <w:t>ө</w:t>
      </w:r>
      <w:r w:rsidRPr="003F0805">
        <w:rPr>
          <w:rFonts w:eastAsiaTheme="minorHAnsi"/>
          <w:lang w:val="tt-RU" w:eastAsia="en-US"/>
        </w:rPr>
        <w:t>ре» с</w:t>
      </w:r>
      <w:r w:rsidR="006C5575">
        <w:rPr>
          <w:rFonts w:eastAsiaTheme="minorHAnsi"/>
          <w:lang w:val="tt-RU" w:eastAsia="en-US"/>
        </w:rPr>
        <w:t>ү</w:t>
      </w:r>
      <w:r w:rsidRPr="003F0805">
        <w:rPr>
          <w:rFonts w:eastAsiaTheme="minorHAnsi"/>
          <w:lang w:val="tt-RU" w:eastAsia="en-US"/>
        </w:rPr>
        <w:t>зенн</w:t>
      </w:r>
      <w:r w:rsidR="006C5575">
        <w:rPr>
          <w:rFonts w:eastAsiaTheme="minorHAnsi"/>
          <w:lang w:val="tt-RU" w:eastAsia="en-US"/>
        </w:rPr>
        <w:t>ә</w:t>
      </w:r>
      <w:r w:rsidRPr="003F0805">
        <w:rPr>
          <w:rFonts w:eastAsiaTheme="minorHAnsi"/>
          <w:lang w:val="tt-RU" w:eastAsia="en-US"/>
        </w:rPr>
        <w:t xml:space="preserve">н, борынгы </w:t>
      </w:r>
      <w:r w:rsidRPr="003F0805">
        <w:rPr>
          <w:rFonts w:eastAsia="Times New Roman,Italic"/>
          <w:i/>
          <w:iCs/>
          <w:lang w:val="tt-RU" w:eastAsia="en-US"/>
        </w:rPr>
        <w:t>кай</w:t>
      </w:r>
      <w:r w:rsidRPr="003F0805">
        <w:rPr>
          <w:rFonts w:eastAsiaTheme="minorHAnsi"/>
          <w:lang w:val="tt-RU" w:eastAsia="en-US"/>
        </w:rPr>
        <w:t>- «кайнау» фигыленн</w:t>
      </w:r>
      <w:r w:rsidR="006C5575">
        <w:rPr>
          <w:rFonts w:eastAsiaTheme="minorHAnsi"/>
          <w:lang w:val="tt-RU" w:eastAsia="en-US"/>
        </w:rPr>
        <w:t>ә</w:t>
      </w:r>
      <w:r w:rsidRPr="003F0805">
        <w:rPr>
          <w:rFonts w:eastAsiaTheme="minorHAnsi"/>
          <w:lang w:val="tt-RU" w:eastAsia="en-US"/>
        </w:rPr>
        <w:t>н ясалган (</w:t>
      </w:r>
      <w:r w:rsidRPr="003F0805">
        <w:rPr>
          <w:rFonts w:eastAsia="Times New Roman,Italic"/>
          <w:i/>
          <w:iCs/>
          <w:lang w:val="tt-RU" w:eastAsia="en-US"/>
        </w:rPr>
        <w:t xml:space="preserve">каймак </w:t>
      </w:r>
      <w:r w:rsidRPr="003F0805">
        <w:rPr>
          <w:rFonts w:eastAsiaTheme="minorHAnsi"/>
          <w:lang w:val="tt-RU" w:eastAsia="en-US"/>
        </w:rPr>
        <w:t>с</w:t>
      </w:r>
      <w:r w:rsidR="006C5575">
        <w:rPr>
          <w:rFonts w:eastAsiaTheme="minorHAnsi"/>
          <w:lang w:val="tt-RU" w:eastAsia="en-US"/>
        </w:rPr>
        <w:t>ү</w:t>
      </w:r>
      <w:r w:rsidRPr="003F0805">
        <w:rPr>
          <w:rFonts w:eastAsiaTheme="minorHAnsi"/>
          <w:lang w:val="tt-RU" w:eastAsia="en-US"/>
        </w:rPr>
        <w:t>зенең беренчел т</w:t>
      </w:r>
      <w:r w:rsidR="006C5575">
        <w:rPr>
          <w:rFonts w:eastAsiaTheme="minorHAnsi"/>
          <w:lang w:val="tt-RU" w:eastAsia="en-US"/>
        </w:rPr>
        <w:t>ө</w:t>
      </w:r>
      <w:r w:rsidRPr="003F0805">
        <w:rPr>
          <w:rFonts w:eastAsiaTheme="minorHAnsi"/>
          <w:lang w:val="tt-RU" w:eastAsia="en-US"/>
        </w:rPr>
        <w:t>п м</w:t>
      </w:r>
      <w:r w:rsidR="006C5575">
        <w:rPr>
          <w:rFonts w:eastAsiaTheme="minorHAnsi"/>
          <w:lang w:val="tt-RU" w:eastAsia="en-US"/>
        </w:rPr>
        <w:t>ә</w:t>
      </w:r>
      <w:r w:rsidRPr="003F0805">
        <w:rPr>
          <w:rFonts w:eastAsiaTheme="minorHAnsi"/>
          <w:lang w:val="tt-RU" w:eastAsia="en-US"/>
        </w:rPr>
        <w:t>гън</w:t>
      </w:r>
      <w:r w:rsidR="006C5575">
        <w:rPr>
          <w:rFonts w:eastAsiaTheme="minorHAnsi"/>
          <w:lang w:val="tt-RU" w:eastAsia="en-US"/>
        </w:rPr>
        <w:t>ә</w:t>
      </w:r>
      <w:r w:rsidRPr="003F0805">
        <w:rPr>
          <w:rFonts w:eastAsiaTheme="minorHAnsi"/>
          <w:lang w:val="tt-RU" w:eastAsia="en-US"/>
        </w:rPr>
        <w:t>се – кайнап суынган с</w:t>
      </w:r>
      <w:r w:rsidR="006C5575">
        <w:rPr>
          <w:rFonts w:eastAsiaTheme="minorHAnsi"/>
          <w:lang w:val="tt-RU" w:eastAsia="en-US"/>
        </w:rPr>
        <w:t>ө</w:t>
      </w:r>
      <w:r w:rsidRPr="003F0805">
        <w:rPr>
          <w:rFonts w:eastAsiaTheme="minorHAnsi"/>
          <w:lang w:val="tt-RU" w:eastAsia="en-US"/>
        </w:rPr>
        <w:t xml:space="preserve">т яки шулпаның </w:t>
      </w:r>
      <w:r w:rsidR="006C5575">
        <w:rPr>
          <w:rFonts w:eastAsiaTheme="minorHAnsi"/>
          <w:lang w:val="tt-RU" w:eastAsia="en-US"/>
        </w:rPr>
        <w:t>ө</w:t>
      </w:r>
      <w:r w:rsidRPr="003F0805">
        <w:rPr>
          <w:rFonts w:eastAsiaTheme="minorHAnsi"/>
          <w:lang w:val="tt-RU" w:eastAsia="en-US"/>
        </w:rPr>
        <w:t>стен</w:t>
      </w:r>
      <w:r w:rsidR="006C5575">
        <w:rPr>
          <w:rFonts w:eastAsiaTheme="minorHAnsi"/>
          <w:lang w:val="tt-RU" w:eastAsia="en-US"/>
        </w:rPr>
        <w:t>ә</w:t>
      </w:r>
      <w:r w:rsidRPr="003F0805">
        <w:rPr>
          <w:rFonts w:eastAsiaTheme="minorHAnsi"/>
          <w:lang w:val="tt-RU" w:eastAsia="en-US"/>
        </w:rPr>
        <w:t xml:space="preserve"> җыелган, яки савыт стеналарына утырган т</w:t>
      </w:r>
      <w:r w:rsidR="006C5575">
        <w:rPr>
          <w:rFonts w:eastAsiaTheme="minorHAnsi"/>
          <w:lang w:val="tt-RU" w:eastAsia="en-US"/>
        </w:rPr>
        <w:t>ә</w:t>
      </w:r>
      <w:r w:rsidRPr="003F0805">
        <w:rPr>
          <w:rFonts w:eastAsiaTheme="minorHAnsi"/>
          <w:lang w:val="tt-RU" w:eastAsia="en-US"/>
        </w:rPr>
        <w:t xml:space="preserve">мле </w:t>
      </w:r>
      <w:r w:rsidR="006C5575">
        <w:rPr>
          <w:rFonts w:eastAsiaTheme="minorHAnsi"/>
          <w:lang w:val="tt-RU" w:eastAsia="en-US"/>
        </w:rPr>
        <w:t>ө</w:t>
      </w:r>
      <w:r w:rsidRPr="003F0805">
        <w:rPr>
          <w:rFonts w:eastAsiaTheme="minorHAnsi"/>
          <w:lang w:val="tt-RU" w:eastAsia="en-US"/>
        </w:rPr>
        <w:t>ресе) [</w:t>
      </w:r>
      <w:r>
        <w:rPr>
          <w:rFonts w:eastAsiaTheme="minorHAnsi"/>
          <w:lang w:val="tt-RU" w:eastAsia="en-US"/>
        </w:rPr>
        <w:t>4:</w:t>
      </w:r>
      <w:r w:rsidRPr="003F0805">
        <w:rPr>
          <w:rFonts w:eastAsiaTheme="minorHAnsi"/>
          <w:lang w:val="tt-RU" w:eastAsia="en-US"/>
        </w:rPr>
        <w:t xml:space="preserve"> 87]. Борынгы болгар теленд</w:t>
      </w:r>
      <w:r w:rsidR="006C5575">
        <w:rPr>
          <w:rFonts w:eastAsiaTheme="minorHAnsi"/>
          <w:lang w:val="tt-RU" w:eastAsia="en-US"/>
        </w:rPr>
        <w:t>ә</w:t>
      </w:r>
      <w:r w:rsidRPr="003F0805">
        <w:rPr>
          <w:rFonts w:eastAsiaTheme="minorHAnsi"/>
          <w:lang w:val="tt-RU" w:eastAsia="en-US"/>
        </w:rPr>
        <w:t xml:space="preserve"> </w:t>
      </w:r>
      <w:r w:rsidRPr="003F0805">
        <w:rPr>
          <w:rFonts w:eastAsia="Times New Roman,Italic"/>
          <w:i/>
          <w:iCs/>
          <w:lang w:val="tt-RU" w:eastAsia="en-US"/>
        </w:rPr>
        <w:t xml:space="preserve">қайақ </w:t>
      </w:r>
      <w:r w:rsidRPr="003F0805">
        <w:rPr>
          <w:rFonts w:eastAsiaTheme="minorHAnsi"/>
          <w:lang w:val="tt-RU" w:eastAsia="en-US"/>
        </w:rPr>
        <w:t>«май, каймак» диг</w:t>
      </w:r>
      <w:r w:rsidR="006C5575">
        <w:rPr>
          <w:rFonts w:eastAsiaTheme="minorHAnsi"/>
          <w:lang w:val="tt-RU" w:eastAsia="en-US"/>
        </w:rPr>
        <w:t>ә</w:t>
      </w:r>
      <w:r w:rsidRPr="003F0805">
        <w:rPr>
          <w:rFonts w:eastAsiaTheme="minorHAnsi"/>
          <w:lang w:val="tt-RU" w:eastAsia="en-US"/>
        </w:rPr>
        <w:t>нне белдерг</w:t>
      </w:r>
      <w:r w:rsidR="006C5575">
        <w:rPr>
          <w:rFonts w:eastAsiaTheme="minorHAnsi"/>
          <w:lang w:val="tt-RU" w:eastAsia="en-US"/>
        </w:rPr>
        <w:t>ә</w:t>
      </w:r>
      <w:r w:rsidRPr="003F0805">
        <w:rPr>
          <w:rFonts w:eastAsiaTheme="minorHAnsi"/>
          <w:lang w:val="tt-RU" w:eastAsia="en-US"/>
        </w:rPr>
        <w:t>н; к</w:t>
      </w:r>
      <w:r w:rsidR="006C5575">
        <w:rPr>
          <w:rFonts w:eastAsiaTheme="minorHAnsi"/>
          <w:lang w:val="tt-RU" w:eastAsia="en-US"/>
        </w:rPr>
        <w:t>ө</w:t>
      </w:r>
      <w:r w:rsidRPr="003F0805">
        <w:rPr>
          <w:rFonts w:eastAsiaTheme="minorHAnsi"/>
          <w:lang w:val="tt-RU" w:eastAsia="en-US"/>
        </w:rPr>
        <w:t>нчыгыш т</w:t>
      </w:r>
      <w:r w:rsidR="006C5575">
        <w:rPr>
          <w:rFonts w:eastAsiaTheme="minorHAnsi"/>
          <w:lang w:val="tt-RU" w:eastAsia="en-US"/>
        </w:rPr>
        <w:t>ө</w:t>
      </w:r>
      <w:r w:rsidRPr="003F0805">
        <w:rPr>
          <w:rFonts w:eastAsiaTheme="minorHAnsi"/>
          <w:lang w:val="tt-RU" w:eastAsia="en-US"/>
        </w:rPr>
        <w:t>рки телл</w:t>
      </w:r>
      <w:r w:rsidR="006C5575">
        <w:rPr>
          <w:rFonts w:eastAsiaTheme="minorHAnsi"/>
          <w:lang w:val="tt-RU" w:eastAsia="en-US"/>
        </w:rPr>
        <w:t>ә</w:t>
      </w:r>
      <w:r w:rsidRPr="003F0805">
        <w:rPr>
          <w:rFonts w:eastAsiaTheme="minorHAnsi"/>
          <w:lang w:val="tt-RU" w:eastAsia="en-US"/>
        </w:rPr>
        <w:t>рд</w:t>
      </w:r>
      <w:r w:rsidR="006C5575">
        <w:rPr>
          <w:rFonts w:eastAsiaTheme="minorHAnsi"/>
          <w:lang w:val="tt-RU" w:eastAsia="en-US"/>
        </w:rPr>
        <w:t>ә</w:t>
      </w:r>
      <w:r w:rsidRPr="003F0805">
        <w:rPr>
          <w:rFonts w:eastAsiaTheme="minorHAnsi"/>
          <w:lang w:val="tt-RU" w:eastAsia="en-US"/>
        </w:rPr>
        <w:t xml:space="preserve"> </w:t>
      </w:r>
      <w:r w:rsidRPr="003F0805">
        <w:rPr>
          <w:rFonts w:eastAsia="Times New Roman,Italic"/>
          <w:i/>
          <w:iCs/>
          <w:lang w:val="tt-RU" w:eastAsia="en-US"/>
        </w:rPr>
        <w:t xml:space="preserve">эт каймагы </w:t>
      </w:r>
      <w:r w:rsidRPr="003F0805">
        <w:rPr>
          <w:rFonts w:eastAsiaTheme="minorHAnsi"/>
          <w:lang w:val="tt-RU" w:eastAsia="en-US"/>
        </w:rPr>
        <w:t>«ит шулпасы», якут теленд</w:t>
      </w:r>
      <w:r w:rsidR="006C5575">
        <w:rPr>
          <w:rFonts w:eastAsiaTheme="minorHAnsi"/>
          <w:lang w:val="tt-RU" w:eastAsia="en-US"/>
        </w:rPr>
        <w:t>ә</w:t>
      </w:r>
      <w:r w:rsidRPr="003F0805">
        <w:rPr>
          <w:rFonts w:eastAsiaTheme="minorHAnsi"/>
          <w:lang w:val="tt-RU" w:eastAsia="en-US"/>
        </w:rPr>
        <w:t xml:space="preserve"> </w:t>
      </w:r>
      <w:r w:rsidRPr="003F0805">
        <w:rPr>
          <w:rFonts w:eastAsia="Times New Roman,Italic"/>
          <w:i/>
          <w:iCs/>
          <w:lang w:val="tt-RU" w:eastAsia="en-US"/>
        </w:rPr>
        <w:t xml:space="preserve">хоймох </w:t>
      </w:r>
      <w:r w:rsidRPr="003F0805">
        <w:rPr>
          <w:rFonts w:eastAsiaTheme="minorHAnsi"/>
          <w:lang w:val="tt-RU" w:eastAsia="en-US"/>
        </w:rPr>
        <w:t>«с</w:t>
      </w:r>
      <w:r w:rsidR="006C5575">
        <w:rPr>
          <w:rFonts w:eastAsiaTheme="minorHAnsi"/>
          <w:lang w:val="tt-RU" w:eastAsia="en-US"/>
        </w:rPr>
        <w:t>ө</w:t>
      </w:r>
      <w:r w:rsidRPr="003F0805">
        <w:rPr>
          <w:rFonts w:eastAsiaTheme="minorHAnsi"/>
          <w:lang w:val="tt-RU" w:eastAsia="en-US"/>
        </w:rPr>
        <w:t>т т</w:t>
      </w:r>
      <w:r w:rsidR="006C5575">
        <w:rPr>
          <w:rFonts w:eastAsiaTheme="minorHAnsi"/>
          <w:lang w:val="tt-RU" w:eastAsia="en-US"/>
        </w:rPr>
        <w:t>ө</w:t>
      </w:r>
      <w:r w:rsidRPr="003F0805">
        <w:rPr>
          <w:rFonts w:eastAsiaTheme="minorHAnsi"/>
          <w:lang w:val="tt-RU" w:eastAsia="en-US"/>
        </w:rPr>
        <w:t>бе (кайнаганда т</w:t>
      </w:r>
      <w:r w:rsidR="006C5575">
        <w:rPr>
          <w:rFonts w:eastAsiaTheme="minorHAnsi"/>
          <w:lang w:val="tt-RU" w:eastAsia="en-US"/>
        </w:rPr>
        <w:t>ө</w:t>
      </w:r>
      <w:r w:rsidRPr="003F0805">
        <w:rPr>
          <w:rFonts w:eastAsiaTheme="minorHAnsi"/>
          <w:lang w:val="tt-RU" w:eastAsia="en-US"/>
        </w:rPr>
        <w:t>пк</w:t>
      </w:r>
      <w:r w:rsidR="006C5575">
        <w:rPr>
          <w:rFonts w:eastAsiaTheme="minorHAnsi"/>
          <w:lang w:val="tt-RU" w:eastAsia="en-US"/>
        </w:rPr>
        <w:t>ә</w:t>
      </w:r>
      <w:r w:rsidRPr="003F0805">
        <w:rPr>
          <w:rFonts w:eastAsiaTheme="minorHAnsi"/>
          <w:lang w:val="tt-RU" w:eastAsia="en-US"/>
        </w:rPr>
        <w:t xml:space="preserve"> утырган с</w:t>
      </w:r>
      <w:r w:rsidR="006C5575">
        <w:rPr>
          <w:rFonts w:eastAsiaTheme="minorHAnsi"/>
          <w:lang w:val="tt-RU" w:eastAsia="en-US"/>
        </w:rPr>
        <w:t>ө</w:t>
      </w:r>
      <w:r w:rsidRPr="003F0805">
        <w:rPr>
          <w:rFonts w:eastAsiaTheme="minorHAnsi"/>
          <w:lang w:val="tt-RU" w:eastAsia="en-US"/>
        </w:rPr>
        <w:t>т)», монгол теленд</w:t>
      </w:r>
      <w:r w:rsidR="006C5575">
        <w:rPr>
          <w:rFonts w:eastAsiaTheme="minorHAnsi"/>
          <w:lang w:val="tt-RU" w:eastAsia="en-US"/>
        </w:rPr>
        <w:t>ә</w:t>
      </w:r>
      <w:r w:rsidRPr="003F0805">
        <w:rPr>
          <w:rFonts w:eastAsiaTheme="minorHAnsi"/>
          <w:lang w:val="tt-RU" w:eastAsia="en-US"/>
        </w:rPr>
        <w:t xml:space="preserve"> </w:t>
      </w:r>
      <w:r w:rsidRPr="003F0805">
        <w:rPr>
          <w:rFonts w:eastAsia="Times New Roman,Italic"/>
          <w:i/>
          <w:iCs/>
          <w:lang w:val="tt-RU" w:eastAsia="en-US"/>
        </w:rPr>
        <w:t>кайы</w:t>
      </w:r>
      <w:r w:rsidRPr="003F0805">
        <w:rPr>
          <w:rFonts w:eastAsiaTheme="minorHAnsi"/>
          <w:i/>
          <w:iCs/>
          <w:lang w:val="tt-RU" w:eastAsia="en-US"/>
        </w:rPr>
        <w:t>-</w:t>
      </w:r>
      <w:r w:rsidRPr="003F0805">
        <w:rPr>
          <w:rFonts w:eastAsia="Times New Roman,Italic"/>
          <w:i/>
          <w:iCs/>
          <w:lang w:val="tt-RU" w:eastAsia="en-US"/>
        </w:rPr>
        <w:t xml:space="preserve">мак, хайлмах </w:t>
      </w:r>
      <w:r w:rsidRPr="003F0805">
        <w:rPr>
          <w:rFonts w:eastAsiaTheme="minorHAnsi"/>
          <w:lang w:val="tt-RU" w:eastAsia="en-US"/>
        </w:rPr>
        <w:t>«каймак» с</w:t>
      </w:r>
      <w:r w:rsidR="006C5575">
        <w:rPr>
          <w:rFonts w:eastAsiaTheme="minorHAnsi"/>
          <w:lang w:val="tt-RU" w:eastAsia="en-US"/>
        </w:rPr>
        <w:t>ү</w:t>
      </w:r>
      <w:r w:rsidRPr="003F0805">
        <w:rPr>
          <w:rFonts w:eastAsiaTheme="minorHAnsi"/>
          <w:lang w:val="tt-RU" w:eastAsia="en-US"/>
        </w:rPr>
        <w:t>зл</w:t>
      </w:r>
      <w:r w:rsidR="006C5575">
        <w:rPr>
          <w:rFonts w:eastAsiaTheme="minorHAnsi"/>
          <w:lang w:val="tt-RU" w:eastAsia="en-US"/>
        </w:rPr>
        <w:t>ә</w:t>
      </w:r>
      <w:r w:rsidRPr="003F0805">
        <w:rPr>
          <w:rFonts w:eastAsiaTheme="minorHAnsi"/>
          <w:lang w:val="tt-RU" w:eastAsia="en-US"/>
        </w:rPr>
        <w:t>ре кулланылышта й</w:t>
      </w:r>
      <w:r w:rsidR="006C5575">
        <w:rPr>
          <w:rFonts w:eastAsiaTheme="minorHAnsi"/>
          <w:lang w:val="tt-RU" w:eastAsia="en-US"/>
        </w:rPr>
        <w:t>ө</w:t>
      </w:r>
      <w:r w:rsidRPr="003F0805">
        <w:rPr>
          <w:rFonts w:eastAsiaTheme="minorHAnsi"/>
          <w:lang w:val="tt-RU" w:eastAsia="en-US"/>
        </w:rPr>
        <w:t>ри.</w:t>
      </w:r>
    </w:p>
    <w:p w:rsidR="003F0805" w:rsidRDefault="003F0805" w:rsidP="0020035A">
      <w:pPr>
        <w:autoSpaceDE w:val="0"/>
        <w:autoSpaceDN w:val="0"/>
        <w:adjustRightInd w:val="0"/>
        <w:ind w:left="-567" w:firstLine="567"/>
        <w:jc w:val="both"/>
        <w:rPr>
          <w:rFonts w:eastAsiaTheme="minorHAnsi"/>
          <w:lang w:val="tt-RU" w:eastAsia="en-US"/>
        </w:rPr>
      </w:pPr>
      <w:r w:rsidRPr="003F0805">
        <w:rPr>
          <w:rFonts w:eastAsiaTheme="minorHAnsi"/>
          <w:lang w:val="tt-RU" w:eastAsia="en-US"/>
        </w:rPr>
        <w:t>Татар халкының милли с</w:t>
      </w:r>
      <w:r w:rsidR="006C5575">
        <w:rPr>
          <w:rFonts w:eastAsiaTheme="minorHAnsi"/>
          <w:lang w:val="tt-RU" w:eastAsia="en-US"/>
        </w:rPr>
        <w:t>ө</w:t>
      </w:r>
      <w:r w:rsidRPr="003F0805">
        <w:rPr>
          <w:rFonts w:eastAsiaTheme="minorHAnsi"/>
          <w:lang w:val="tt-RU" w:eastAsia="en-US"/>
        </w:rPr>
        <w:t xml:space="preserve">т ризыгы саналган </w:t>
      </w:r>
      <w:r w:rsidRPr="003F0805">
        <w:rPr>
          <w:rFonts w:eastAsia="Times New Roman,Bold"/>
          <w:b/>
          <w:bCs/>
          <w:lang w:val="tt-RU" w:eastAsia="en-US"/>
        </w:rPr>
        <w:t xml:space="preserve">катык </w:t>
      </w:r>
      <w:r w:rsidRPr="003F0805">
        <w:rPr>
          <w:rFonts w:eastAsiaTheme="minorHAnsi"/>
          <w:lang w:val="tt-RU" w:eastAsia="en-US"/>
        </w:rPr>
        <w:t>– кайнатылган с</w:t>
      </w:r>
      <w:r w:rsidR="006C5575">
        <w:rPr>
          <w:rFonts w:eastAsiaTheme="minorHAnsi"/>
          <w:lang w:val="tt-RU" w:eastAsia="en-US"/>
        </w:rPr>
        <w:t>ө</w:t>
      </w:r>
      <w:r w:rsidRPr="003F0805">
        <w:rPr>
          <w:rFonts w:eastAsiaTheme="minorHAnsi"/>
          <w:lang w:val="tt-RU" w:eastAsia="en-US"/>
        </w:rPr>
        <w:t>тк</w:t>
      </w:r>
      <w:r w:rsidR="006C5575">
        <w:rPr>
          <w:rFonts w:eastAsiaTheme="minorHAnsi"/>
          <w:lang w:val="tt-RU" w:eastAsia="en-US"/>
        </w:rPr>
        <w:t>ә</w:t>
      </w:r>
      <w:r w:rsidRPr="003F0805">
        <w:rPr>
          <w:rFonts w:eastAsiaTheme="minorHAnsi"/>
          <w:lang w:val="tt-RU" w:eastAsia="en-US"/>
        </w:rPr>
        <w:t xml:space="preserve"> оеткы салып ясалган (оетылган) ашамлык [</w:t>
      </w:r>
      <w:r>
        <w:rPr>
          <w:rFonts w:eastAsiaTheme="minorHAnsi"/>
          <w:lang w:val="tt-RU" w:eastAsia="en-US"/>
        </w:rPr>
        <w:t xml:space="preserve">5: </w:t>
      </w:r>
      <w:r w:rsidRPr="003F0805">
        <w:rPr>
          <w:rFonts w:eastAsiaTheme="minorHAnsi"/>
          <w:lang w:val="tt-RU" w:eastAsia="en-US"/>
        </w:rPr>
        <w:t xml:space="preserve"> 242]. «Ашка катыла, кушыла торган н</w:t>
      </w:r>
      <w:r w:rsidR="006C5575">
        <w:rPr>
          <w:rFonts w:eastAsiaTheme="minorHAnsi"/>
          <w:lang w:val="tt-RU" w:eastAsia="en-US"/>
        </w:rPr>
        <w:t>ә</w:t>
      </w:r>
      <w:r w:rsidRPr="003F0805">
        <w:rPr>
          <w:rFonts w:eastAsiaTheme="minorHAnsi"/>
          <w:lang w:val="tt-RU" w:eastAsia="en-US"/>
        </w:rPr>
        <w:t>рс</w:t>
      </w:r>
      <w:r w:rsidR="006C5575">
        <w:rPr>
          <w:rFonts w:eastAsiaTheme="minorHAnsi"/>
          <w:lang w:val="tt-RU" w:eastAsia="en-US"/>
        </w:rPr>
        <w:t>ә</w:t>
      </w:r>
      <w:r w:rsidRPr="003F0805">
        <w:rPr>
          <w:rFonts w:eastAsiaTheme="minorHAnsi"/>
          <w:lang w:val="tt-RU" w:eastAsia="en-US"/>
        </w:rPr>
        <w:t>»не аңлаткан гомумт</w:t>
      </w:r>
      <w:r w:rsidR="006C5575">
        <w:rPr>
          <w:rFonts w:eastAsiaTheme="minorHAnsi"/>
          <w:lang w:val="tt-RU" w:eastAsia="en-US"/>
        </w:rPr>
        <w:t>ө</w:t>
      </w:r>
      <w:r w:rsidRPr="003F0805">
        <w:rPr>
          <w:rFonts w:eastAsiaTheme="minorHAnsi"/>
          <w:lang w:val="tt-RU" w:eastAsia="en-US"/>
        </w:rPr>
        <w:t xml:space="preserve">рки </w:t>
      </w:r>
      <w:r w:rsidRPr="003F0805">
        <w:rPr>
          <w:rFonts w:eastAsia="Times New Roman,Italic"/>
          <w:i/>
          <w:iCs/>
          <w:lang w:val="tt-RU" w:eastAsia="en-US"/>
        </w:rPr>
        <w:t xml:space="preserve">катық </w:t>
      </w:r>
      <w:r w:rsidRPr="003F0805">
        <w:rPr>
          <w:rFonts w:eastAsiaTheme="minorHAnsi"/>
          <w:lang w:val="tt-RU" w:eastAsia="en-US"/>
        </w:rPr>
        <w:t xml:space="preserve">&lt; </w:t>
      </w:r>
      <w:r w:rsidRPr="003F0805">
        <w:rPr>
          <w:rFonts w:eastAsia="Times New Roman,Italic"/>
          <w:i/>
          <w:iCs/>
          <w:lang w:val="tt-RU" w:eastAsia="en-US"/>
        </w:rPr>
        <w:t xml:space="preserve">катығ </w:t>
      </w:r>
      <w:r w:rsidRPr="003F0805">
        <w:rPr>
          <w:rFonts w:eastAsiaTheme="minorHAnsi"/>
          <w:lang w:val="tt-RU" w:eastAsia="en-US"/>
        </w:rPr>
        <w:t>с</w:t>
      </w:r>
      <w:r w:rsidR="006C5575">
        <w:rPr>
          <w:rFonts w:eastAsiaTheme="minorHAnsi"/>
          <w:lang w:val="tt-RU" w:eastAsia="en-US"/>
        </w:rPr>
        <w:t>ү</w:t>
      </w:r>
      <w:r w:rsidRPr="003F0805">
        <w:rPr>
          <w:rFonts w:eastAsiaTheme="minorHAnsi"/>
          <w:lang w:val="tt-RU" w:eastAsia="en-US"/>
        </w:rPr>
        <w:t>зе – гомумт</w:t>
      </w:r>
      <w:r w:rsidR="006C5575">
        <w:rPr>
          <w:rFonts w:eastAsiaTheme="minorHAnsi"/>
          <w:lang w:val="tt-RU" w:eastAsia="en-US"/>
        </w:rPr>
        <w:t>ө</w:t>
      </w:r>
      <w:r w:rsidRPr="003F0805">
        <w:rPr>
          <w:rFonts w:eastAsiaTheme="minorHAnsi"/>
          <w:lang w:val="tt-RU" w:eastAsia="en-US"/>
        </w:rPr>
        <w:t xml:space="preserve">рки </w:t>
      </w:r>
      <w:r w:rsidRPr="003F0805">
        <w:rPr>
          <w:rFonts w:eastAsia="Times New Roman,Italic"/>
          <w:i/>
          <w:iCs/>
          <w:lang w:val="tt-RU" w:eastAsia="en-US"/>
        </w:rPr>
        <w:t>кат</w:t>
      </w:r>
      <w:r w:rsidRPr="003F0805">
        <w:rPr>
          <w:rFonts w:eastAsiaTheme="minorHAnsi"/>
          <w:lang w:val="tt-RU" w:eastAsia="en-US"/>
        </w:rPr>
        <w:t>- «кушу» фигыленн</w:t>
      </w:r>
      <w:r w:rsidR="006C5575">
        <w:rPr>
          <w:rFonts w:eastAsiaTheme="minorHAnsi"/>
          <w:lang w:val="tt-RU" w:eastAsia="en-US"/>
        </w:rPr>
        <w:t>ә</w:t>
      </w:r>
      <w:r w:rsidRPr="003F0805">
        <w:rPr>
          <w:rFonts w:eastAsiaTheme="minorHAnsi"/>
          <w:lang w:val="tt-RU" w:eastAsia="en-US"/>
        </w:rPr>
        <w:t xml:space="preserve">н ясалган; </w:t>
      </w:r>
      <w:r w:rsidRPr="003F0805">
        <w:rPr>
          <w:rFonts w:eastAsia="Times New Roman,Italic"/>
          <w:i/>
          <w:iCs/>
          <w:lang w:val="tt-RU" w:eastAsia="en-US"/>
        </w:rPr>
        <w:t xml:space="preserve">қатық </w:t>
      </w:r>
      <w:r w:rsidRPr="003F0805">
        <w:rPr>
          <w:rFonts w:eastAsiaTheme="minorHAnsi"/>
          <w:lang w:val="tt-RU" w:eastAsia="en-US"/>
        </w:rPr>
        <w:t>борынгы уйгур теленд</w:t>
      </w:r>
      <w:r w:rsidR="006C5575">
        <w:rPr>
          <w:rFonts w:eastAsiaTheme="minorHAnsi"/>
          <w:lang w:val="tt-RU" w:eastAsia="en-US"/>
        </w:rPr>
        <w:t>ә</w:t>
      </w:r>
      <w:r w:rsidRPr="003F0805">
        <w:rPr>
          <w:rFonts w:eastAsiaTheme="minorHAnsi"/>
          <w:lang w:val="tt-RU" w:eastAsia="en-US"/>
        </w:rPr>
        <w:t xml:space="preserve"> «аш серк</w:t>
      </w:r>
      <w:r w:rsidR="006C5575">
        <w:rPr>
          <w:rFonts w:eastAsiaTheme="minorHAnsi"/>
          <w:lang w:val="tt-RU" w:eastAsia="en-US"/>
        </w:rPr>
        <w:t>ә</w:t>
      </w:r>
      <w:r w:rsidRPr="003F0805">
        <w:rPr>
          <w:rFonts w:eastAsiaTheme="minorHAnsi"/>
          <w:lang w:val="tt-RU" w:eastAsia="en-US"/>
        </w:rPr>
        <w:t>се»н, борынгы т</w:t>
      </w:r>
      <w:r w:rsidR="006C5575">
        <w:rPr>
          <w:rFonts w:eastAsiaTheme="minorHAnsi"/>
          <w:lang w:val="tt-RU" w:eastAsia="en-US"/>
        </w:rPr>
        <w:t>ө</w:t>
      </w:r>
      <w:r w:rsidRPr="003F0805">
        <w:rPr>
          <w:rFonts w:eastAsiaTheme="minorHAnsi"/>
          <w:lang w:val="tt-RU" w:eastAsia="en-US"/>
        </w:rPr>
        <w:t>рки телд</w:t>
      </w:r>
      <w:r w:rsidR="006C5575">
        <w:rPr>
          <w:rFonts w:eastAsiaTheme="minorHAnsi"/>
          <w:lang w:val="tt-RU" w:eastAsia="en-US"/>
        </w:rPr>
        <w:t>ә</w:t>
      </w:r>
      <w:r w:rsidRPr="003F0805">
        <w:rPr>
          <w:rFonts w:eastAsiaTheme="minorHAnsi"/>
          <w:lang w:val="tt-RU" w:eastAsia="en-US"/>
        </w:rPr>
        <w:t xml:space="preserve"> «аш т</w:t>
      </w:r>
      <w:r w:rsidR="006C5575">
        <w:rPr>
          <w:rFonts w:eastAsiaTheme="minorHAnsi"/>
          <w:lang w:val="tt-RU" w:eastAsia="en-US"/>
        </w:rPr>
        <w:t>ә</w:t>
      </w:r>
      <w:r w:rsidRPr="003F0805">
        <w:rPr>
          <w:rFonts w:eastAsiaTheme="minorHAnsi"/>
          <w:lang w:val="tt-RU" w:eastAsia="en-US"/>
        </w:rPr>
        <w:t>мл</w:t>
      </w:r>
      <w:r w:rsidR="006C5575">
        <w:rPr>
          <w:rFonts w:eastAsiaTheme="minorHAnsi"/>
          <w:lang w:val="tt-RU" w:eastAsia="en-US"/>
        </w:rPr>
        <w:t>ә</w:t>
      </w:r>
      <w:r w:rsidRPr="003F0805">
        <w:rPr>
          <w:rFonts w:eastAsiaTheme="minorHAnsi"/>
          <w:lang w:val="tt-RU" w:eastAsia="en-US"/>
        </w:rPr>
        <w:t>ткеч»ен белдерг</w:t>
      </w:r>
      <w:r w:rsidR="006C5575">
        <w:rPr>
          <w:rFonts w:eastAsiaTheme="minorHAnsi"/>
          <w:lang w:val="tt-RU" w:eastAsia="en-US"/>
        </w:rPr>
        <w:t>ә</w:t>
      </w:r>
      <w:r w:rsidRPr="003F0805">
        <w:rPr>
          <w:rFonts w:eastAsiaTheme="minorHAnsi"/>
          <w:lang w:val="tt-RU" w:eastAsia="en-US"/>
        </w:rPr>
        <w:t>н; гагауз теленд</w:t>
      </w:r>
      <w:r w:rsidR="006C5575">
        <w:rPr>
          <w:rFonts w:eastAsiaTheme="minorHAnsi"/>
          <w:lang w:val="tt-RU" w:eastAsia="en-US"/>
        </w:rPr>
        <w:t>ә</w:t>
      </w:r>
      <w:r w:rsidRPr="003F0805">
        <w:rPr>
          <w:rFonts w:eastAsiaTheme="minorHAnsi"/>
          <w:lang w:val="tt-RU" w:eastAsia="en-US"/>
        </w:rPr>
        <w:t xml:space="preserve"> </w:t>
      </w:r>
      <w:r w:rsidR="006C5575">
        <w:rPr>
          <w:rFonts w:eastAsiaTheme="minorHAnsi"/>
          <w:lang w:val="tt-RU" w:eastAsia="en-US"/>
        </w:rPr>
        <w:t>ә</w:t>
      </w:r>
      <w:r w:rsidRPr="003F0805">
        <w:rPr>
          <w:rFonts w:eastAsiaTheme="minorHAnsi"/>
          <w:lang w:val="tt-RU" w:eastAsia="en-US"/>
        </w:rPr>
        <w:t>леге с</w:t>
      </w:r>
      <w:r w:rsidR="006C5575">
        <w:rPr>
          <w:rFonts w:eastAsiaTheme="minorHAnsi"/>
          <w:lang w:val="tt-RU" w:eastAsia="en-US"/>
        </w:rPr>
        <w:t>ү</w:t>
      </w:r>
      <w:r w:rsidRPr="003F0805">
        <w:rPr>
          <w:rFonts w:eastAsiaTheme="minorHAnsi"/>
          <w:lang w:val="tt-RU" w:eastAsia="en-US"/>
        </w:rPr>
        <w:t>з «</w:t>
      </w:r>
      <w:r w:rsidR="006C5575">
        <w:rPr>
          <w:rFonts w:eastAsiaTheme="minorHAnsi"/>
          <w:lang w:val="tt-RU" w:eastAsia="en-US"/>
        </w:rPr>
        <w:t>ө</w:t>
      </w:r>
      <w:r w:rsidRPr="003F0805">
        <w:rPr>
          <w:rFonts w:eastAsiaTheme="minorHAnsi"/>
          <w:lang w:val="tt-RU" w:eastAsia="en-US"/>
        </w:rPr>
        <w:t>ст</w:t>
      </w:r>
      <w:r w:rsidR="006C5575">
        <w:rPr>
          <w:rFonts w:eastAsiaTheme="minorHAnsi"/>
          <w:lang w:val="tt-RU" w:eastAsia="en-US"/>
        </w:rPr>
        <w:t>ә</w:t>
      </w:r>
      <w:r w:rsidRPr="003F0805">
        <w:rPr>
          <w:rFonts w:eastAsiaTheme="minorHAnsi"/>
          <w:lang w:val="tt-RU" w:eastAsia="en-US"/>
        </w:rPr>
        <w:t>м</w:t>
      </w:r>
      <w:r w:rsidR="006C5575">
        <w:rPr>
          <w:rFonts w:eastAsiaTheme="minorHAnsi"/>
          <w:lang w:val="tt-RU" w:eastAsia="en-US"/>
        </w:rPr>
        <w:t>ә</w:t>
      </w:r>
      <w:r w:rsidRPr="003F0805">
        <w:rPr>
          <w:rFonts w:eastAsiaTheme="minorHAnsi"/>
          <w:lang w:val="tt-RU" w:eastAsia="en-US"/>
        </w:rPr>
        <w:t xml:space="preserve"> ризык»ны, тува теленд</w:t>
      </w:r>
      <w:r w:rsidR="006C5575">
        <w:rPr>
          <w:rFonts w:eastAsiaTheme="minorHAnsi"/>
          <w:lang w:val="tt-RU" w:eastAsia="en-US"/>
        </w:rPr>
        <w:t>ә</w:t>
      </w:r>
      <w:r w:rsidRPr="003F0805">
        <w:rPr>
          <w:rFonts w:eastAsiaTheme="minorHAnsi"/>
          <w:lang w:val="tt-RU" w:eastAsia="en-US"/>
        </w:rPr>
        <w:t xml:space="preserve"> </w:t>
      </w:r>
      <w:r w:rsidRPr="003F0805">
        <w:rPr>
          <w:rFonts w:eastAsia="Times New Roman,Italic"/>
          <w:i/>
          <w:iCs/>
          <w:lang w:val="tt-RU" w:eastAsia="en-US"/>
        </w:rPr>
        <w:t xml:space="preserve">кадығ </w:t>
      </w:r>
      <w:r w:rsidRPr="003F0805">
        <w:rPr>
          <w:rFonts w:eastAsiaTheme="minorHAnsi"/>
          <w:lang w:val="tt-RU" w:eastAsia="en-US"/>
        </w:rPr>
        <w:t>«бутка», аз</w:t>
      </w:r>
      <w:r w:rsidR="006C5575">
        <w:rPr>
          <w:rFonts w:eastAsiaTheme="minorHAnsi"/>
          <w:lang w:val="tt-RU" w:eastAsia="en-US"/>
        </w:rPr>
        <w:t>ә</w:t>
      </w:r>
      <w:r w:rsidRPr="003F0805">
        <w:rPr>
          <w:rFonts w:eastAsiaTheme="minorHAnsi"/>
          <w:lang w:val="tt-RU" w:eastAsia="en-US"/>
        </w:rPr>
        <w:t>рб</w:t>
      </w:r>
      <w:r w:rsidR="006C5575">
        <w:rPr>
          <w:rFonts w:eastAsiaTheme="minorHAnsi"/>
          <w:lang w:val="tt-RU" w:eastAsia="en-US"/>
        </w:rPr>
        <w:t>ә</w:t>
      </w:r>
      <w:r w:rsidRPr="003F0805">
        <w:rPr>
          <w:rFonts w:eastAsiaTheme="minorHAnsi"/>
          <w:lang w:val="tt-RU" w:eastAsia="en-US"/>
        </w:rPr>
        <w:t xml:space="preserve">йҗан диалектларында </w:t>
      </w:r>
      <w:r w:rsidRPr="003F0805">
        <w:rPr>
          <w:rFonts w:eastAsia="Times New Roman,Italic"/>
          <w:i/>
          <w:iCs/>
          <w:lang w:val="tt-RU" w:eastAsia="en-US"/>
        </w:rPr>
        <w:t xml:space="preserve">ғатых </w:t>
      </w:r>
      <w:r w:rsidRPr="003F0805">
        <w:rPr>
          <w:rFonts w:eastAsiaTheme="minorHAnsi"/>
          <w:lang w:val="tt-RU" w:eastAsia="en-US"/>
        </w:rPr>
        <w:t>«соус»ны аңлата [</w:t>
      </w:r>
      <w:r w:rsidR="00355A5B">
        <w:rPr>
          <w:rFonts w:eastAsiaTheme="minorHAnsi"/>
          <w:lang w:val="tt-RU" w:eastAsia="en-US"/>
        </w:rPr>
        <w:t>4:</w:t>
      </w:r>
      <w:r w:rsidRPr="003F0805">
        <w:rPr>
          <w:rFonts w:eastAsiaTheme="minorHAnsi"/>
          <w:lang w:val="tt-RU" w:eastAsia="en-US"/>
        </w:rPr>
        <w:t xml:space="preserve"> 95].</w:t>
      </w:r>
    </w:p>
    <w:p w:rsidR="00355A5B" w:rsidRDefault="00355A5B" w:rsidP="00355A5B">
      <w:pPr>
        <w:autoSpaceDE w:val="0"/>
        <w:autoSpaceDN w:val="0"/>
        <w:adjustRightInd w:val="0"/>
        <w:ind w:left="-567" w:firstLine="567"/>
        <w:jc w:val="both"/>
        <w:rPr>
          <w:rFonts w:eastAsiaTheme="minorHAnsi"/>
          <w:lang w:val="tt-RU" w:eastAsia="en-US"/>
        </w:rPr>
      </w:pPr>
      <w:r>
        <w:rPr>
          <w:rFonts w:eastAsiaTheme="minorHAnsi"/>
          <w:lang w:val="tt-RU" w:eastAsia="en-US"/>
        </w:rPr>
        <w:t xml:space="preserve"> </w:t>
      </w:r>
      <w:r w:rsidRPr="00355A5B">
        <w:rPr>
          <w:rFonts w:eastAsiaTheme="minorHAnsi"/>
          <w:b/>
          <w:lang w:val="tt-RU" w:eastAsia="en-US"/>
        </w:rPr>
        <w:t>Эремчек</w:t>
      </w:r>
      <w:r>
        <w:rPr>
          <w:rFonts w:eastAsiaTheme="minorHAnsi"/>
          <w:lang w:val="tt-RU" w:eastAsia="en-US"/>
        </w:rPr>
        <w:t xml:space="preserve"> </w:t>
      </w:r>
      <w:r w:rsidRPr="00355A5B">
        <w:rPr>
          <w:rFonts w:eastAsiaTheme="minorHAnsi"/>
          <w:lang w:val="tt-RU" w:eastAsia="en-US"/>
        </w:rPr>
        <w:t xml:space="preserve">сүз беренче карашка </w:t>
      </w:r>
      <w:r w:rsidRPr="00355A5B">
        <w:rPr>
          <w:rFonts w:eastAsia="TTTimesNewRoman-Italic"/>
          <w:i/>
          <w:iCs/>
          <w:lang w:val="tt-RU" w:eastAsia="en-US"/>
        </w:rPr>
        <w:t>ачы</w:t>
      </w:r>
      <w:r w:rsidRPr="00355A5B">
        <w:rPr>
          <w:rFonts w:eastAsiaTheme="minorHAnsi"/>
          <w:lang w:val="tt-RU" w:eastAsia="en-US"/>
        </w:rPr>
        <w:t>//</w:t>
      </w:r>
      <w:r w:rsidRPr="00355A5B">
        <w:rPr>
          <w:rFonts w:eastAsia="TTTimesNewRoman-Italic"/>
          <w:i/>
          <w:iCs/>
          <w:lang w:val="tt-RU" w:eastAsia="en-US"/>
        </w:rPr>
        <w:t xml:space="preserve">әче </w:t>
      </w:r>
      <w:r w:rsidRPr="00355A5B">
        <w:rPr>
          <w:rFonts w:eastAsiaTheme="minorHAnsi"/>
          <w:lang w:val="tt-RU" w:eastAsia="en-US"/>
        </w:rPr>
        <w:t>сүзеннән тат</w:t>
      </w:r>
      <w:r>
        <w:rPr>
          <w:rFonts w:eastAsiaTheme="minorHAnsi"/>
          <w:lang w:val="tt-RU" w:eastAsia="en-US"/>
        </w:rPr>
        <w:t>ар</w:t>
      </w:r>
      <w:r w:rsidRPr="00355A5B">
        <w:rPr>
          <w:rFonts w:eastAsiaTheme="minorHAnsi"/>
          <w:lang w:val="tt-RU" w:eastAsia="en-US"/>
        </w:rPr>
        <w:t xml:space="preserve"> теленең үзендә ясалган кебек булса да, бик күптәннән килә, эвенк</w:t>
      </w:r>
      <w:r>
        <w:rPr>
          <w:rFonts w:eastAsiaTheme="minorHAnsi"/>
          <w:lang w:val="tt-RU" w:eastAsia="en-US"/>
        </w:rPr>
        <w:t xml:space="preserve"> телендә </w:t>
      </w:r>
      <w:r w:rsidRPr="00355A5B">
        <w:rPr>
          <w:rFonts w:eastAsia="TTTimesNewRoman-Italic"/>
          <w:i/>
          <w:iCs/>
          <w:lang w:val="tt-RU" w:eastAsia="en-US"/>
        </w:rPr>
        <w:t>э</w:t>
      </w:r>
      <w:r w:rsidRPr="00355A5B">
        <w:rPr>
          <w:rFonts w:eastAsiaTheme="minorHAnsi"/>
          <w:i/>
          <w:iCs/>
          <w:lang w:val="tt-RU" w:eastAsia="en-US"/>
        </w:rPr>
        <w:t>ˇʒ</w:t>
      </w:r>
      <w:r w:rsidRPr="00355A5B">
        <w:rPr>
          <w:rFonts w:eastAsia="TTTimesNewRoman-Italic"/>
          <w:i/>
          <w:iCs/>
          <w:lang w:val="tt-RU" w:eastAsia="en-US"/>
        </w:rPr>
        <w:t xml:space="preserve">эмуғ </w:t>
      </w:r>
      <w:r w:rsidRPr="00355A5B">
        <w:rPr>
          <w:rFonts w:eastAsiaTheme="minorHAnsi"/>
          <w:lang w:val="tt-RU" w:eastAsia="en-US"/>
        </w:rPr>
        <w:t>«эремчек (эҗәмек)», маньч</w:t>
      </w:r>
      <w:r w:rsidR="006C5575">
        <w:rPr>
          <w:rFonts w:eastAsiaTheme="minorHAnsi"/>
          <w:lang w:val="tt-RU" w:eastAsia="en-US"/>
        </w:rPr>
        <w:t>уж</w:t>
      </w:r>
      <w:r>
        <w:rPr>
          <w:rFonts w:eastAsiaTheme="minorHAnsi"/>
          <w:lang w:val="tt-RU" w:eastAsia="en-US"/>
        </w:rPr>
        <w:t>урда</w:t>
      </w:r>
      <w:r w:rsidRPr="00355A5B">
        <w:rPr>
          <w:rFonts w:eastAsiaTheme="minorHAnsi"/>
          <w:lang w:val="tt-RU" w:eastAsia="en-US"/>
        </w:rPr>
        <w:t xml:space="preserve"> </w:t>
      </w:r>
      <w:r w:rsidRPr="00355A5B">
        <w:rPr>
          <w:rFonts w:eastAsia="TTTimesNewRoman-Italic"/>
          <w:i/>
          <w:iCs/>
          <w:lang w:val="tt-RU" w:eastAsia="en-US"/>
        </w:rPr>
        <w:t>э</w:t>
      </w:r>
      <w:r w:rsidRPr="00355A5B">
        <w:rPr>
          <w:rFonts w:eastAsiaTheme="minorHAnsi"/>
          <w:i/>
          <w:iCs/>
          <w:lang w:val="tt-RU" w:eastAsia="en-US"/>
        </w:rPr>
        <w:t>ˇʒ</w:t>
      </w:r>
      <w:r w:rsidRPr="00355A5B">
        <w:rPr>
          <w:rFonts w:eastAsia="TTTimesNewRoman-Italic"/>
          <w:i/>
          <w:iCs/>
          <w:lang w:val="tt-RU" w:eastAsia="en-US"/>
        </w:rPr>
        <w:t xml:space="preserve">ихэ </w:t>
      </w:r>
      <w:r w:rsidRPr="00355A5B">
        <w:rPr>
          <w:rFonts w:eastAsiaTheme="minorHAnsi"/>
          <w:lang w:val="tt-RU" w:eastAsia="en-US"/>
        </w:rPr>
        <w:t>«каймак»,бор</w:t>
      </w:r>
      <w:r>
        <w:rPr>
          <w:rFonts w:eastAsiaTheme="minorHAnsi"/>
          <w:lang w:val="tt-RU" w:eastAsia="en-US"/>
        </w:rPr>
        <w:t>ынгы</w:t>
      </w:r>
      <w:r w:rsidRPr="00355A5B">
        <w:rPr>
          <w:rFonts w:eastAsiaTheme="minorHAnsi"/>
          <w:lang w:val="tt-RU" w:eastAsia="en-US"/>
        </w:rPr>
        <w:t xml:space="preserve"> монг</w:t>
      </w:r>
      <w:r>
        <w:rPr>
          <w:rFonts w:eastAsiaTheme="minorHAnsi"/>
          <w:lang w:val="tt-RU" w:eastAsia="en-US"/>
        </w:rPr>
        <w:t>олча</w:t>
      </w:r>
      <w:r w:rsidRPr="00355A5B">
        <w:rPr>
          <w:rFonts w:eastAsiaTheme="minorHAnsi"/>
          <w:lang w:val="tt-RU" w:eastAsia="en-US"/>
        </w:rPr>
        <w:t xml:space="preserve"> </w:t>
      </w:r>
      <w:r w:rsidRPr="00355A5B">
        <w:rPr>
          <w:rFonts w:eastAsia="TTTimesNewRoman-Italic"/>
          <w:i/>
          <w:iCs/>
          <w:lang w:val="tt-RU" w:eastAsia="en-US"/>
        </w:rPr>
        <w:t>е</w:t>
      </w:r>
      <w:r w:rsidRPr="00355A5B">
        <w:rPr>
          <w:rFonts w:eastAsiaTheme="minorHAnsi"/>
          <w:i/>
          <w:iCs/>
          <w:lang w:val="tt-RU" w:eastAsia="en-US"/>
        </w:rPr>
        <w:t>ˇʒ</w:t>
      </w:r>
      <w:r w:rsidRPr="00355A5B">
        <w:rPr>
          <w:rFonts w:eastAsia="TTTimesNewRoman-Italic"/>
          <w:i/>
          <w:iCs/>
          <w:lang w:val="tt-RU" w:eastAsia="en-US"/>
        </w:rPr>
        <w:t>egei, ege</w:t>
      </w:r>
      <w:r w:rsidRPr="00355A5B">
        <w:rPr>
          <w:rFonts w:eastAsiaTheme="minorHAnsi"/>
          <w:i/>
          <w:iCs/>
          <w:lang w:val="tt-RU" w:eastAsia="en-US"/>
        </w:rPr>
        <w:t>ˇʒ</w:t>
      </w:r>
      <w:r w:rsidRPr="00355A5B">
        <w:rPr>
          <w:rFonts w:eastAsia="TTTimesNewRoman-Italic"/>
          <w:i/>
          <w:iCs/>
          <w:lang w:val="tt-RU" w:eastAsia="en-US"/>
        </w:rPr>
        <w:t xml:space="preserve">egei </w:t>
      </w:r>
      <w:r w:rsidRPr="00355A5B">
        <w:rPr>
          <w:rFonts w:eastAsiaTheme="minorHAnsi"/>
          <w:lang w:val="tt-RU" w:eastAsia="en-US"/>
        </w:rPr>
        <w:t xml:space="preserve">&gt; як. </w:t>
      </w:r>
      <w:r w:rsidRPr="00355A5B">
        <w:rPr>
          <w:rFonts w:eastAsia="TTTimesNewRoman-Italic"/>
          <w:i/>
          <w:iCs/>
          <w:lang w:val="tt-RU" w:eastAsia="en-US"/>
        </w:rPr>
        <w:t>иэҗэгэй, иэҗигэй</w:t>
      </w:r>
      <w:r>
        <w:rPr>
          <w:rFonts w:eastAsiaTheme="minorHAnsi"/>
          <w:lang w:val="tt-RU" w:eastAsia="en-US"/>
        </w:rPr>
        <w:t xml:space="preserve"> </w:t>
      </w:r>
      <w:r w:rsidRPr="00355A5B">
        <w:rPr>
          <w:rFonts w:eastAsiaTheme="minorHAnsi"/>
          <w:lang w:val="tt-RU" w:eastAsia="en-US"/>
        </w:rPr>
        <w:t>«эремчек» [ 6</w:t>
      </w:r>
      <w:r>
        <w:rPr>
          <w:rFonts w:eastAsiaTheme="minorHAnsi"/>
          <w:lang w:val="tt-RU" w:eastAsia="en-US"/>
        </w:rPr>
        <w:t>: 439</w:t>
      </w:r>
      <w:r w:rsidRPr="00355A5B">
        <w:rPr>
          <w:rFonts w:eastAsiaTheme="minorHAnsi"/>
          <w:lang w:val="tt-RU" w:eastAsia="en-US"/>
        </w:rPr>
        <w:t>]. Тамыры бор. монг</w:t>
      </w:r>
      <w:r>
        <w:rPr>
          <w:rFonts w:eastAsiaTheme="minorHAnsi"/>
          <w:lang w:val="tt-RU" w:eastAsia="en-US"/>
        </w:rPr>
        <w:t>олдан</w:t>
      </w:r>
      <w:r w:rsidRPr="00355A5B">
        <w:rPr>
          <w:rFonts w:eastAsiaTheme="minorHAnsi"/>
          <w:lang w:val="tt-RU" w:eastAsia="en-US"/>
        </w:rPr>
        <w:t xml:space="preserve"> </w:t>
      </w:r>
      <w:r w:rsidRPr="00355A5B">
        <w:rPr>
          <w:rFonts w:eastAsia="TTTimesNewRoman-Italic"/>
          <w:i/>
          <w:iCs/>
          <w:lang w:val="tt-RU" w:eastAsia="en-US"/>
        </w:rPr>
        <w:t>ege</w:t>
      </w:r>
      <w:r w:rsidRPr="00355A5B">
        <w:rPr>
          <w:rFonts w:eastAsiaTheme="minorHAnsi"/>
          <w:lang w:val="tt-RU" w:eastAsia="en-US"/>
        </w:rPr>
        <w:t xml:space="preserve"> </w:t>
      </w:r>
      <w:r w:rsidRPr="00355A5B">
        <w:rPr>
          <w:rFonts w:eastAsia="TTTimesNewRoman-Italic"/>
          <w:i/>
          <w:iCs/>
          <w:lang w:val="tt-RU" w:eastAsia="en-US"/>
        </w:rPr>
        <w:t xml:space="preserve">[эгэ] </w:t>
      </w:r>
      <w:r w:rsidRPr="00355A5B">
        <w:rPr>
          <w:rFonts w:eastAsiaTheme="minorHAnsi"/>
          <w:lang w:val="tt-RU" w:eastAsia="en-US"/>
        </w:rPr>
        <w:t>«әче» булса кирәк.</w:t>
      </w:r>
    </w:p>
    <w:p w:rsidR="006C5575" w:rsidRDefault="006C5575" w:rsidP="00355A5B">
      <w:pPr>
        <w:autoSpaceDE w:val="0"/>
        <w:autoSpaceDN w:val="0"/>
        <w:adjustRightInd w:val="0"/>
        <w:ind w:left="-567" w:firstLine="567"/>
        <w:jc w:val="both"/>
        <w:rPr>
          <w:rFonts w:eastAsiaTheme="minorHAnsi"/>
          <w:lang w:val="tt-RU" w:eastAsia="en-US"/>
        </w:rPr>
      </w:pPr>
      <w:r>
        <w:rPr>
          <w:rFonts w:eastAsiaTheme="minorHAnsi"/>
          <w:b/>
          <w:lang w:val="tt-RU" w:eastAsia="en-US"/>
        </w:rPr>
        <w:t xml:space="preserve"> </w:t>
      </w:r>
      <w:r w:rsidRPr="00E411FC">
        <w:rPr>
          <w:rFonts w:eastAsiaTheme="minorHAnsi"/>
          <w:lang w:val="tt-RU" w:eastAsia="en-US"/>
        </w:rPr>
        <w:t>Без үзебез дә әлеге вакытта яратып әзерләгән ит , шулпалы азыкларга тукталып үтәсем килә.</w:t>
      </w:r>
    </w:p>
    <w:p w:rsidR="00616216" w:rsidRDefault="00616216" w:rsidP="00355A5B">
      <w:pPr>
        <w:autoSpaceDE w:val="0"/>
        <w:autoSpaceDN w:val="0"/>
        <w:adjustRightInd w:val="0"/>
        <w:ind w:left="-567" w:firstLine="567"/>
        <w:jc w:val="both"/>
        <w:rPr>
          <w:rFonts w:eastAsiaTheme="minorHAnsi"/>
          <w:lang w:val="tt-RU" w:eastAsia="en-US"/>
        </w:rPr>
      </w:pPr>
      <w:r>
        <w:rPr>
          <w:rFonts w:eastAsiaTheme="minorHAnsi"/>
          <w:lang w:val="tt-RU" w:eastAsia="en-US"/>
        </w:rPr>
        <w:t>Безнең Бүздәк яклары бәлеше белән дан тота.Ел саен районыбызда “Бәлеш фестивале” үткәрелеп килә.</w:t>
      </w:r>
    </w:p>
    <w:p w:rsidR="00616216" w:rsidRPr="00616216" w:rsidRDefault="00616216" w:rsidP="00616216">
      <w:pPr>
        <w:autoSpaceDE w:val="0"/>
        <w:autoSpaceDN w:val="0"/>
        <w:adjustRightInd w:val="0"/>
        <w:ind w:left="-567" w:firstLine="567"/>
        <w:rPr>
          <w:rFonts w:eastAsia="TTTimesNewRoman-Bold"/>
          <w:lang w:val="tt-RU" w:eastAsia="en-US"/>
        </w:rPr>
      </w:pPr>
      <w:r>
        <w:rPr>
          <w:rFonts w:eastAsia="TTTimesNewRoman-Bold"/>
          <w:b/>
          <w:bCs/>
          <w:lang w:val="tt-RU" w:eastAsia="en-US"/>
        </w:rPr>
        <w:t xml:space="preserve">Бәлеш - </w:t>
      </w:r>
      <w:r w:rsidRPr="00616216">
        <w:rPr>
          <w:rFonts w:eastAsia="TTTimesNewRoman-Bold"/>
          <w:lang w:val="tt-RU" w:eastAsia="en-US"/>
        </w:rPr>
        <w:t xml:space="preserve"> </w:t>
      </w:r>
      <w:r>
        <w:rPr>
          <w:rFonts w:eastAsia="TTTimesNewRoman-Bold"/>
          <w:lang w:val="tt-RU" w:eastAsia="en-US"/>
        </w:rPr>
        <w:t>т</w:t>
      </w:r>
      <w:r w:rsidRPr="00616216">
        <w:rPr>
          <w:rFonts w:eastAsia="TTTimesNewRoman-Bold"/>
          <w:lang w:val="tt-RU" w:eastAsia="en-US"/>
        </w:rPr>
        <w:t xml:space="preserve">атар этимологиясендә традицион аңлатма: </w:t>
      </w:r>
      <w:r w:rsidRPr="00616216">
        <w:rPr>
          <w:rFonts w:eastAsia="TTTimesNewRoman-Italic"/>
          <w:i/>
          <w:iCs/>
          <w:lang w:val="tt-RU" w:eastAsia="en-US"/>
        </w:rPr>
        <w:t xml:space="preserve">баһалы аш </w:t>
      </w:r>
      <w:r w:rsidRPr="00616216">
        <w:rPr>
          <w:rFonts w:eastAsia="TTTimesNewRoman-Bold"/>
          <w:lang w:val="tt-RU" w:eastAsia="en-US"/>
        </w:rPr>
        <w:t>сүзеннән. Ләкин бу халык этимологиясенә тартым. Ышандырырлыграк этимология дә юк. Кайберәүләр бор</w:t>
      </w:r>
      <w:r>
        <w:rPr>
          <w:rFonts w:eastAsia="TTTimesNewRoman-Bold"/>
          <w:lang w:val="tt-RU" w:eastAsia="en-US"/>
        </w:rPr>
        <w:t xml:space="preserve">ынгы </w:t>
      </w:r>
      <w:r w:rsidRPr="00616216">
        <w:rPr>
          <w:rFonts w:eastAsia="TTTimesNewRoman-Bold"/>
          <w:lang w:val="tt-RU" w:eastAsia="en-US"/>
        </w:rPr>
        <w:t>төрки, монг</w:t>
      </w:r>
      <w:r>
        <w:rPr>
          <w:rFonts w:eastAsia="TTTimesNewRoman-Bold"/>
          <w:lang w:val="tt-RU" w:eastAsia="en-US"/>
        </w:rPr>
        <w:t>олча</w:t>
      </w:r>
      <w:r w:rsidRPr="00616216">
        <w:rPr>
          <w:rFonts w:eastAsia="TTTimesNewRoman-Bold"/>
          <w:lang w:val="tt-RU" w:eastAsia="en-US"/>
        </w:rPr>
        <w:t xml:space="preserve"> </w:t>
      </w:r>
      <w:r w:rsidRPr="00616216">
        <w:rPr>
          <w:rFonts w:eastAsia="TTTimesNewRoman-Italic"/>
          <w:i/>
          <w:iCs/>
          <w:lang w:val="tt-RU" w:eastAsia="en-US"/>
        </w:rPr>
        <w:t xml:space="preserve">балиш </w:t>
      </w:r>
      <w:r w:rsidRPr="00616216">
        <w:rPr>
          <w:rFonts w:eastAsia="TTTimesNewRoman-Bold"/>
          <w:lang w:val="tt-RU" w:eastAsia="en-US"/>
        </w:rPr>
        <w:t>«бик зур акча берәмлеге» сүзе белән чагыштыралар.</w:t>
      </w:r>
    </w:p>
    <w:p w:rsidR="006C5575" w:rsidRDefault="006C5575" w:rsidP="00355A5B">
      <w:pPr>
        <w:autoSpaceDE w:val="0"/>
        <w:autoSpaceDN w:val="0"/>
        <w:adjustRightInd w:val="0"/>
        <w:ind w:left="-567" w:firstLine="567"/>
        <w:jc w:val="both"/>
        <w:rPr>
          <w:rFonts w:eastAsia="Times New Roman,Bold"/>
          <w:lang w:val="tt-RU" w:eastAsia="en-US"/>
        </w:rPr>
      </w:pPr>
      <w:r w:rsidRPr="006C5575">
        <w:rPr>
          <w:rFonts w:eastAsia="Times New Roman,Bold"/>
          <w:b/>
          <w:bCs/>
          <w:lang w:val="tt-RU" w:eastAsia="en-US"/>
        </w:rPr>
        <w:t xml:space="preserve">Казылык </w:t>
      </w:r>
      <w:r w:rsidRPr="006C5575">
        <w:rPr>
          <w:rFonts w:eastAsia="Times New Roman,Bold"/>
          <w:lang w:val="tt-RU" w:eastAsia="en-US"/>
        </w:rPr>
        <w:t>(эч</w:t>
      </w:r>
      <w:r>
        <w:rPr>
          <w:rFonts w:eastAsia="Times New Roman,Bold"/>
          <w:lang w:val="tt-RU" w:eastAsia="en-US"/>
        </w:rPr>
        <w:t>ә</w:t>
      </w:r>
      <w:r w:rsidRPr="006C5575">
        <w:rPr>
          <w:rFonts w:eastAsia="Times New Roman,Bold"/>
          <w:lang w:val="tt-RU" w:eastAsia="en-US"/>
        </w:rPr>
        <w:t>кк</w:t>
      </w:r>
      <w:r>
        <w:rPr>
          <w:rFonts w:eastAsia="Times New Roman,Bold"/>
          <w:lang w:val="tt-RU" w:eastAsia="en-US"/>
        </w:rPr>
        <w:t>ә</w:t>
      </w:r>
      <w:r w:rsidRPr="006C5575">
        <w:rPr>
          <w:rFonts w:eastAsia="Times New Roman,Bold"/>
          <w:lang w:val="tt-RU" w:eastAsia="en-US"/>
        </w:rPr>
        <w:t xml:space="preserve"> яки ясалма элп</w:t>
      </w:r>
      <w:r>
        <w:rPr>
          <w:rFonts w:eastAsia="Times New Roman,Bold"/>
          <w:lang w:val="tt-RU" w:eastAsia="en-US"/>
        </w:rPr>
        <w:t>ә</w:t>
      </w:r>
      <w:r w:rsidRPr="006C5575">
        <w:rPr>
          <w:rFonts w:eastAsia="Times New Roman,Bold"/>
          <w:lang w:val="tt-RU" w:eastAsia="en-US"/>
        </w:rPr>
        <w:t>г</w:t>
      </w:r>
      <w:r>
        <w:rPr>
          <w:rFonts w:eastAsia="Times New Roman,Bold"/>
          <w:lang w:val="tt-RU" w:eastAsia="en-US"/>
        </w:rPr>
        <w:t>ә</w:t>
      </w:r>
      <w:r w:rsidRPr="006C5575">
        <w:rPr>
          <w:rFonts w:eastAsia="Times New Roman,Bold"/>
          <w:lang w:val="tt-RU" w:eastAsia="en-US"/>
        </w:rPr>
        <w:t xml:space="preserve"> тутырып махсус эшл</w:t>
      </w:r>
      <w:r>
        <w:rPr>
          <w:rFonts w:eastAsia="Times New Roman,Bold"/>
          <w:lang w:val="tt-RU" w:eastAsia="en-US"/>
        </w:rPr>
        <w:t>ә</w:t>
      </w:r>
      <w:r w:rsidRPr="006C5575">
        <w:rPr>
          <w:rFonts w:eastAsia="Times New Roman,Bold"/>
          <w:lang w:val="tt-RU" w:eastAsia="en-US"/>
        </w:rPr>
        <w:t>нг</w:t>
      </w:r>
      <w:r>
        <w:rPr>
          <w:rFonts w:eastAsia="Times New Roman,Bold"/>
          <w:lang w:val="tt-RU" w:eastAsia="en-US"/>
        </w:rPr>
        <w:t>ә</w:t>
      </w:r>
      <w:r w:rsidRPr="006C5575">
        <w:rPr>
          <w:rFonts w:eastAsia="Times New Roman,Bold"/>
          <w:lang w:val="tt-RU" w:eastAsia="en-US"/>
        </w:rPr>
        <w:t>н ит фаршы һ.б.ш.) [5:  222] гомумт</w:t>
      </w:r>
      <w:r>
        <w:rPr>
          <w:rFonts w:eastAsia="Times New Roman,Bold"/>
          <w:lang w:val="tt-RU" w:eastAsia="en-US"/>
        </w:rPr>
        <w:t>ө</w:t>
      </w:r>
      <w:r w:rsidRPr="006C5575">
        <w:rPr>
          <w:rFonts w:eastAsia="Times New Roman,Bold"/>
          <w:lang w:val="tt-RU" w:eastAsia="en-US"/>
        </w:rPr>
        <w:t xml:space="preserve">рки </w:t>
      </w:r>
      <w:r w:rsidRPr="006C5575">
        <w:rPr>
          <w:rFonts w:eastAsia="Times New Roman,Italic"/>
          <w:i/>
          <w:iCs/>
          <w:lang w:val="tt-RU" w:eastAsia="en-US"/>
        </w:rPr>
        <w:t xml:space="preserve">казы </w:t>
      </w:r>
      <w:r w:rsidRPr="006C5575">
        <w:rPr>
          <w:rFonts w:eastAsia="Times New Roman,Bold"/>
          <w:lang w:val="tt-RU" w:eastAsia="en-US"/>
        </w:rPr>
        <w:t>«казы, эчмай, казылык» с</w:t>
      </w:r>
      <w:r>
        <w:rPr>
          <w:rFonts w:eastAsia="Times New Roman,Bold"/>
          <w:lang w:val="tt-RU" w:eastAsia="en-US"/>
        </w:rPr>
        <w:t>ү</w:t>
      </w:r>
      <w:r w:rsidRPr="006C5575">
        <w:rPr>
          <w:rFonts w:eastAsia="Times New Roman,Bold"/>
          <w:lang w:val="tt-RU" w:eastAsia="en-US"/>
        </w:rPr>
        <w:t>зенн</w:t>
      </w:r>
      <w:r>
        <w:rPr>
          <w:rFonts w:eastAsia="Times New Roman,Bold"/>
          <w:lang w:val="tt-RU" w:eastAsia="en-US"/>
        </w:rPr>
        <w:t>ә</w:t>
      </w:r>
      <w:r w:rsidRPr="006C5575">
        <w:rPr>
          <w:rFonts w:eastAsia="Times New Roman,Bold"/>
          <w:lang w:val="tt-RU" w:eastAsia="en-US"/>
        </w:rPr>
        <w:t>н, борынгы *</w:t>
      </w:r>
      <w:r w:rsidRPr="006C5575">
        <w:rPr>
          <w:rFonts w:eastAsia="Times New Roman,Italic"/>
          <w:i/>
          <w:iCs/>
          <w:lang w:val="tt-RU" w:eastAsia="en-US"/>
        </w:rPr>
        <w:t xml:space="preserve">кар </w:t>
      </w:r>
      <w:r w:rsidRPr="006C5575">
        <w:rPr>
          <w:rFonts w:eastAsia="Times New Roman,Bold"/>
          <w:lang w:val="tt-RU" w:eastAsia="en-US"/>
        </w:rPr>
        <w:t>тамырыннан [</w:t>
      </w:r>
      <w:r>
        <w:rPr>
          <w:rFonts w:eastAsia="Times New Roman,Bold"/>
          <w:lang w:val="tt-RU" w:eastAsia="en-US"/>
        </w:rPr>
        <w:t>4:</w:t>
      </w:r>
      <w:r w:rsidRPr="006C5575">
        <w:rPr>
          <w:rFonts w:eastAsia="Times New Roman,Bold"/>
          <w:lang w:val="tt-RU" w:eastAsia="en-US"/>
        </w:rPr>
        <w:t xml:space="preserve"> 86]. Чуваш теленд</w:t>
      </w:r>
      <w:r>
        <w:rPr>
          <w:rFonts w:eastAsia="Times New Roman,Bold"/>
          <w:lang w:val="tt-RU" w:eastAsia="en-US"/>
        </w:rPr>
        <w:t>ә</w:t>
      </w:r>
      <w:r w:rsidRPr="006C5575">
        <w:rPr>
          <w:rFonts w:eastAsia="Times New Roman,Bold"/>
          <w:lang w:val="tt-RU" w:eastAsia="en-US"/>
        </w:rPr>
        <w:t xml:space="preserve"> </w:t>
      </w:r>
      <w:r w:rsidRPr="006C5575">
        <w:rPr>
          <w:rFonts w:eastAsia="Times New Roman,Italic"/>
          <w:i/>
          <w:iCs/>
          <w:lang w:val="tt-RU" w:eastAsia="en-US"/>
        </w:rPr>
        <w:t xml:space="preserve">йур </w:t>
      </w:r>
      <w:r w:rsidRPr="006C5575">
        <w:rPr>
          <w:rFonts w:eastAsia="Times New Roman,Bold"/>
          <w:lang w:val="tt-RU" w:eastAsia="en-US"/>
        </w:rPr>
        <w:t xml:space="preserve">«казы», бурятча </w:t>
      </w:r>
      <w:r w:rsidRPr="006C5575">
        <w:rPr>
          <w:rFonts w:eastAsia="Times New Roman,Italic"/>
          <w:i/>
          <w:iCs/>
          <w:lang w:val="tt-RU" w:eastAsia="en-US"/>
        </w:rPr>
        <w:t xml:space="preserve">харма </w:t>
      </w:r>
      <w:r w:rsidRPr="006C5575">
        <w:rPr>
          <w:rFonts w:eastAsia="Times New Roman,Bold"/>
          <w:lang w:val="tt-RU" w:eastAsia="en-US"/>
        </w:rPr>
        <w:t xml:space="preserve">«казылык, колбаса», монголча </w:t>
      </w:r>
      <w:r w:rsidRPr="006C5575">
        <w:rPr>
          <w:rFonts w:eastAsia="Times New Roman,Italic"/>
          <w:i/>
          <w:iCs/>
          <w:lang w:val="tt-RU" w:eastAsia="en-US"/>
        </w:rPr>
        <w:t xml:space="preserve">карбиң </w:t>
      </w:r>
      <w:r w:rsidRPr="006C5575">
        <w:rPr>
          <w:rFonts w:eastAsia="Times New Roman,Bold"/>
          <w:lang w:val="tt-RU" w:eastAsia="en-US"/>
        </w:rPr>
        <w:t>«корсак мае» м</w:t>
      </w:r>
      <w:r>
        <w:rPr>
          <w:rFonts w:eastAsia="Times New Roman,Bold"/>
          <w:lang w:val="tt-RU" w:eastAsia="en-US"/>
        </w:rPr>
        <w:t>ә</w:t>
      </w:r>
      <w:r w:rsidRPr="006C5575">
        <w:rPr>
          <w:rFonts w:eastAsia="Times New Roman,Bold"/>
          <w:lang w:val="tt-RU" w:eastAsia="en-US"/>
        </w:rPr>
        <w:t>гън</w:t>
      </w:r>
      <w:r>
        <w:rPr>
          <w:rFonts w:eastAsia="Times New Roman,Bold"/>
          <w:lang w:val="tt-RU" w:eastAsia="en-US"/>
        </w:rPr>
        <w:t>ә</w:t>
      </w:r>
      <w:r w:rsidRPr="006C5575">
        <w:rPr>
          <w:rFonts w:eastAsia="Times New Roman,Bold"/>
          <w:lang w:val="tt-RU" w:eastAsia="en-US"/>
        </w:rPr>
        <w:t>л</w:t>
      </w:r>
      <w:r>
        <w:rPr>
          <w:rFonts w:eastAsia="Times New Roman,Bold"/>
          <w:lang w:val="tt-RU" w:eastAsia="en-US"/>
        </w:rPr>
        <w:t>ә</w:t>
      </w:r>
      <w:r w:rsidRPr="006C5575">
        <w:rPr>
          <w:rFonts w:eastAsia="Times New Roman,Bold"/>
          <w:lang w:val="tt-RU" w:eastAsia="en-US"/>
        </w:rPr>
        <w:t>ренд</w:t>
      </w:r>
      <w:r>
        <w:rPr>
          <w:rFonts w:eastAsia="Times New Roman,Bold"/>
          <w:lang w:val="tt-RU" w:eastAsia="en-US"/>
        </w:rPr>
        <w:t>ә</w:t>
      </w:r>
      <w:r w:rsidRPr="006C5575">
        <w:rPr>
          <w:rFonts w:eastAsia="Times New Roman,Bold"/>
          <w:lang w:val="tt-RU" w:eastAsia="en-US"/>
        </w:rPr>
        <w:t xml:space="preserve"> сакланган.</w:t>
      </w:r>
    </w:p>
    <w:p w:rsidR="006C5575" w:rsidRDefault="006C5575" w:rsidP="00355A5B">
      <w:pPr>
        <w:autoSpaceDE w:val="0"/>
        <w:autoSpaceDN w:val="0"/>
        <w:adjustRightInd w:val="0"/>
        <w:ind w:left="-567" w:firstLine="567"/>
        <w:jc w:val="both"/>
        <w:rPr>
          <w:rFonts w:eastAsia="Times New Roman,Bold"/>
          <w:lang w:val="tt-RU" w:eastAsia="en-US"/>
        </w:rPr>
      </w:pPr>
      <w:r w:rsidRPr="006C5575">
        <w:rPr>
          <w:rFonts w:eastAsia="Times New Roman,Bold"/>
          <w:b/>
          <w:bCs/>
          <w:lang w:val="tt-RU" w:eastAsia="en-US"/>
        </w:rPr>
        <w:t>Умач</w:t>
      </w:r>
      <w:r w:rsidRPr="006C5575">
        <w:rPr>
          <w:rFonts w:eastAsia="Times New Roman,Bold"/>
          <w:lang w:val="tt-RU" w:eastAsia="en-US"/>
        </w:rPr>
        <w:t>, ягъни онны су, ит шулпасы яки с</w:t>
      </w:r>
      <w:r>
        <w:rPr>
          <w:rFonts w:eastAsia="Times New Roman,Bold"/>
          <w:lang w:val="tt-RU" w:eastAsia="en-US"/>
        </w:rPr>
        <w:t>ө</w:t>
      </w:r>
      <w:r w:rsidRPr="006C5575">
        <w:rPr>
          <w:rFonts w:eastAsia="Times New Roman,Bold"/>
          <w:lang w:val="tt-RU" w:eastAsia="en-US"/>
        </w:rPr>
        <w:t>т бел</w:t>
      </w:r>
      <w:r>
        <w:rPr>
          <w:rFonts w:eastAsia="Times New Roman,Bold"/>
          <w:lang w:val="tt-RU" w:eastAsia="en-US"/>
        </w:rPr>
        <w:t>ә</w:t>
      </w:r>
      <w:r w:rsidRPr="006C5575">
        <w:rPr>
          <w:rFonts w:eastAsia="Times New Roman,Bold"/>
          <w:lang w:val="tt-RU" w:eastAsia="en-US"/>
        </w:rPr>
        <w:t xml:space="preserve">н катнаштырып уып, ашка салу </w:t>
      </w:r>
      <w:r>
        <w:rPr>
          <w:rFonts w:eastAsia="Times New Roman,Bold"/>
          <w:lang w:val="tt-RU" w:eastAsia="en-US"/>
        </w:rPr>
        <w:t>ө</w:t>
      </w:r>
      <w:r w:rsidRPr="006C5575">
        <w:rPr>
          <w:rFonts w:eastAsia="Times New Roman,Bold"/>
          <w:lang w:val="tt-RU" w:eastAsia="en-US"/>
        </w:rPr>
        <w:t>чен ясалган ашамлык, вак-вак камыр кис</w:t>
      </w:r>
      <w:r>
        <w:rPr>
          <w:rFonts w:eastAsia="Times New Roman,Bold"/>
          <w:lang w:val="tt-RU" w:eastAsia="en-US"/>
        </w:rPr>
        <w:t>ә</w:t>
      </w:r>
      <w:r w:rsidRPr="006C5575">
        <w:rPr>
          <w:rFonts w:eastAsia="Times New Roman,Bold"/>
          <w:lang w:val="tt-RU" w:eastAsia="en-US"/>
        </w:rPr>
        <w:t>кл</w:t>
      </w:r>
      <w:r>
        <w:rPr>
          <w:rFonts w:eastAsia="Times New Roman,Bold"/>
          <w:lang w:val="tt-RU" w:eastAsia="en-US"/>
        </w:rPr>
        <w:t>ә</w:t>
      </w:r>
      <w:r w:rsidRPr="006C5575">
        <w:rPr>
          <w:rFonts w:eastAsia="Times New Roman,Bold"/>
          <w:lang w:val="tt-RU" w:eastAsia="en-US"/>
        </w:rPr>
        <w:t>ре [</w:t>
      </w:r>
      <w:r>
        <w:rPr>
          <w:rFonts w:eastAsia="Times New Roman,Bold"/>
          <w:lang w:val="tt-RU" w:eastAsia="en-US"/>
        </w:rPr>
        <w:t>5:</w:t>
      </w:r>
      <w:r w:rsidRPr="006C5575">
        <w:rPr>
          <w:rFonts w:eastAsia="Times New Roman,Bold"/>
          <w:lang w:val="tt-RU" w:eastAsia="en-US"/>
        </w:rPr>
        <w:t xml:space="preserve"> 609] атамасы да гомумт</w:t>
      </w:r>
      <w:r>
        <w:rPr>
          <w:rFonts w:eastAsia="Times New Roman,Bold"/>
          <w:lang w:val="tt-RU" w:eastAsia="en-US"/>
        </w:rPr>
        <w:t>ө</w:t>
      </w:r>
      <w:r w:rsidRPr="006C5575">
        <w:rPr>
          <w:rFonts w:eastAsia="Times New Roman,Bold"/>
          <w:lang w:val="tt-RU" w:eastAsia="en-US"/>
        </w:rPr>
        <w:t>рки у-, оғ- «уу» с</w:t>
      </w:r>
      <w:r>
        <w:rPr>
          <w:rFonts w:eastAsia="Times New Roman,Bold"/>
          <w:lang w:val="tt-RU" w:eastAsia="en-US"/>
        </w:rPr>
        <w:t>ү</w:t>
      </w:r>
      <w:r w:rsidRPr="006C5575">
        <w:rPr>
          <w:rFonts w:eastAsia="Times New Roman,Bold"/>
          <w:lang w:val="tt-RU" w:eastAsia="en-US"/>
        </w:rPr>
        <w:t>зенн</w:t>
      </w:r>
      <w:r>
        <w:rPr>
          <w:rFonts w:eastAsia="Times New Roman,Bold"/>
          <w:lang w:val="tt-RU" w:eastAsia="en-US"/>
        </w:rPr>
        <w:t>ә</w:t>
      </w:r>
      <w:r w:rsidRPr="006C5575">
        <w:rPr>
          <w:rFonts w:eastAsia="Times New Roman,Bold"/>
          <w:lang w:val="tt-RU" w:eastAsia="en-US"/>
        </w:rPr>
        <w:t>н дип уйланыла [</w:t>
      </w:r>
      <w:r>
        <w:rPr>
          <w:rFonts w:eastAsia="Times New Roman,Bold"/>
          <w:lang w:val="tt-RU" w:eastAsia="en-US"/>
        </w:rPr>
        <w:t>4:</w:t>
      </w:r>
      <w:r w:rsidRPr="006C5575">
        <w:rPr>
          <w:rFonts w:eastAsia="Times New Roman,Bold"/>
          <w:lang w:val="tt-RU" w:eastAsia="en-US"/>
        </w:rPr>
        <w:t xml:space="preserve"> 219]. Җ.В</w:t>
      </w:r>
      <w:r>
        <w:rPr>
          <w:rFonts w:eastAsia="Times New Roman,Bold"/>
          <w:lang w:val="tt-RU" w:eastAsia="en-US"/>
        </w:rPr>
        <w:t>ә</w:t>
      </w:r>
      <w:r w:rsidRPr="006C5575">
        <w:rPr>
          <w:rFonts w:eastAsia="Times New Roman,Bold"/>
          <w:lang w:val="tt-RU" w:eastAsia="en-US"/>
        </w:rPr>
        <w:t>лиди бу ризыкка т</w:t>
      </w:r>
      <w:r>
        <w:rPr>
          <w:rFonts w:eastAsia="Times New Roman,Bold"/>
          <w:lang w:val="tt-RU" w:eastAsia="en-US"/>
        </w:rPr>
        <w:t>ү</w:t>
      </w:r>
      <w:r w:rsidRPr="006C5575">
        <w:rPr>
          <w:rFonts w:eastAsia="Times New Roman,Bold"/>
          <w:lang w:val="tt-RU" w:eastAsia="en-US"/>
        </w:rPr>
        <w:t>б</w:t>
      </w:r>
      <w:r>
        <w:rPr>
          <w:rFonts w:eastAsia="Times New Roman,Bold"/>
          <w:lang w:val="tt-RU" w:eastAsia="en-US"/>
        </w:rPr>
        <w:t>ә</w:t>
      </w:r>
      <w:r w:rsidRPr="006C5575">
        <w:rPr>
          <w:rFonts w:eastAsia="Times New Roman,Bold"/>
          <w:lang w:val="tt-RU" w:eastAsia="en-US"/>
        </w:rPr>
        <w:t>нд</w:t>
      </w:r>
      <w:r>
        <w:rPr>
          <w:rFonts w:eastAsia="Times New Roman,Bold"/>
          <w:lang w:val="tt-RU" w:eastAsia="en-US"/>
        </w:rPr>
        <w:t>ә</w:t>
      </w:r>
      <w:r w:rsidRPr="006C5575">
        <w:rPr>
          <w:rFonts w:eastAsia="Times New Roman,Bold"/>
          <w:lang w:val="tt-RU" w:eastAsia="en-US"/>
        </w:rPr>
        <w:t>геч</w:t>
      </w:r>
      <w:r>
        <w:rPr>
          <w:rFonts w:eastAsia="Times New Roman,Bold"/>
          <w:lang w:val="tt-RU" w:eastAsia="en-US"/>
        </w:rPr>
        <w:t>ә</w:t>
      </w:r>
      <w:r w:rsidRPr="006C5575">
        <w:rPr>
          <w:rFonts w:eastAsia="Times New Roman,Bold"/>
          <w:lang w:val="tt-RU" w:eastAsia="en-US"/>
        </w:rPr>
        <w:t xml:space="preserve"> аңлатма бир</w:t>
      </w:r>
      <w:r>
        <w:rPr>
          <w:rFonts w:eastAsia="Times New Roman,Bold"/>
          <w:lang w:val="tt-RU" w:eastAsia="en-US"/>
        </w:rPr>
        <w:t>ә</w:t>
      </w:r>
      <w:r w:rsidRPr="006C5575">
        <w:rPr>
          <w:rFonts w:eastAsia="Times New Roman,Bold"/>
          <w:lang w:val="tt-RU" w:eastAsia="en-US"/>
        </w:rPr>
        <w:t>: « камырдан уыб пешерелг</w:t>
      </w:r>
      <w:r>
        <w:rPr>
          <w:rFonts w:eastAsia="Times New Roman,Bold"/>
          <w:lang w:val="tt-RU" w:eastAsia="en-US"/>
        </w:rPr>
        <w:t>ә</w:t>
      </w:r>
      <w:r w:rsidRPr="006C5575">
        <w:rPr>
          <w:rFonts w:eastAsia="Times New Roman,Bold"/>
          <w:lang w:val="tt-RU" w:eastAsia="en-US"/>
        </w:rPr>
        <w:t>н шулпалы аш. К</w:t>
      </w:r>
      <w:r>
        <w:rPr>
          <w:rFonts w:eastAsia="Times New Roman,Bold"/>
          <w:lang w:val="tt-RU" w:eastAsia="en-US"/>
        </w:rPr>
        <w:t>ү</w:t>
      </w:r>
      <w:r w:rsidRPr="006C5575">
        <w:rPr>
          <w:rFonts w:eastAsia="Times New Roman,Bold"/>
          <w:lang w:val="tt-RU" w:eastAsia="en-US"/>
        </w:rPr>
        <w:t>бесенч</w:t>
      </w:r>
      <w:r>
        <w:rPr>
          <w:rFonts w:eastAsia="Times New Roman,Bold"/>
          <w:lang w:val="tt-RU" w:eastAsia="en-US"/>
        </w:rPr>
        <w:t>ә</w:t>
      </w:r>
      <w:r w:rsidRPr="006C5575">
        <w:rPr>
          <w:rFonts w:eastAsia="Times New Roman,Bold"/>
          <w:lang w:val="tt-RU" w:eastAsia="en-US"/>
        </w:rPr>
        <w:t xml:space="preserve"> итсез пешерел</w:t>
      </w:r>
      <w:r>
        <w:rPr>
          <w:rFonts w:eastAsia="Times New Roman,Bold"/>
          <w:lang w:val="tt-RU" w:eastAsia="en-US"/>
        </w:rPr>
        <w:t>ә</w:t>
      </w:r>
      <w:r w:rsidRPr="006C5575">
        <w:rPr>
          <w:rFonts w:eastAsia="Times New Roman,Bold"/>
          <w:lang w:val="tt-RU" w:eastAsia="en-US"/>
        </w:rPr>
        <w:t xml:space="preserve"> һ</w:t>
      </w:r>
      <w:r>
        <w:rPr>
          <w:rFonts w:eastAsia="Times New Roman,Bold"/>
          <w:lang w:val="tt-RU" w:eastAsia="en-US"/>
        </w:rPr>
        <w:t>ә</w:t>
      </w:r>
      <w:r w:rsidRPr="006C5575">
        <w:rPr>
          <w:rFonts w:eastAsia="Times New Roman,Bold"/>
          <w:lang w:val="tt-RU" w:eastAsia="en-US"/>
        </w:rPr>
        <w:t>м ачлык елларында арыш камырындан уылыб яки суррогатлар катышдырылыб пешерел</w:t>
      </w:r>
      <w:r>
        <w:rPr>
          <w:rFonts w:eastAsia="Times New Roman,Bold"/>
          <w:lang w:val="tt-RU" w:eastAsia="en-US"/>
        </w:rPr>
        <w:t>ә</w:t>
      </w:r>
      <w:r w:rsidRPr="006C5575">
        <w:rPr>
          <w:rFonts w:eastAsia="Times New Roman,Bold"/>
          <w:lang w:val="tt-RU" w:eastAsia="en-US"/>
        </w:rPr>
        <w:t xml:space="preserve"> торган ф</w:t>
      </w:r>
      <w:r>
        <w:rPr>
          <w:rFonts w:eastAsia="Times New Roman,Bold"/>
          <w:lang w:val="tt-RU" w:eastAsia="en-US"/>
        </w:rPr>
        <w:t>ә</w:t>
      </w:r>
      <w:r w:rsidRPr="006C5575">
        <w:rPr>
          <w:rFonts w:eastAsia="Times New Roman,Bold"/>
          <w:lang w:val="tt-RU" w:eastAsia="en-US"/>
        </w:rPr>
        <w:t>кыйрьл</w:t>
      </w:r>
      <w:r>
        <w:rPr>
          <w:rFonts w:eastAsia="Times New Roman,Bold"/>
          <w:lang w:val="tt-RU" w:eastAsia="en-US"/>
        </w:rPr>
        <w:t>ә</w:t>
      </w:r>
      <w:r w:rsidRPr="006C5575">
        <w:rPr>
          <w:rFonts w:eastAsia="Times New Roman,Bold"/>
          <w:lang w:val="tt-RU" w:eastAsia="en-US"/>
        </w:rPr>
        <w:t>р ашы» [В</w:t>
      </w:r>
      <w:r>
        <w:rPr>
          <w:rFonts w:eastAsia="Times New Roman,Bold"/>
          <w:lang w:val="tt-RU" w:eastAsia="en-US"/>
        </w:rPr>
        <w:t>ә</w:t>
      </w:r>
      <w:r w:rsidRPr="006C5575">
        <w:rPr>
          <w:rFonts w:eastAsia="Times New Roman,Bold"/>
          <w:lang w:val="tt-RU" w:eastAsia="en-US"/>
        </w:rPr>
        <w:t xml:space="preserve">лиди 1927, 222]. </w:t>
      </w:r>
      <w:r>
        <w:rPr>
          <w:rFonts w:eastAsia="Times New Roman,Bold"/>
          <w:lang w:val="tt-RU" w:eastAsia="en-US"/>
        </w:rPr>
        <w:t>Ә</w:t>
      </w:r>
      <w:r w:rsidRPr="006C5575">
        <w:rPr>
          <w:rFonts w:eastAsia="Times New Roman,Bold"/>
          <w:lang w:val="tt-RU" w:eastAsia="en-US"/>
        </w:rPr>
        <w:t>леге ризыкны х</w:t>
      </w:r>
      <w:r>
        <w:rPr>
          <w:rFonts w:eastAsia="Times New Roman,Bold"/>
          <w:lang w:val="tt-RU" w:eastAsia="en-US"/>
        </w:rPr>
        <w:t>ә</w:t>
      </w:r>
      <w:r w:rsidRPr="006C5575">
        <w:rPr>
          <w:rFonts w:eastAsia="Times New Roman,Bold"/>
          <w:lang w:val="tt-RU" w:eastAsia="en-US"/>
        </w:rPr>
        <w:t>зер татар халкы бик пешерми, шулай да атама к</w:t>
      </w:r>
      <w:r>
        <w:rPr>
          <w:rFonts w:eastAsia="Times New Roman,Bold"/>
          <w:lang w:val="tt-RU" w:eastAsia="en-US"/>
        </w:rPr>
        <w:t>ү</w:t>
      </w:r>
      <w:r w:rsidRPr="006C5575">
        <w:rPr>
          <w:rFonts w:eastAsia="Times New Roman,Bold"/>
          <w:lang w:val="tt-RU" w:eastAsia="en-US"/>
        </w:rPr>
        <w:t>п кен</w:t>
      </w:r>
      <w:r>
        <w:rPr>
          <w:rFonts w:eastAsia="Times New Roman,Bold"/>
          <w:lang w:val="tt-RU" w:eastAsia="en-US"/>
        </w:rPr>
        <w:t>ә</w:t>
      </w:r>
      <w:r w:rsidRPr="006C5575">
        <w:rPr>
          <w:rFonts w:eastAsia="Times New Roman,Bold"/>
          <w:lang w:val="tt-RU" w:eastAsia="en-US"/>
        </w:rPr>
        <w:t xml:space="preserve"> т</w:t>
      </w:r>
      <w:r>
        <w:rPr>
          <w:rFonts w:eastAsia="Times New Roman,Bold"/>
          <w:lang w:val="tt-RU" w:eastAsia="en-US"/>
        </w:rPr>
        <w:t>ө</w:t>
      </w:r>
      <w:r w:rsidRPr="006C5575">
        <w:rPr>
          <w:rFonts w:eastAsia="Times New Roman,Bold"/>
          <w:lang w:val="tt-RU" w:eastAsia="en-US"/>
        </w:rPr>
        <w:t>рки телл</w:t>
      </w:r>
      <w:r>
        <w:rPr>
          <w:rFonts w:eastAsia="Times New Roman,Bold"/>
          <w:lang w:val="tt-RU" w:eastAsia="en-US"/>
        </w:rPr>
        <w:t>ә</w:t>
      </w:r>
      <w:r w:rsidRPr="006C5575">
        <w:rPr>
          <w:rFonts w:eastAsia="Times New Roman,Bold"/>
          <w:lang w:val="tt-RU" w:eastAsia="en-US"/>
        </w:rPr>
        <w:t>рд</w:t>
      </w:r>
      <w:r>
        <w:rPr>
          <w:rFonts w:eastAsia="Times New Roman,Bold"/>
          <w:lang w:val="tt-RU" w:eastAsia="en-US"/>
        </w:rPr>
        <w:t>ә</w:t>
      </w:r>
      <w:r w:rsidRPr="006C5575">
        <w:rPr>
          <w:rFonts w:eastAsia="Times New Roman,Bold"/>
          <w:lang w:val="tt-RU" w:eastAsia="en-US"/>
        </w:rPr>
        <w:t xml:space="preserve"> д</w:t>
      </w:r>
      <w:r>
        <w:rPr>
          <w:rFonts w:eastAsia="Times New Roman,Bold"/>
          <w:lang w:val="tt-RU" w:eastAsia="en-US"/>
        </w:rPr>
        <w:t>ә</w:t>
      </w:r>
      <w:r w:rsidRPr="006C5575">
        <w:rPr>
          <w:rFonts w:eastAsia="Times New Roman,Bold"/>
          <w:lang w:val="tt-RU" w:eastAsia="en-US"/>
        </w:rPr>
        <w:t xml:space="preserve"> сакланган: казакъ теленд</w:t>
      </w:r>
      <w:r>
        <w:rPr>
          <w:rFonts w:eastAsia="Times New Roman,Bold"/>
          <w:lang w:val="tt-RU" w:eastAsia="en-US"/>
        </w:rPr>
        <w:t>ә</w:t>
      </w:r>
      <w:r w:rsidRPr="006C5575">
        <w:rPr>
          <w:rFonts w:eastAsia="Times New Roman,Bold"/>
          <w:lang w:val="tt-RU" w:eastAsia="en-US"/>
        </w:rPr>
        <w:t xml:space="preserve"> </w:t>
      </w:r>
      <w:r w:rsidRPr="006C5575">
        <w:rPr>
          <w:rFonts w:eastAsia="Times New Roman,Italic"/>
          <w:i/>
          <w:iCs/>
          <w:lang w:val="tt-RU" w:eastAsia="en-US"/>
        </w:rPr>
        <w:t>умаҗ</w:t>
      </w:r>
      <w:r w:rsidRPr="006C5575">
        <w:rPr>
          <w:rFonts w:eastAsia="Times New Roman,Bold"/>
          <w:lang w:val="tt-RU" w:eastAsia="en-US"/>
        </w:rPr>
        <w:t xml:space="preserve">, чыгтай, </w:t>
      </w:r>
      <w:r>
        <w:rPr>
          <w:rFonts w:eastAsia="Times New Roman,Bold"/>
          <w:lang w:val="tt-RU" w:eastAsia="en-US"/>
        </w:rPr>
        <w:t>ү</w:t>
      </w:r>
      <w:r w:rsidRPr="006C5575">
        <w:rPr>
          <w:rFonts w:eastAsia="Times New Roman,Bold"/>
          <w:lang w:val="tt-RU" w:eastAsia="en-US"/>
        </w:rPr>
        <w:t>зб</w:t>
      </w:r>
      <w:r>
        <w:rPr>
          <w:rFonts w:eastAsia="Times New Roman,Bold"/>
          <w:lang w:val="tt-RU" w:eastAsia="en-US"/>
        </w:rPr>
        <w:t>ә</w:t>
      </w:r>
      <w:r w:rsidRPr="006C5575">
        <w:rPr>
          <w:rFonts w:eastAsia="Times New Roman,Bold"/>
          <w:lang w:val="tt-RU" w:eastAsia="en-US"/>
        </w:rPr>
        <w:t>к телл</w:t>
      </w:r>
      <w:r>
        <w:rPr>
          <w:rFonts w:eastAsia="Times New Roman,Bold"/>
          <w:lang w:val="tt-RU" w:eastAsia="en-US"/>
        </w:rPr>
        <w:t>ә</w:t>
      </w:r>
      <w:r w:rsidRPr="006C5575">
        <w:rPr>
          <w:rFonts w:eastAsia="Times New Roman,Bold"/>
          <w:lang w:val="tt-RU" w:eastAsia="en-US"/>
        </w:rPr>
        <w:t>ренд</w:t>
      </w:r>
      <w:r>
        <w:rPr>
          <w:rFonts w:eastAsia="Times New Roman,Bold"/>
          <w:lang w:val="tt-RU" w:eastAsia="en-US"/>
        </w:rPr>
        <w:t>ә</w:t>
      </w:r>
      <w:r w:rsidRPr="006C5575">
        <w:rPr>
          <w:rFonts w:eastAsia="Times New Roman,Bold"/>
          <w:lang w:val="tt-RU" w:eastAsia="en-US"/>
        </w:rPr>
        <w:t xml:space="preserve"> </w:t>
      </w:r>
      <w:r w:rsidRPr="006C5575">
        <w:rPr>
          <w:rFonts w:eastAsia="Times New Roman,Italic"/>
          <w:i/>
          <w:iCs/>
          <w:lang w:val="tt-RU" w:eastAsia="en-US"/>
        </w:rPr>
        <w:t>умач, омоч</w:t>
      </w:r>
      <w:r w:rsidRPr="006C5575">
        <w:rPr>
          <w:rFonts w:eastAsia="Times New Roman,Bold"/>
          <w:lang w:val="tt-RU" w:eastAsia="en-US"/>
        </w:rPr>
        <w:t>, госманлы теленд</w:t>
      </w:r>
      <w:r>
        <w:rPr>
          <w:rFonts w:eastAsia="Times New Roman,Bold"/>
          <w:lang w:val="tt-RU" w:eastAsia="en-US"/>
        </w:rPr>
        <w:t>ә</w:t>
      </w:r>
      <w:r w:rsidRPr="006C5575">
        <w:rPr>
          <w:rFonts w:eastAsia="Times New Roman,Bold"/>
          <w:lang w:val="tt-RU" w:eastAsia="en-US"/>
        </w:rPr>
        <w:t xml:space="preserve"> </w:t>
      </w:r>
      <w:r w:rsidRPr="006C5575">
        <w:rPr>
          <w:rFonts w:eastAsia="Times New Roman,Italic"/>
          <w:i/>
          <w:iCs/>
          <w:lang w:val="tt-RU" w:eastAsia="en-US"/>
        </w:rPr>
        <w:t>омаҗ</w:t>
      </w:r>
      <w:r w:rsidRPr="006C5575">
        <w:rPr>
          <w:rFonts w:eastAsia="Times New Roman,Bold"/>
          <w:i/>
          <w:iCs/>
          <w:lang w:val="tt-RU" w:eastAsia="en-US"/>
        </w:rPr>
        <w:t xml:space="preserve">, </w:t>
      </w:r>
      <w:r w:rsidRPr="006C5575">
        <w:rPr>
          <w:rFonts w:eastAsia="Times New Roman,Italic"/>
          <w:i/>
          <w:iCs/>
          <w:lang w:val="tt-RU" w:eastAsia="en-US"/>
        </w:rPr>
        <w:t xml:space="preserve">огмаҗ </w:t>
      </w:r>
      <w:r w:rsidRPr="006C5575">
        <w:rPr>
          <w:rFonts w:eastAsia="Times New Roman,Bold"/>
          <w:lang w:val="tt-RU" w:eastAsia="en-US"/>
        </w:rPr>
        <w:t>[</w:t>
      </w:r>
      <w:r>
        <w:rPr>
          <w:rFonts w:eastAsia="Times New Roman,Bold"/>
          <w:lang w:val="tt-RU" w:eastAsia="en-US"/>
        </w:rPr>
        <w:t>4:</w:t>
      </w:r>
      <w:r w:rsidRPr="006C5575">
        <w:rPr>
          <w:rFonts w:eastAsia="Times New Roman,Bold"/>
          <w:lang w:val="tt-RU" w:eastAsia="en-US"/>
        </w:rPr>
        <w:t xml:space="preserve"> 219].</w:t>
      </w:r>
    </w:p>
    <w:p w:rsidR="00823C71" w:rsidRPr="00616216" w:rsidRDefault="006C5575" w:rsidP="00616216">
      <w:pPr>
        <w:autoSpaceDE w:val="0"/>
        <w:autoSpaceDN w:val="0"/>
        <w:adjustRightInd w:val="0"/>
        <w:ind w:left="-567" w:firstLine="567"/>
        <w:jc w:val="both"/>
        <w:rPr>
          <w:rFonts w:eastAsiaTheme="minorHAnsi"/>
          <w:lang w:val="tt-RU" w:eastAsia="en-US"/>
        </w:rPr>
      </w:pPr>
      <w:r w:rsidRPr="006C5575">
        <w:rPr>
          <w:rFonts w:eastAsiaTheme="minorHAnsi"/>
          <w:lang w:val="tt-RU" w:eastAsia="en-US"/>
        </w:rPr>
        <w:t>Шул р</w:t>
      </w:r>
      <w:r>
        <w:rPr>
          <w:rFonts w:eastAsiaTheme="minorHAnsi"/>
          <w:lang w:val="tt-RU" w:eastAsia="en-US"/>
        </w:rPr>
        <w:t>ә</w:t>
      </w:r>
      <w:r w:rsidRPr="006C5575">
        <w:rPr>
          <w:rFonts w:eastAsiaTheme="minorHAnsi"/>
          <w:lang w:val="tt-RU" w:eastAsia="en-US"/>
        </w:rPr>
        <w:t>вешч</w:t>
      </w:r>
      <w:r>
        <w:rPr>
          <w:rFonts w:eastAsiaTheme="minorHAnsi"/>
          <w:lang w:val="tt-RU" w:eastAsia="en-US"/>
        </w:rPr>
        <w:t>ә</w:t>
      </w:r>
      <w:r w:rsidR="00E411FC">
        <w:rPr>
          <w:rFonts w:eastAsiaTheme="minorHAnsi"/>
          <w:lang w:val="tt-RU" w:eastAsia="en-US"/>
        </w:rPr>
        <w:t>,</w:t>
      </w:r>
      <w:r w:rsidRPr="006C5575">
        <w:rPr>
          <w:rFonts w:eastAsiaTheme="minorHAnsi"/>
          <w:lang w:val="tt-RU" w:eastAsia="en-US"/>
        </w:rPr>
        <w:t>х</w:t>
      </w:r>
      <w:r>
        <w:rPr>
          <w:rFonts w:eastAsiaTheme="minorHAnsi"/>
          <w:lang w:val="tt-RU" w:eastAsia="en-US"/>
        </w:rPr>
        <w:t>ә</w:t>
      </w:r>
      <w:r w:rsidRPr="006C5575">
        <w:rPr>
          <w:rFonts w:eastAsiaTheme="minorHAnsi"/>
          <w:lang w:val="tt-RU" w:eastAsia="en-US"/>
        </w:rPr>
        <w:t>зерге татар теленд</w:t>
      </w:r>
      <w:r>
        <w:rPr>
          <w:rFonts w:eastAsiaTheme="minorHAnsi"/>
          <w:lang w:val="tt-RU" w:eastAsia="en-US"/>
        </w:rPr>
        <w:t>ә</w:t>
      </w:r>
      <w:r w:rsidRPr="006C5575">
        <w:rPr>
          <w:rFonts w:eastAsiaTheme="minorHAnsi"/>
          <w:lang w:val="tt-RU" w:eastAsia="en-US"/>
        </w:rPr>
        <w:t xml:space="preserve"> кулланылышта булган һ</w:t>
      </w:r>
      <w:r>
        <w:rPr>
          <w:rFonts w:eastAsiaTheme="minorHAnsi"/>
          <w:lang w:val="tt-RU" w:eastAsia="en-US"/>
        </w:rPr>
        <w:t>ә</w:t>
      </w:r>
      <w:r w:rsidRPr="006C5575">
        <w:rPr>
          <w:rFonts w:eastAsiaTheme="minorHAnsi"/>
          <w:lang w:val="tt-RU" w:eastAsia="en-US"/>
        </w:rPr>
        <w:t>м татар</w:t>
      </w:r>
      <w:r w:rsidR="00616216">
        <w:rPr>
          <w:rFonts w:eastAsiaTheme="minorHAnsi"/>
          <w:lang w:val="tt-RU" w:eastAsia="en-US"/>
        </w:rPr>
        <w:t xml:space="preserve"> </w:t>
      </w:r>
      <w:r w:rsidRPr="006C5575">
        <w:rPr>
          <w:rFonts w:eastAsiaTheme="minorHAnsi"/>
          <w:lang w:val="tt-RU" w:eastAsia="en-US"/>
        </w:rPr>
        <w:t xml:space="preserve">халкының туклану </w:t>
      </w:r>
      <w:r>
        <w:rPr>
          <w:rFonts w:eastAsiaTheme="minorHAnsi"/>
          <w:lang w:val="tt-RU" w:eastAsia="en-US"/>
        </w:rPr>
        <w:t>ү</w:t>
      </w:r>
      <w:r w:rsidRPr="006C5575">
        <w:rPr>
          <w:rFonts w:eastAsiaTheme="minorHAnsi"/>
          <w:lang w:val="tt-RU" w:eastAsia="en-US"/>
        </w:rPr>
        <w:t>зенч</w:t>
      </w:r>
      <w:r>
        <w:rPr>
          <w:rFonts w:eastAsiaTheme="minorHAnsi"/>
          <w:lang w:val="tt-RU" w:eastAsia="en-US"/>
        </w:rPr>
        <w:t>ә</w:t>
      </w:r>
      <w:r w:rsidRPr="006C5575">
        <w:rPr>
          <w:rFonts w:eastAsiaTheme="minorHAnsi"/>
          <w:lang w:val="tt-RU" w:eastAsia="en-US"/>
        </w:rPr>
        <w:t>лекл</w:t>
      </w:r>
      <w:r>
        <w:rPr>
          <w:rFonts w:eastAsiaTheme="minorHAnsi"/>
          <w:lang w:val="tt-RU" w:eastAsia="en-US"/>
        </w:rPr>
        <w:t>ә</w:t>
      </w:r>
      <w:r w:rsidRPr="006C5575">
        <w:rPr>
          <w:rFonts w:eastAsiaTheme="minorHAnsi"/>
          <w:lang w:val="tt-RU" w:eastAsia="en-US"/>
        </w:rPr>
        <w:t>рен т</w:t>
      </w:r>
      <w:r>
        <w:rPr>
          <w:rFonts w:eastAsiaTheme="minorHAnsi"/>
          <w:lang w:val="tt-RU" w:eastAsia="en-US"/>
        </w:rPr>
        <w:t>ә</w:t>
      </w:r>
      <w:r w:rsidRPr="006C5575">
        <w:rPr>
          <w:rFonts w:eastAsiaTheme="minorHAnsi"/>
          <w:lang w:val="tt-RU" w:eastAsia="en-US"/>
        </w:rPr>
        <w:t>шкил итк</w:t>
      </w:r>
      <w:r>
        <w:rPr>
          <w:rFonts w:eastAsiaTheme="minorHAnsi"/>
          <w:lang w:val="tt-RU" w:eastAsia="en-US"/>
        </w:rPr>
        <w:t>ә</w:t>
      </w:r>
      <w:r w:rsidRPr="006C5575">
        <w:rPr>
          <w:rFonts w:eastAsiaTheme="minorHAnsi"/>
          <w:lang w:val="tt-RU" w:eastAsia="en-US"/>
        </w:rPr>
        <w:t>н с</w:t>
      </w:r>
      <w:r>
        <w:rPr>
          <w:rFonts w:eastAsiaTheme="minorHAnsi"/>
          <w:lang w:val="tt-RU" w:eastAsia="en-US"/>
        </w:rPr>
        <w:t>ү</w:t>
      </w:r>
      <w:r w:rsidRPr="006C5575">
        <w:rPr>
          <w:rFonts w:eastAsiaTheme="minorHAnsi"/>
          <w:lang w:val="tt-RU" w:eastAsia="en-US"/>
        </w:rPr>
        <w:t>зл</w:t>
      </w:r>
      <w:r>
        <w:rPr>
          <w:rFonts w:eastAsiaTheme="minorHAnsi"/>
          <w:lang w:val="tt-RU" w:eastAsia="en-US"/>
        </w:rPr>
        <w:t>ә</w:t>
      </w:r>
      <w:r w:rsidRPr="006C5575">
        <w:rPr>
          <w:rFonts w:eastAsiaTheme="minorHAnsi"/>
          <w:lang w:val="tt-RU" w:eastAsia="en-US"/>
        </w:rPr>
        <w:t>рнең шактые борын-борыннан сакланып кил</w:t>
      </w:r>
      <w:r>
        <w:rPr>
          <w:rFonts w:eastAsiaTheme="minorHAnsi"/>
          <w:lang w:val="tt-RU" w:eastAsia="en-US"/>
        </w:rPr>
        <w:t>ә</w:t>
      </w:r>
      <w:r w:rsidRPr="006C5575">
        <w:rPr>
          <w:rFonts w:eastAsiaTheme="minorHAnsi"/>
          <w:lang w:val="tt-RU" w:eastAsia="en-US"/>
        </w:rPr>
        <w:t>, тамырлары бел</w:t>
      </w:r>
      <w:r>
        <w:rPr>
          <w:rFonts w:eastAsiaTheme="minorHAnsi"/>
          <w:lang w:val="tt-RU" w:eastAsia="en-US"/>
        </w:rPr>
        <w:t>ә</w:t>
      </w:r>
      <w:r w:rsidRPr="006C5575">
        <w:rPr>
          <w:rFonts w:eastAsiaTheme="minorHAnsi"/>
          <w:lang w:val="tt-RU" w:eastAsia="en-US"/>
        </w:rPr>
        <w:t>н алар гомумтөрки телг</w:t>
      </w:r>
      <w:r>
        <w:rPr>
          <w:rFonts w:eastAsiaTheme="minorHAnsi"/>
          <w:lang w:val="tt-RU" w:eastAsia="en-US"/>
        </w:rPr>
        <w:t>ә</w:t>
      </w:r>
      <w:r w:rsidRPr="006C5575">
        <w:rPr>
          <w:rFonts w:eastAsiaTheme="minorHAnsi"/>
          <w:lang w:val="tt-RU" w:eastAsia="en-US"/>
        </w:rPr>
        <w:t xml:space="preserve"> барып тоташа.</w:t>
      </w:r>
    </w:p>
    <w:p w:rsidR="00823C71" w:rsidRDefault="00823C71" w:rsidP="00616216">
      <w:pPr>
        <w:rPr>
          <w:lang w:val="tt-RU"/>
        </w:rPr>
      </w:pPr>
    </w:p>
    <w:p w:rsidR="00155ECF" w:rsidRPr="00155ECF" w:rsidRDefault="00155ECF" w:rsidP="00155ECF">
      <w:pPr>
        <w:ind w:left="-567" w:firstLine="567"/>
        <w:jc w:val="center"/>
        <w:rPr>
          <w:lang w:val="tt-RU"/>
        </w:rPr>
      </w:pPr>
      <w:r w:rsidRPr="0020035A">
        <w:rPr>
          <w:lang w:val="tt-RU"/>
        </w:rPr>
        <w:t xml:space="preserve">Кулланылган </w:t>
      </w:r>
      <w:r>
        <w:rPr>
          <w:lang w:val="tt-RU"/>
        </w:rPr>
        <w:t>ә</w:t>
      </w:r>
      <w:r w:rsidRPr="0020035A">
        <w:rPr>
          <w:lang w:val="tt-RU"/>
        </w:rPr>
        <w:t>д</w:t>
      </w:r>
      <w:r>
        <w:rPr>
          <w:lang w:val="tt-RU"/>
        </w:rPr>
        <w:t>ә</w:t>
      </w:r>
      <w:r w:rsidRPr="0020035A">
        <w:rPr>
          <w:lang w:val="tt-RU"/>
        </w:rPr>
        <w:t>бият</w:t>
      </w:r>
    </w:p>
    <w:p w:rsidR="00155ECF" w:rsidRDefault="006C5575" w:rsidP="003866EB">
      <w:pPr>
        <w:pStyle w:val="Default"/>
        <w:numPr>
          <w:ilvl w:val="0"/>
          <w:numId w:val="3"/>
        </w:numPr>
        <w:rPr>
          <w:sz w:val="28"/>
          <w:szCs w:val="28"/>
        </w:rPr>
      </w:pPr>
      <w:r>
        <w:rPr>
          <w:sz w:val="28"/>
          <w:szCs w:val="28"/>
        </w:rPr>
        <w:t>Ә</w:t>
      </w:r>
      <w:r w:rsidR="00155ECF">
        <w:rPr>
          <w:sz w:val="28"/>
          <w:szCs w:val="28"/>
        </w:rPr>
        <w:t>хм</w:t>
      </w:r>
      <w:r>
        <w:rPr>
          <w:sz w:val="28"/>
          <w:szCs w:val="28"/>
        </w:rPr>
        <w:t>ә</w:t>
      </w:r>
      <w:r w:rsidR="00155ECF">
        <w:rPr>
          <w:sz w:val="28"/>
          <w:szCs w:val="28"/>
        </w:rPr>
        <w:t xml:space="preserve">тьянов Р.Г. Татар теленең </w:t>
      </w:r>
      <w:proofErr w:type="spellStart"/>
      <w:r w:rsidR="00155ECF">
        <w:rPr>
          <w:sz w:val="28"/>
          <w:szCs w:val="28"/>
        </w:rPr>
        <w:t>кыскача</w:t>
      </w:r>
      <w:proofErr w:type="spellEnd"/>
      <w:r w:rsidR="00155ECF">
        <w:rPr>
          <w:sz w:val="28"/>
          <w:szCs w:val="28"/>
        </w:rPr>
        <w:t xml:space="preserve"> </w:t>
      </w:r>
      <w:proofErr w:type="spellStart"/>
      <w:r w:rsidR="00155ECF">
        <w:rPr>
          <w:sz w:val="28"/>
          <w:szCs w:val="28"/>
        </w:rPr>
        <w:t>тарихи-этимологик</w:t>
      </w:r>
      <w:proofErr w:type="spellEnd"/>
      <w:r w:rsidR="00155ECF">
        <w:rPr>
          <w:sz w:val="28"/>
          <w:szCs w:val="28"/>
        </w:rPr>
        <w:t xml:space="preserve"> с</w:t>
      </w:r>
      <w:r>
        <w:rPr>
          <w:sz w:val="28"/>
          <w:szCs w:val="28"/>
        </w:rPr>
        <w:t>ү</w:t>
      </w:r>
      <w:r w:rsidR="00155ECF">
        <w:rPr>
          <w:sz w:val="28"/>
          <w:szCs w:val="28"/>
        </w:rPr>
        <w:t>злеге. – Казан: Татар</w:t>
      </w:r>
      <w:proofErr w:type="gramStart"/>
      <w:r w:rsidR="00155ECF">
        <w:rPr>
          <w:sz w:val="28"/>
          <w:szCs w:val="28"/>
        </w:rPr>
        <w:t>.</w:t>
      </w:r>
      <w:proofErr w:type="gramEnd"/>
      <w:r w:rsidR="00155ECF">
        <w:rPr>
          <w:sz w:val="28"/>
          <w:szCs w:val="28"/>
        </w:rPr>
        <w:t xml:space="preserve"> </w:t>
      </w:r>
      <w:proofErr w:type="gramStart"/>
      <w:r w:rsidR="00155ECF">
        <w:rPr>
          <w:sz w:val="28"/>
          <w:szCs w:val="28"/>
        </w:rPr>
        <w:t>к</w:t>
      </w:r>
      <w:proofErr w:type="gramEnd"/>
      <w:r w:rsidR="00155ECF">
        <w:rPr>
          <w:sz w:val="28"/>
          <w:szCs w:val="28"/>
        </w:rPr>
        <w:t>ит. н</w:t>
      </w:r>
      <w:r>
        <w:rPr>
          <w:sz w:val="28"/>
          <w:szCs w:val="28"/>
        </w:rPr>
        <w:t>ә</w:t>
      </w:r>
      <w:r w:rsidR="00155ECF">
        <w:rPr>
          <w:sz w:val="28"/>
          <w:szCs w:val="28"/>
        </w:rPr>
        <w:t xml:space="preserve">шр., 2001. – 272 б. </w:t>
      </w:r>
    </w:p>
    <w:p w:rsidR="00155ECF" w:rsidRDefault="00155ECF" w:rsidP="003866EB">
      <w:pPr>
        <w:pStyle w:val="Default"/>
        <w:numPr>
          <w:ilvl w:val="0"/>
          <w:numId w:val="3"/>
        </w:numPr>
        <w:rPr>
          <w:sz w:val="28"/>
          <w:szCs w:val="28"/>
        </w:rPr>
      </w:pPr>
      <w:r>
        <w:rPr>
          <w:sz w:val="28"/>
          <w:szCs w:val="28"/>
        </w:rPr>
        <w:t>В</w:t>
      </w:r>
      <w:r w:rsidR="006C5575">
        <w:rPr>
          <w:sz w:val="28"/>
          <w:szCs w:val="28"/>
        </w:rPr>
        <w:t>ә</w:t>
      </w:r>
      <w:r>
        <w:rPr>
          <w:sz w:val="28"/>
          <w:szCs w:val="28"/>
        </w:rPr>
        <w:t xml:space="preserve">лиди Җ. Татар теленең </w:t>
      </w:r>
      <w:proofErr w:type="spellStart"/>
      <w:r>
        <w:rPr>
          <w:sz w:val="28"/>
          <w:szCs w:val="28"/>
        </w:rPr>
        <w:t>тулы</w:t>
      </w:r>
      <w:proofErr w:type="spellEnd"/>
      <w:r>
        <w:rPr>
          <w:sz w:val="28"/>
          <w:szCs w:val="28"/>
        </w:rPr>
        <w:t xml:space="preserve"> с</w:t>
      </w:r>
      <w:r w:rsidR="006C5575">
        <w:rPr>
          <w:sz w:val="28"/>
          <w:szCs w:val="28"/>
        </w:rPr>
        <w:t>ү</w:t>
      </w:r>
      <w:r>
        <w:rPr>
          <w:sz w:val="28"/>
          <w:szCs w:val="28"/>
        </w:rPr>
        <w:t>злеге. 1 т. 1 кис</w:t>
      </w:r>
      <w:r w:rsidR="006C5575">
        <w:rPr>
          <w:sz w:val="28"/>
          <w:szCs w:val="28"/>
        </w:rPr>
        <w:t>ә</w:t>
      </w:r>
      <w:proofErr w:type="gramStart"/>
      <w:r>
        <w:rPr>
          <w:sz w:val="28"/>
          <w:szCs w:val="28"/>
        </w:rPr>
        <w:t>к</w:t>
      </w:r>
      <w:proofErr w:type="gramEnd"/>
      <w:r>
        <w:rPr>
          <w:sz w:val="28"/>
          <w:szCs w:val="28"/>
        </w:rPr>
        <w:t xml:space="preserve">. – Казан: Татарстан </w:t>
      </w:r>
      <w:proofErr w:type="gramStart"/>
      <w:r>
        <w:rPr>
          <w:sz w:val="28"/>
          <w:szCs w:val="28"/>
        </w:rPr>
        <w:t>м</w:t>
      </w:r>
      <w:proofErr w:type="gramEnd"/>
      <w:r w:rsidR="006C5575">
        <w:rPr>
          <w:sz w:val="28"/>
          <w:szCs w:val="28"/>
        </w:rPr>
        <w:t>ә</w:t>
      </w:r>
      <w:r>
        <w:rPr>
          <w:sz w:val="28"/>
          <w:szCs w:val="28"/>
        </w:rPr>
        <w:t xml:space="preserve">гариф комиссариатының </w:t>
      </w:r>
      <w:proofErr w:type="spellStart"/>
      <w:r>
        <w:rPr>
          <w:sz w:val="28"/>
          <w:szCs w:val="28"/>
        </w:rPr>
        <w:t>гыйльми</w:t>
      </w:r>
      <w:proofErr w:type="spellEnd"/>
      <w:r>
        <w:rPr>
          <w:sz w:val="28"/>
          <w:szCs w:val="28"/>
        </w:rPr>
        <w:t xml:space="preserve"> </w:t>
      </w:r>
      <w:r w:rsidR="006C5575">
        <w:rPr>
          <w:sz w:val="28"/>
          <w:szCs w:val="28"/>
        </w:rPr>
        <w:t>ү</w:t>
      </w:r>
      <w:r>
        <w:rPr>
          <w:sz w:val="28"/>
          <w:szCs w:val="28"/>
        </w:rPr>
        <w:t>з</w:t>
      </w:r>
      <w:r w:rsidR="006C5575">
        <w:rPr>
          <w:sz w:val="28"/>
          <w:szCs w:val="28"/>
        </w:rPr>
        <w:t>ә</w:t>
      </w:r>
      <w:r>
        <w:rPr>
          <w:sz w:val="28"/>
          <w:szCs w:val="28"/>
        </w:rPr>
        <w:t xml:space="preserve">ге </w:t>
      </w:r>
      <w:proofErr w:type="spellStart"/>
      <w:r>
        <w:rPr>
          <w:sz w:val="28"/>
          <w:szCs w:val="28"/>
        </w:rPr>
        <w:t>басмасы</w:t>
      </w:r>
      <w:proofErr w:type="spellEnd"/>
      <w:r>
        <w:rPr>
          <w:sz w:val="28"/>
          <w:szCs w:val="28"/>
        </w:rPr>
        <w:t xml:space="preserve">, 1927. – 352 б. </w:t>
      </w:r>
    </w:p>
    <w:p w:rsidR="00155ECF" w:rsidRDefault="00155ECF" w:rsidP="003866EB">
      <w:pPr>
        <w:pStyle w:val="Default"/>
        <w:numPr>
          <w:ilvl w:val="0"/>
          <w:numId w:val="3"/>
        </w:numPr>
        <w:rPr>
          <w:sz w:val="28"/>
          <w:szCs w:val="28"/>
        </w:rPr>
      </w:pPr>
      <w:r>
        <w:rPr>
          <w:sz w:val="28"/>
          <w:szCs w:val="28"/>
        </w:rPr>
        <w:t>В</w:t>
      </w:r>
      <w:r w:rsidR="006C5575">
        <w:rPr>
          <w:sz w:val="28"/>
          <w:szCs w:val="28"/>
        </w:rPr>
        <w:t>ә</w:t>
      </w:r>
      <w:r>
        <w:rPr>
          <w:sz w:val="28"/>
          <w:szCs w:val="28"/>
        </w:rPr>
        <w:t xml:space="preserve">лиди Җ. Татар теленең </w:t>
      </w:r>
      <w:proofErr w:type="spellStart"/>
      <w:r>
        <w:rPr>
          <w:sz w:val="28"/>
          <w:szCs w:val="28"/>
        </w:rPr>
        <w:t>тулы</w:t>
      </w:r>
      <w:proofErr w:type="spellEnd"/>
      <w:r>
        <w:rPr>
          <w:sz w:val="28"/>
          <w:szCs w:val="28"/>
        </w:rPr>
        <w:t xml:space="preserve"> с</w:t>
      </w:r>
      <w:r w:rsidR="006C5575">
        <w:rPr>
          <w:sz w:val="28"/>
          <w:szCs w:val="28"/>
        </w:rPr>
        <w:t>ү</w:t>
      </w:r>
      <w:r>
        <w:rPr>
          <w:sz w:val="28"/>
          <w:szCs w:val="28"/>
        </w:rPr>
        <w:t>злеге. 1 т. 2 кис</w:t>
      </w:r>
      <w:r w:rsidR="006C5575">
        <w:rPr>
          <w:sz w:val="28"/>
          <w:szCs w:val="28"/>
        </w:rPr>
        <w:t>ә</w:t>
      </w:r>
      <w:proofErr w:type="gramStart"/>
      <w:r>
        <w:rPr>
          <w:sz w:val="28"/>
          <w:szCs w:val="28"/>
        </w:rPr>
        <w:t>к</w:t>
      </w:r>
      <w:proofErr w:type="gramEnd"/>
      <w:r>
        <w:rPr>
          <w:sz w:val="28"/>
          <w:szCs w:val="28"/>
        </w:rPr>
        <w:t xml:space="preserve">. – Казан: Татарстан </w:t>
      </w:r>
      <w:proofErr w:type="gramStart"/>
      <w:r>
        <w:rPr>
          <w:sz w:val="28"/>
          <w:szCs w:val="28"/>
        </w:rPr>
        <w:t>м</w:t>
      </w:r>
      <w:proofErr w:type="gramEnd"/>
      <w:r w:rsidR="006C5575">
        <w:rPr>
          <w:sz w:val="28"/>
          <w:szCs w:val="28"/>
        </w:rPr>
        <w:t>ә</w:t>
      </w:r>
      <w:r>
        <w:rPr>
          <w:sz w:val="28"/>
          <w:szCs w:val="28"/>
        </w:rPr>
        <w:t xml:space="preserve">гариф комиссариатының </w:t>
      </w:r>
      <w:proofErr w:type="spellStart"/>
      <w:r>
        <w:rPr>
          <w:sz w:val="28"/>
          <w:szCs w:val="28"/>
        </w:rPr>
        <w:t>гыйльми</w:t>
      </w:r>
      <w:proofErr w:type="spellEnd"/>
      <w:r>
        <w:rPr>
          <w:sz w:val="28"/>
          <w:szCs w:val="28"/>
        </w:rPr>
        <w:t xml:space="preserve"> </w:t>
      </w:r>
      <w:r w:rsidR="006C5575">
        <w:rPr>
          <w:sz w:val="28"/>
          <w:szCs w:val="28"/>
        </w:rPr>
        <w:t>ү</w:t>
      </w:r>
      <w:r>
        <w:rPr>
          <w:sz w:val="28"/>
          <w:szCs w:val="28"/>
        </w:rPr>
        <w:t>з</w:t>
      </w:r>
      <w:r w:rsidR="006C5575">
        <w:rPr>
          <w:sz w:val="28"/>
          <w:szCs w:val="28"/>
        </w:rPr>
        <w:t>ә</w:t>
      </w:r>
      <w:r>
        <w:rPr>
          <w:sz w:val="28"/>
          <w:szCs w:val="28"/>
        </w:rPr>
        <w:t xml:space="preserve">ге </w:t>
      </w:r>
      <w:proofErr w:type="spellStart"/>
      <w:r>
        <w:rPr>
          <w:sz w:val="28"/>
          <w:szCs w:val="28"/>
        </w:rPr>
        <w:t>басмасы</w:t>
      </w:r>
      <w:proofErr w:type="spellEnd"/>
      <w:r>
        <w:rPr>
          <w:sz w:val="28"/>
          <w:szCs w:val="28"/>
        </w:rPr>
        <w:t xml:space="preserve">, 1929. – 353-720 б. </w:t>
      </w:r>
    </w:p>
    <w:p w:rsidR="00155ECF" w:rsidRDefault="00155ECF" w:rsidP="003866EB">
      <w:pPr>
        <w:pStyle w:val="Default"/>
        <w:numPr>
          <w:ilvl w:val="0"/>
          <w:numId w:val="3"/>
        </w:numPr>
        <w:rPr>
          <w:sz w:val="28"/>
          <w:szCs w:val="28"/>
        </w:rPr>
      </w:pPr>
      <w:r>
        <w:rPr>
          <w:sz w:val="28"/>
          <w:szCs w:val="28"/>
        </w:rPr>
        <w:t>Татар теленең этнокультура с</w:t>
      </w:r>
      <w:r w:rsidR="006C5575">
        <w:rPr>
          <w:sz w:val="28"/>
          <w:szCs w:val="28"/>
        </w:rPr>
        <w:t>ү</w:t>
      </w:r>
      <w:r>
        <w:rPr>
          <w:sz w:val="28"/>
          <w:szCs w:val="28"/>
        </w:rPr>
        <w:t xml:space="preserve">злеге: </w:t>
      </w:r>
      <w:proofErr w:type="spellStart"/>
      <w:r>
        <w:rPr>
          <w:sz w:val="28"/>
          <w:szCs w:val="28"/>
        </w:rPr>
        <w:t>матди</w:t>
      </w:r>
      <w:proofErr w:type="spellEnd"/>
      <w:r>
        <w:rPr>
          <w:sz w:val="28"/>
          <w:szCs w:val="28"/>
        </w:rPr>
        <w:t xml:space="preserve"> м</w:t>
      </w:r>
      <w:r w:rsidR="006C5575">
        <w:rPr>
          <w:sz w:val="28"/>
          <w:szCs w:val="28"/>
        </w:rPr>
        <w:t>ә</w:t>
      </w:r>
      <w:r>
        <w:rPr>
          <w:sz w:val="28"/>
          <w:szCs w:val="28"/>
        </w:rPr>
        <w:t>д</w:t>
      </w:r>
      <w:r w:rsidR="006C5575">
        <w:rPr>
          <w:sz w:val="28"/>
          <w:szCs w:val="28"/>
        </w:rPr>
        <w:t>ә</w:t>
      </w:r>
      <w:r>
        <w:rPr>
          <w:sz w:val="28"/>
          <w:szCs w:val="28"/>
        </w:rPr>
        <w:t xml:space="preserve">ният </w:t>
      </w:r>
      <w:proofErr w:type="spellStart"/>
      <w:r>
        <w:rPr>
          <w:sz w:val="28"/>
          <w:szCs w:val="28"/>
        </w:rPr>
        <w:t>лексикасы</w:t>
      </w:r>
      <w:proofErr w:type="spellEnd"/>
      <w:r>
        <w:rPr>
          <w:sz w:val="28"/>
          <w:szCs w:val="28"/>
        </w:rPr>
        <w:t xml:space="preserve"> (с</w:t>
      </w:r>
      <w:r w:rsidR="006C5575">
        <w:rPr>
          <w:sz w:val="28"/>
          <w:szCs w:val="28"/>
        </w:rPr>
        <w:t>ү</w:t>
      </w:r>
      <w:r>
        <w:rPr>
          <w:sz w:val="28"/>
          <w:szCs w:val="28"/>
        </w:rPr>
        <w:t>злек-белешм</w:t>
      </w:r>
      <w:r w:rsidR="006C5575">
        <w:rPr>
          <w:sz w:val="28"/>
          <w:szCs w:val="28"/>
        </w:rPr>
        <w:t>ә</w:t>
      </w:r>
      <w:r>
        <w:rPr>
          <w:sz w:val="28"/>
          <w:szCs w:val="28"/>
        </w:rPr>
        <w:t>лек) / Т</w:t>
      </w:r>
      <w:r w:rsidR="006C5575">
        <w:rPr>
          <w:sz w:val="28"/>
          <w:szCs w:val="28"/>
        </w:rPr>
        <w:t>ө</w:t>
      </w:r>
      <w:r>
        <w:rPr>
          <w:sz w:val="28"/>
          <w:szCs w:val="28"/>
        </w:rPr>
        <w:t>з</w:t>
      </w:r>
      <w:r w:rsidR="006C5575">
        <w:rPr>
          <w:sz w:val="28"/>
          <w:szCs w:val="28"/>
        </w:rPr>
        <w:t>ү</w:t>
      </w:r>
      <w:r>
        <w:rPr>
          <w:sz w:val="28"/>
          <w:szCs w:val="28"/>
        </w:rPr>
        <w:t xml:space="preserve">че </w:t>
      </w:r>
      <w:proofErr w:type="spellStart"/>
      <w:r>
        <w:rPr>
          <w:sz w:val="28"/>
          <w:szCs w:val="28"/>
        </w:rPr>
        <w:t>авторлар</w:t>
      </w:r>
      <w:proofErr w:type="spellEnd"/>
      <w:r>
        <w:rPr>
          <w:sz w:val="28"/>
          <w:szCs w:val="28"/>
        </w:rPr>
        <w:t>: Р.Р.Җамалетдинов, Р.С.Нурм</w:t>
      </w:r>
      <w:r w:rsidR="006C5575">
        <w:rPr>
          <w:sz w:val="28"/>
          <w:szCs w:val="28"/>
        </w:rPr>
        <w:t>ө</w:t>
      </w:r>
      <w:r>
        <w:rPr>
          <w:sz w:val="28"/>
          <w:szCs w:val="28"/>
        </w:rPr>
        <w:t>х</w:t>
      </w:r>
      <w:r w:rsidR="006C5575">
        <w:rPr>
          <w:sz w:val="28"/>
          <w:szCs w:val="28"/>
        </w:rPr>
        <w:t>ә</w:t>
      </w:r>
      <w:r>
        <w:rPr>
          <w:sz w:val="28"/>
          <w:szCs w:val="28"/>
        </w:rPr>
        <w:t>мм</w:t>
      </w:r>
      <w:r w:rsidR="006C5575">
        <w:rPr>
          <w:sz w:val="28"/>
          <w:szCs w:val="28"/>
        </w:rPr>
        <w:t>ә</w:t>
      </w:r>
      <w:r>
        <w:rPr>
          <w:sz w:val="28"/>
          <w:szCs w:val="28"/>
        </w:rPr>
        <w:t xml:space="preserve">това. – Казан: Отечество, 2012. – 146 б. </w:t>
      </w:r>
    </w:p>
    <w:p w:rsidR="00155ECF" w:rsidRDefault="00155ECF" w:rsidP="003866EB">
      <w:pPr>
        <w:pStyle w:val="Default"/>
        <w:numPr>
          <w:ilvl w:val="0"/>
          <w:numId w:val="3"/>
        </w:numPr>
        <w:rPr>
          <w:sz w:val="28"/>
          <w:szCs w:val="28"/>
        </w:rPr>
      </w:pPr>
      <w:r>
        <w:rPr>
          <w:sz w:val="28"/>
          <w:szCs w:val="28"/>
        </w:rPr>
        <w:t xml:space="preserve">Татар </w:t>
      </w:r>
      <w:proofErr w:type="gramStart"/>
      <w:r>
        <w:rPr>
          <w:sz w:val="28"/>
          <w:szCs w:val="28"/>
        </w:rPr>
        <w:t>телене</w:t>
      </w:r>
      <w:proofErr w:type="gramEnd"/>
      <w:r>
        <w:rPr>
          <w:sz w:val="28"/>
          <w:szCs w:val="28"/>
        </w:rPr>
        <w:t>ң аңлатмалы с</w:t>
      </w:r>
      <w:r w:rsidR="006C5575">
        <w:rPr>
          <w:sz w:val="28"/>
          <w:szCs w:val="28"/>
        </w:rPr>
        <w:t>ү</w:t>
      </w:r>
      <w:r>
        <w:rPr>
          <w:sz w:val="28"/>
          <w:szCs w:val="28"/>
        </w:rPr>
        <w:t xml:space="preserve">злеге. – Казан: </w:t>
      </w:r>
      <w:proofErr w:type="spellStart"/>
      <w:r>
        <w:rPr>
          <w:sz w:val="28"/>
          <w:szCs w:val="28"/>
        </w:rPr>
        <w:t>Матбугат</w:t>
      </w:r>
      <w:proofErr w:type="spellEnd"/>
      <w:r>
        <w:rPr>
          <w:sz w:val="28"/>
          <w:szCs w:val="28"/>
        </w:rPr>
        <w:t xml:space="preserve"> </w:t>
      </w:r>
      <w:proofErr w:type="spellStart"/>
      <w:r>
        <w:rPr>
          <w:sz w:val="28"/>
          <w:szCs w:val="28"/>
        </w:rPr>
        <w:t>йорты</w:t>
      </w:r>
      <w:proofErr w:type="spellEnd"/>
      <w:r>
        <w:rPr>
          <w:sz w:val="28"/>
          <w:szCs w:val="28"/>
        </w:rPr>
        <w:t xml:space="preserve">, 2005. – 848 б. </w:t>
      </w:r>
    </w:p>
    <w:p w:rsidR="00155ECF" w:rsidRPr="003866EB" w:rsidRDefault="00155ECF" w:rsidP="003866EB">
      <w:pPr>
        <w:pStyle w:val="ab"/>
        <w:numPr>
          <w:ilvl w:val="0"/>
          <w:numId w:val="3"/>
        </w:numPr>
        <w:jc w:val="both"/>
        <w:rPr>
          <w:b/>
        </w:rPr>
      </w:pPr>
      <w:r>
        <w:t xml:space="preserve">Татар теленең </w:t>
      </w:r>
      <w:proofErr w:type="spellStart"/>
      <w:r>
        <w:t>зур</w:t>
      </w:r>
      <w:proofErr w:type="spellEnd"/>
      <w:r>
        <w:t xml:space="preserve"> </w:t>
      </w:r>
      <w:proofErr w:type="spellStart"/>
      <w:r>
        <w:t>диалектологик</w:t>
      </w:r>
      <w:proofErr w:type="spellEnd"/>
      <w:r>
        <w:t xml:space="preserve"> с</w:t>
      </w:r>
      <w:r w:rsidR="006C5575">
        <w:t>ү</w:t>
      </w:r>
      <w:r>
        <w:t>злеге. – Казан: Татар</w:t>
      </w:r>
      <w:proofErr w:type="gramStart"/>
      <w:r>
        <w:t>.</w:t>
      </w:r>
      <w:proofErr w:type="gramEnd"/>
      <w:r>
        <w:t xml:space="preserve"> </w:t>
      </w:r>
      <w:proofErr w:type="gramStart"/>
      <w:r>
        <w:t>к</w:t>
      </w:r>
      <w:proofErr w:type="gramEnd"/>
      <w:r>
        <w:t>ит. н</w:t>
      </w:r>
      <w:r w:rsidR="006C5575">
        <w:t>ә</w:t>
      </w:r>
      <w:r>
        <w:t>шр., 2009. – 839 б.</w:t>
      </w:r>
    </w:p>
    <w:sectPr w:rsidR="00155ECF" w:rsidRPr="003866EB" w:rsidSect="00823C71">
      <w:pgSz w:w="11906" w:h="16838"/>
      <w:pgMar w:top="1134" w:right="851"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TTimesNewRoman-Bold">
    <w:altName w:val="MS Mincho"/>
    <w:panose1 w:val="00000000000000000000"/>
    <w:charset w:val="80"/>
    <w:family w:val="auto"/>
    <w:notTrueType/>
    <w:pitch w:val="default"/>
    <w:sig w:usb0="00000001" w:usb1="08070000" w:usb2="00000010" w:usb3="00000000" w:csb0="00020000" w:csb1="00000000"/>
  </w:font>
  <w:font w:name="TTTimesNewRoman-Italic">
    <w:altName w:val="MS Mincho"/>
    <w:panose1 w:val="00000000000000000000"/>
    <w:charset w:val="80"/>
    <w:family w:val="auto"/>
    <w:notTrueType/>
    <w:pitch w:val="default"/>
    <w:sig w:usb0="00000001" w:usb1="08070000" w:usb2="00000010" w:usb3="00000000" w:csb0="00020000" w:csb1="00000000"/>
  </w:font>
  <w:font w:name="Times New Roman,Bold">
    <w:altName w:val="MS Mincho"/>
    <w:panose1 w:val="00000000000000000000"/>
    <w:charset w:val="80"/>
    <w:family w:val="auto"/>
    <w:notTrueType/>
    <w:pitch w:val="default"/>
    <w:sig w:usb0="00000001" w:usb1="08070000" w:usb2="00000010" w:usb3="00000000" w:csb0="00020000" w:csb1="00000000"/>
  </w:font>
  <w:font w:name="Times New Roman,Italic">
    <w:altName w:val="MS Mincho"/>
    <w:panose1 w:val="00000000000000000000"/>
    <w:charset w:val="80"/>
    <w:family w:val="auto"/>
    <w:notTrueType/>
    <w:pitch w:val="default"/>
    <w:sig w:usb0="00000001" w:usb1="08070000" w:usb2="00000010" w:usb3="00000000" w:csb0="0002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FB1C0E"/>
    <w:multiLevelType w:val="hybridMultilevel"/>
    <w:tmpl w:val="081C6E6A"/>
    <w:lvl w:ilvl="0" w:tplc="9CDE851C">
      <w:start w:val="1"/>
      <w:numFmt w:val="decimal"/>
      <w:lvlText w:val="%1."/>
      <w:lvlJc w:val="left"/>
      <w:pPr>
        <w:tabs>
          <w:tab w:val="num" w:pos="360"/>
        </w:tabs>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266C2EC9"/>
    <w:multiLevelType w:val="hybridMultilevel"/>
    <w:tmpl w:val="0C14AF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46351B"/>
    <w:rsid w:val="000F0997"/>
    <w:rsid w:val="00127200"/>
    <w:rsid w:val="00155ECF"/>
    <w:rsid w:val="001741AC"/>
    <w:rsid w:val="0020035A"/>
    <w:rsid w:val="002C0A10"/>
    <w:rsid w:val="00355A5B"/>
    <w:rsid w:val="003612BF"/>
    <w:rsid w:val="003866EB"/>
    <w:rsid w:val="003F0805"/>
    <w:rsid w:val="0046351B"/>
    <w:rsid w:val="00616216"/>
    <w:rsid w:val="006C5575"/>
    <w:rsid w:val="006E7102"/>
    <w:rsid w:val="00711E09"/>
    <w:rsid w:val="007A412E"/>
    <w:rsid w:val="007A51D1"/>
    <w:rsid w:val="007B1E72"/>
    <w:rsid w:val="00823C71"/>
    <w:rsid w:val="009B091A"/>
    <w:rsid w:val="009D5540"/>
    <w:rsid w:val="009E35A3"/>
    <w:rsid w:val="00A026B7"/>
    <w:rsid w:val="00A37F2E"/>
    <w:rsid w:val="00AB6EFF"/>
    <w:rsid w:val="00B97A79"/>
    <w:rsid w:val="00C54AD9"/>
    <w:rsid w:val="00D1421C"/>
    <w:rsid w:val="00D17D7D"/>
    <w:rsid w:val="00E1546C"/>
    <w:rsid w:val="00E411FC"/>
    <w:rsid w:val="00EF5683"/>
    <w:rsid w:val="00F81777"/>
    <w:rsid w:val="00F928B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en-US"/>
      </w:rPr>
    </w:rPrDefault>
    <w:pPrDefault>
      <w:pPr>
        <w:spacing w:after="240" w:line="480" w:lineRule="auto"/>
        <w:ind w:firstLine="36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351B"/>
    <w:pPr>
      <w:spacing w:after="0" w:line="240" w:lineRule="auto"/>
      <w:ind w:firstLine="0"/>
    </w:pPr>
    <w:rPr>
      <w:rFonts w:ascii="Times New Roman" w:eastAsia="Times New Roman" w:hAnsi="Times New Roman" w:cs="Times New Roman"/>
      <w:sz w:val="28"/>
      <w:szCs w:val="28"/>
      <w:lang w:val="ru-RU" w:eastAsia="ru-RU" w:bidi="ar-SA"/>
    </w:rPr>
  </w:style>
  <w:style w:type="paragraph" w:styleId="1">
    <w:name w:val="heading 1"/>
    <w:basedOn w:val="a"/>
    <w:next w:val="a"/>
    <w:link w:val="10"/>
    <w:uiPriority w:val="9"/>
    <w:qFormat/>
    <w:rsid w:val="003612BF"/>
    <w:pPr>
      <w:spacing w:before="600" w:line="360" w:lineRule="auto"/>
      <w:outlineLvl w:val="0"/>
    </w:pPr>
    <w:rPr>
      <w:rFonts w:asciiTheme="majorHAnsi" w:eastAsiaTheme="majorEastAsia" w:hAnsiTheme="majorHAnsi" w:cstheme="majorBidi"/>
      <w:b/>
      <w:bCs/>
      <w:i/>
      <w:iCs/>
      <w:sz w:val="32"/>
      <w:szCs w:val="32"/>
    </w:rPr>
  </w:style>
  <w:style w:type="paragraph" w:styleId="2">
    <w:name w:val="heading 2"/>
    <w:basedOn w:val="a"/>
    <w:next w:val="a"/>
    <w:link w:val="20"/>
    <w:uiPriority w:val="9"/>
    <w:unhideWhenUsed/>
    <w:qFormat/>
    <w:rsid w:val="003612BF"/>
    <w:pPr>
      <w:spacing w:before="320" w:line="360" w:lineRule="auto"/>
      <w:outlineLvl w:val="1"/>
    </w:pPr>
    <w:rPr>
      <w:rFonts w:asciiTheme="majorHAnsi" w:eastAsiaTheme="majorEastAsia" w:hAnsiTheme="majorHAnsi" w:cstheme="majorBidi"/>
      <w:b/>
      <w:bCs/>
      <w:i/>
      <w:iCs/>
    </w:rPr>
  </w:style>
  <w:style w:type="paragraph" w:styleId="3">
    <w:name w:val="heading 3"/>
    <w:basedOn w:val="a"/>
    <w:next w:val="a"/>
    <w:link w:val="30"/>
    <w:uiPriority w:val="9"/>
    <w:unhideWhenUsed/>
    <w:qFormat/>
    <w:rsid w:val="003612BF"/>
    <w:pPr>
      <w:spacing w:before="320" w:line="360" w:lineRule="auto"/>
      <w:outlineLvl w:val="2"/>
    </w:pPr>
    <w:rPr>
      <w:rFonts w:asciiTheme="majorHAnsi" w:eastAsiaTheme="majorEastAsia" w:hAnsiTheme="majorHAnsi" w:cstheme="majorBidi"/>
      <w:b/>
      <w:bCs/>
      <w:i/>
      <w:iCs/>
      <w:sz w:val="26"/>
      <w:szCs w:val="26"/>
    </w:rPr>
  </w:style>
  <w:style w:type="paragraph" w:styleId="4">
    <w:name w:val="heading 4"/>
    <w:basedOn w:val="a"/>
    <w:next w:val="a"/>
    <w:link w:val="40"/>
    <w:uiPriority w:val="9"/>
    <w:unhideWhenUsed/>
    <w:qFormat/>
    <w:rsid w:val="003612BF"/>
    <w:pPr>
      <w:spacing w:before="280" w:line="360" w:lineRule="auto"/>
      <w:outlineLvl w:val="3"/>
    </w:pPr>
    <w:rPr>
      <w:rFonts w:asciiTheme="majorHAnsi" w:eastAsiaTheme="majorEastAsia" w:hAnsiTheme="majorHAnsi" w:cstheme="majorBidi"/>
      <w:b/>
      <w:bCs/>
      <w:i/>
      <w:iCs/>
      <w:sz w:val="24"/>
      <w:szCs w:val="24"/>
    </w:rPr>
  </w:style>
  <w:style w:type="paragraph" w:styleId="5">
    <w:name w:val="heading 5"/>
    <w:basedOn w:val="a"/>
    <w:next w:val="a"/>
    <w:link w:val="50"/>
    <w:uiPriority w:val="9"/>
    <w:unhideWhenUsed/>
    <w:qFormat/>
    <w:rsid w:val="003612BF"/>
    <w:pPr>
      <w:spacing w:before="280" w:line="360" w:lineRule="auto"/>
      <w:outlineLvl w:val="4"/>
    </w:pPr>
    <w:rPr>
      <w:rFonts w:asciiTheme="majorHAnsi" w:eastAsiaTheme="majorEastAsia" w:hAnsiTheme="majorHAnsi" w:cstheme="majorBidi"/>
      <w:b/>
      <w:bCs/>
      <w:i/>
      <w:iCs/>
    </w:rPr>
  </w:style>
  <w:style w:type="paragraph" w:styleId="6">
    <w:name w:val="heading 6"/>
    <w:basedOn w:val="a"/>
    <w:next w:val="a"/>
    <w:link w:val="60"/>
    <w:uiPriority w:val="9"/>
    <w:semiHidden/>
    <w:unhideWhenUsed/>
    <w:qFormat/>
    <w:rsid w:val="003612BF"/>
    <w:pPr>
      <w:spacing w:before="280" w:after="80" w:line="360" w:lineRule="auto"/>
      <w:outlineLvl w:val="5"/>
    </w:pPr>
    <w:rPr>
      <w:rFonts w:asciiTheme="majorHAnsi" w:eastAsiaTheme="majorEastAsia" w:hAnsiTheme="majorHAnsi" w:cstheme="majorBidi"/>
      <w:b/>
      <w:bCs/>
      <w:i/>
      <w:iCs/>
    </w:rPr>
  </w:style>
  <w:style w:type="paragraph" w:styleId="7">
    <w:name w:val="heading 7"/>
    <w:basedOn w:val="a"/>
    <w:next w:val="a"/>
    <w:link w:val="70"/>
    <w:uiPriority w:val="9"/>
    <w:semiHidden/>
    <w:unhideWhenUsed/>
    <w:qFormat/>
    <w:rsid w:val="003612BF"/>
    <w:pPr>
      <w:spacing w:before="280" w:line="360" w:lineRule="auto"/>
      <w:outlineLvl w:val="6"/>
    </w:pPr>
    <w:rPr>
      <w:rFonts w:asciiTheme="majorHAnsi" w:eastAsiaTheme="majorEastAsia" w:hAnsiTheme="majorHAnsi" w:cstheme="majorBidi"/>
      <w:b/>
      <w:bCs/>
      <w:i/>
      <w:iCs/>
      <w:sz w:val="20"/>
      <w:szCs w:val="20"/>
    </w:rPr>
  </w:style>
  <w:style w:type="paragraph" w:styleId="8">
    <w:name w:val="heading 8"/>
    <w:basedOn w:val="a"/>
    <w:next w:val="a"/>
    <w:link w:val="80"/>
    <w:uiPriority w:val="9"/>
    <w:semiHidden/>
    <w:unhideWhenUsed/>
    <w:qFormat/>
    <w:rsid w:val="003612BF"/>
    <w:pPr>
      <w:spacing w:before="280" w:line="360" w:lineRule="auto"/>
      <w:outlineLvl w:val="7"/>
    </w:pPr>
    <w:rPr>
      <w:rFonts w:asciiTheme="majorHAnsi" w:eastAsiaTheme="majorEastAsia" w:hAnsiTheme="majorHAnsi" w:cstheme="majorBidi"/>
      <w:b/>
      <w:bCs/>
      <w:i/>
      <w:iCs/>
      <w:sz w:val="18"/>
      <w:szCs w:val="18"/>
    </w:rPr>
  </w:style>
  <w:style w:type="paragraph" w:styleId="9">
    <w:name w:val="heading 9"/>
    <w:basedOn w:val="a"/>
    <w:next w:val="a"/>
    <w:link w:val="90"/>
    <w:uiPriority w:val="9"/>
    <w:semiHidden/>
    <w:unhideWhenUsed/>
    <w:qFormat/>
    <w:rsid w:val="003612BF"/>
    <w:pPr>
      <w:spacing w:before="280" w:line="360" w:lineRule="auto"/>
      <w:outlineLvl w:val="8"/>
    </w:pPr>
    <w:rPr>
      <w:rFonts w:asciiTheme="majorHAnsi" w:eastAsiaTheme="majorEastAsia" w:hAnsiTheme="majorHAnsi" w:cstheme="majorBidi"/>
      <w:i/>
      <w:iCs/>
      <w:sz w:val="18"/>
      <w:szCs w:val="1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612BF"/>
    <w:rPr>
      <w:rFonts w:asciiTheme="majorHAnsi" w:eastAsiaTheme="majorEastAsia" w:hAnsiTheme="majorHAnsi" w:cstheme="majorBidi"/>
      <w:b/>
      <w:bCs/>
      <w:i/>
      <w:iCs/>
      <w:sz w:val="32"/>
      <w:szCs w:val="32"/>
    </w:rPr>
  </w:style>
  <w:style w:type="character" w:customStyle="1" w:styleId="20">
    <w:name w:val="Заголовок 2 Знак"/>
    <w:basedOn w:val="a0"/>
    <w:link w:val="2"/>
    <w:uiPriority w:val="9"/>
    <w:rsid w:val="003612BF"/>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rsid w:val="003612BF"/>
    <w:rPr>
      <w:rFonts w:asciiTheme="majorHAnsi" w:eastAsiaTheme="majorEastAsia" w:hAnsiTheme="majorHAnsi" w:cstheme="majorBidi"/>
      <w:b/>
      <w:bCs/>
      <w:i/>
      <w:iCs/>
      <w:sz w:val="26"/>
      <w:szCs w:val="26"/>
    </w:rPr>
  </w:style>
  <w:style w:type="character" w:customStyle="1" w:styleId="40">
    <w:name w:val="Заголовок 4 Знак"/>
    <w:basedOn w:val="a0"/>
    <w:link w:val="4"/>
    <w:uiPriority w:val="9"/>
    <w:rsid w:val="003612BF"/>
    <w:rPr>
      <w:rFonts w:asciiTheme="majorHAnsi" w:eastAsiaTheme="majorEastAsia" w:hAnsiTheme="majorHAnsi" w:cstheme="majorBidi"/>
      <w:b/>
      <w:bCs/>
      <w:i/>
      <w:iCs/>
      <w:sz w:val="24"/>
      <w:szCs w:val="24"/>
    </w:rPr>
  </w:style>
  <w:style w:type="character" w:customStyle="1" w:styleId="50">
    <w:name w:val="Заголовок 5 Знак"/>
    <w:basedOn w:val="a0"/>
    <w:link w:val="5"/>
    <w:uiPriority w:val="9"/>
    <w:rsid w:val="003612BF"/>
    <w:rPr>
      <w:rFonts w:asciiTheme="majorHAnsi" w:eastAsiaTheme="majorEastAsia" w:hAnsiTheme="majorHAnsi" w:cstheme="majorBidi"/>
      <w:b/>
      <w:bCs/>
      <w:i/>
      <w:iCs/>
    </w:rPr>
  </w:style>
  <w:style w:type="character" w:customStyle="1" w:styleId="60">
    <w:name w:val="Заголовок 6 Знак"/>
    <w:basedOn w:val="a0"/>
    <w:link w:val="6"/>
    <w:uiPriority w:val="9"/>
    <w:semiHidden/>
    <w:rsid w:val="003612BF"/>
    <w:rPr>
      <w:rFonts w:asciiTheme="majorHAnsi" w:eastAsiaTheme="majorEastAsia" w:hAnsiTheme="majorHAnsi" w:cstheme="majorBidi"/>
      <w:b/>
      <w:bCs/>
      <w:i/>
      <w:iCs/>
    </w:rPr>
  </w:style>
  <w:style w:type="character" w:customStyle="1" w:styleId="70">
    <w:name w:val="Заголовок 7 Знак"/>
    <w:basedOn w:val="a0"/>
    <w:link w:val="7"/>
    <w:uiPriority w:val="9"/>
    <w:semiHidden/>
    <w:rsid w:val="003612BF"/>
    <w:rPr>
      <w:rFonts w:asciiTheme="majorHAnsi" w:eastAsiaTheme="majorEastAsia" w:hAnsiTheme="majorHAnsi" w:cstheme="majorBidi"/>
      <w:b/>
      <w:bCs/>
      <w:i/>
      <w:iCs/>
      <w:sz w:val="20"/>
      <w:szCs w:val="20"/>
    </w:rPr>
  </w:style>
  <w:style w:type="character" w:customStyle="1" w:styleId="80">
    <w:name w:val="Заголовок 8 Знак"/>
    <w:basedOn w:val="a0"/>
    <w:link w:val="8"/>
    <w:uiPriority w:val="9"/>
    <w:semiHidden/>
    <w:rsid w:val="003612BF"/>
    <w:rPr>
      <w:rFonts w:asciiTheme="majorHAnsi" w:eastAsiaTheme="majorEastAsia" w:hAnsiTheme="majorHAnsi" w:cstheme="majorBidi"/>
      <w:b/>
      <w:bCs/>
      <w:i/>
      <w:iCs/>
      <w:sz w:val="18"/>
      <w:szCs w:val="18"/>
    </w:rPr>
  </w:style>
  <w:style w:type="character" w:customStyle="1" w:styleId="90">
    <w:name w:val="Заголовок 9 Знак"/>
    <w:basedOn w:val="a0"/>
    <w:link w:val="9"/>
    <w:uiPriority w:val="9"/>
    <w:semiHidden/>
    <w:rsid w:val="003612BF"/>
    <w:rPr>
      <w:rFonts w:asciiTheme="majorHAnsi" w:eastAsiaTheme="majorEastAsia" w:hAnsiTheme="majorHAnsi" w:cstheme="majorBidi"/>
      <w:i/>
      <w:iCs/>
      <w:sz w:val="18"/>
      <w:szCs w:val="18"/>
    </w:rPr>
  </w:style>
  <w:style w:type="paragraph" w:styleId="a3">
    <w:name w:val="caption"/>
    <w:basedOn w:val="a"/>
    <w:next w:val="a"/>
    <w:uiPriority w:val="35"/>
    <w:semiHidden/>
    <w:unhideWhenUsed/>
    <w:qFormat/>
    <w:rsid w:val="003612BF"/>
    <w:rPr>
      <w:b/>
      <w:bCs/>
      <w:sz w:val="18"/>
      <w:szCs w:val="18"/>
    </w:rPr>
  </w:style>
  <w:style w:type="paragraph" w:styleId="a4">
    <w:name w:val="Title"/>
    <w:basedOn w:val="a"/>
    <w:next w:val="a"/>
    <w:link w:val="a5"/>
    <w:uiPriority w:val="10"/>
    <w:qFormat/>
    <w:rsid w:val="003612BF"/>
    <w:rPr>
      <w:rFonts w:asciiTheme="majorHAnsi" w:eastAsiaTheme="majorEastAsia" w:hAnsiTheme="majorHAnsi" w:cstheme="majorBidi"/>
      <w:b/>
      <w:bCs/>
      <w:i/>
      <w:iCs/>
      <w:spacing w:val="10"/>
      <w:sz w:val="60"/>
      <w:szCs w:val="60"/>
    </w:rPr>
  </w:style>
  <w:style w:type="character" w:customStyle="1" w:styleId="a5">
    <w:name w:val="Название Знак"/>
    <w:basedOn w:val="a0"/>
    <w:link w:val="a4"/>
    <w:uiPriority w:val="10"/>
    <w:rsid w:val="003612BF"/>
    <w:rPr>
      <w:rFonts w:asciiTheme="majorHAnsi" w:eastAsiaTheme="majorEastAsia" w:hAnsiTheme="majorHAnsi" w:cstheme="majorBidi"/>
      <w:b/>
      <w:bCs/>
      <w:i/>
      <w:iCs/>
      <w:spacing w:val="10"/>
      <w:sz w:val="60"/>
      <w:szCs w:val="60"/>
    </w:rPr>
  </w:style>
  <w:style w:type="paragraph" w:styleId="a6">
    <w:name w:val="Subtitle"/>
    <w:basedOn w:val="a"/>
    <w:next w:val="a"/>
    <w:link w:val="a7"/>
    <w:uiPriority w:val="11"/>
    <w:qFormat/>
    <w:rsid w:val="003612BF"/>
    <w:pPr>
      <w:spacing w:after="320"/>
      <w:jc w:val="right"/>
    </w:pPr>
    <w:rPr>
      <w:i/>
      <w:iCs/>
      <w:color w:val="808080" w:themeColor="text1" w:themeTint="7F"/>
      <w:spacing w:val="10"/>
      <w:sz w:val="24"/>
      <w:szCs w:val="24"/>
    </w:rPr>
  </w:style>
  <w:style w:type="character" w:customStyle="1" w:styleId="a7">
    <w:name w:val="Подзаголовок Знак"/>
    <w:basedOn w:val="a0"/>
    <w:link w:val="a6"/>
    <w:uiPriority w:val="11"/>
    <w:rsid w:val="003612BF"/>
    <w:rPr>
      <w:i/>
      <w:iCs/>
      <w:color w:val="808080" w:themeColor="text1" w:themeTint="7F"/>
      <w:spacing w:val="10"/>
      <w:sz w:val="24"/>
      <w:szCs w:val="24"/>
    </w:rPr>
  </w:style>
  <w:style w:type="character" w:styleId="a8">
    <w:name w:val="Strong"/>
    <w:basedOn w:val="a0"/>
    <w:uiPriority w:val="22"/>
    <w:qFormat/>
    <w:rsid w:val="003612BF"/>
    <w:rPr>
      <w:b/>
      <w:bCs/>
      <w:spacing w:val="0"/>
    </w:rPr>
  </w:style>
  <w:style w:type="character" w:styleId="a9">
    <w:name w:val="Emphasis"/>
    <w:uiPriority w:val="20"/>
    <w:qFormat/>
    <w:rsid w:val="003612BF"/>
    <w:rPr>
      <w:b/>
      <w:bCs/>
      <w:i/>
      <w:iCs/>
      <w:color w:val="auto"/>
    </w:rPr>
  </w:style>
  <w:style w:type="paragraph" w:styleId="aa">
    <w:name w:val="No Spacing"/>
    <w:basedOn w:val="a"/>
    <w:uiPriority w:val="1"/>
    <w:qFormat/>
    <w:rsid w:val="003612BF"/>
  </w:style>
  <w:style w:type="paragraph" w:styleId="ab">
    <w:name w:val="List Paragraph"/>
    <w:basedOn w:val="a"/>
    <w:uiPriority w:val="34"/>
    <w:qFormat/>
    <w:rsid w:val="003612BF"/>
    <w:pPr>
      <w:ind w:left="720"/>
      <w:contextualSpacing/>
    </w:pPr>
  </w:style>
  <w:style w:type="paragraph" w:styleId="21">
    <w:name w:val="Quote"/>
    <w:basedOn w:val="a"/>
    <w:next w:val="a"/>
    <w:link w:val="22"/>
    <w:uiPriority w:val="29"/>
    <w:qFormat/>
    <w:rsid w:val="003612BF"/>
    <w:rPr>
      <w:color w:val="5A5A5A" w:themeColor="text1" w:themeTint="A5"/>
    </w:rPr>
  </w:style>
  <w:style w:type="character" w:customStyle="1" w:styleId="22">
    <w:name w:val="Цитата 2 Знак"/>
    <w:basedOn w:val="a0"/>
    <w:link w:val="21"/>
    <w:uiPriority w:val="29"/>
    <w:rsid w:val="003612BF"/>
    <w:rPr>
      <w:rFonts w:asciiTheme="minorHAnsi"/>
      <w:color w:val="5A5A5A" w:themeColor="text1" w:themeTint="A5"/>
    </w:rPr>
  </w:style>
  <w:style w:type="paragraph" w:styleId="ac">
    <w:name w:val="Intense Quote"/>
    <w:basedOn w:val="a"/>
    <w:next w:val="a"/>
    <w:link w:val="ad"/>
    <w:uiPriority w:val="30"/>
    <w:qFormat/>
    <w:rsid w:val="003612BF"/>
    <w:pPr>
      <w:spacing w:before="320" w:after="480"/>
      <w:ind w:left="720" w:right="720"/>
      <w:jc w:val="center"/>
    </w:pPr>
    <w:rPr>
      <w:rFonts w:asciiTheme="majorHAnsi" w:eastAsiaTheme="majorEastAsia" w:hAnsiTheme="majorHAnsi" w:cstheme="majorBidi"/>
      <w:i/>
      <w:iCs/>
      <w:sz w:val="20"/>
      <w:szCs w:val="20"/>
    </w:rPr>
  </w:style>
  <w:style w:type="character" w:customStyle="1" w:styleId="ad">
    <w:name w:val="Выделенная цитата Знак"/>
    <w:basedOn w:val="a0"/>
    <w:link w:val="ac"/>
    <w:uiPriority w:val="30"/>
    <w:rsid w:val="003612BF"/>
    <w:rPr>
      <w:rFonts w:asciiTheme="majorHAnsi" w:eastAsiaTheme="majorEastAsia" w:hAnsiTheme="majorHAnsi" w:cstheme="majorBidi"/>
      <w:i/>
      <w:iCs/>
      <w:sz w:val="20"/>
      <w:szCs w:val="20"/>
    </w:rPr>
  </w:style>
  <w:style w:type="character" w:styleId="ae">
    <w:name w:val="Subtle Emphasis"/>
    <w:uiPriority w:val="19"/>
    <w:qFormat/>
    <w:rsid w:val="003612BF"/>
    <w:rPr>
      <w:i/>
      <w:iCs/>
      <w:color w:val="5A5A5A" w:themeColor="text1" w:themeTint="A5"/>
    </w:rPr>
  </w:style>
  <w:style w:type="character" w:styleId="af">
    <w:name w:val="Intense Emphasis"/>
    <w:uiPriority w:val="21"/>
    <w:qFormat/>
    <w:rsid w:val="003612BF"/>
    <w:rPr>
      <w:b/>
      <w:bCs/>
      <w:i/>
      <w:iCs/>
      <w:color w:val="auto"/>
      <w:u w:val="single"/>
    </w:rPr>
  </w:style>
  <w:style w:type="character" w:styleId="af0">
    <w:name w:val="Subtle Reference"/>
    <w:uiPriority w:val="31"/>
    <w:qFormat/>
    <w:rsid w:val="003612BF"/>
    <w:rPr>
      <w:smallCaps/>
    </w:rPr>
  </w:style>
  <w:style w:type="character" w:styleId="af1">
    <w:name w:val="Intense Reference"/>
    <w:uiPriority w:val="32"/>
    <w:qFormat/>
    <w:rsid w:val="003612BF"/>
    <w:rPr>
      <w:b/>
      <w:bCs/>
      <w:smallCaps/>
      <w:color w:val="auto"/>
    </w:rPr>
  </w:style>
  <w:style w:type="character" w:styleId="af2">
    <w:name w:val="Book Title"/>
    <w:uiPriority w:val="33"/>
    <w:qFormat/>
    <w:rsid w:val="003612BF"/>
    <w:rPr>
      <w:rFonts w:asciiTheme="majorHAnsi" w:eastAsiaTheme="majorEastAsia" w:hAnsiTheme="majorHAnsi" w:cstheme="majorBidi"/>
      <w:b/>
      <w:bCs/>
      <w:smallCaps/>
      <w:color w:val="auto"/>
      <w:u w:val="single"/>
    </w:rPr>
  </w:style>
  <w:style w:type="paragraph" w:styleId="af3">
    <w:name w:val="TOC Heading"/>
    <w:basedOn w:val="1"/>
    <w:next w:val="a"/>
    <w:uiPriority w:val="39"/>
    <w:semiHidden/>
    <w:unhideWhenUsed/>
    <w:qFormat/>
    <w:rsid w:val="003612BF"/>
    <w:pPr>
      <w:outlineLvl w:val="9"/>
    </w:pPr>
  </w:style>
  <w:style w:type="paragraph" w:styleId="af4">
    <w:name w:val="Normal (Web)"/>
    <w:basedOn w:val="a"/>
    <w:uiPriority w:val="99"/>
    <w:semiHidden/>
    <w:unhideWhenUsed/>
    <w:rsid w:val="0046351B"/>
    <w:pPr>
      <w:spacing w:before="100" w:beforeAutospacing="1" w:after="100" w:afterAutospacing="1"/>
    </w:pPr>
    <w:rPr>
      <w:rFonts w:eastAsia="Calibri"/>
      <w:sz w:val="24"/>
      <w:szCs w:val="24"/>
    </w:rPr>
  </w:style>
  <w:style w:type="character" w:styleId="af5">
    <w:name w:val="Hyperlink"/>
    <w:basedOn w:val="a0"/>
    <w:uiPriority w:val="99"/>
    <w:unhideWhenUsed/>
    <w:rsid w:val="0046351B"/>
    <w:rPr>
      <w:color w:val="0000FF"/>
      <w:u w:val="single"/>
    </w:rPr>
  </w:style>
  <w:style w:type="paragraph" w:customStyle="1" w:styleId="Default">
    <w:name w:val="Default"/>
    <w:rsid w:val="00155ECF"/>
    <w:pPr>
      <w:autoSpaceDE w:val="0"/>
      <w:autoSpaceDN w:val="0"/>
      <w:adjustRightInd w:val="0"/>
      <w:spacing w:after="0" w:line="240" w:lineRule="auto"/>
      <w:ind w:firstLine="0"/>
    </w:pPr>
    <w:rPr>
      <w:rFonts w:ascii="Times New Roman" w:hAnsi="Times New Roman" w:cs="Times New Roman"/>
      <w:color w:val="000000"/>
      <w:sz w:val="24"/>
      <w:szCs w:val="24"/>
      <w:lang w:val="ru-RU" w:bidi="ar-SA"/>
    </w:rPr>
  </w:style>
</w:styles>
</file>

<file path=word/webSettings.xml><?xml version="1.0" encoding="utf-8"?>
<w:webSettings xmlns:r="http://schemas.openxmlformats.org/officeDocument/2006/relationships" xmlns:w="http://schemas.openxmlformats.org/wordprocessingml/2006/main">
  <w:divs>
    <w:div w:id="526724131">
      <w:bodyDiv w:val="1"/>
      <w:marLeft w:val="0"/>
      <w:marRight w:val="0"/>
      <w:marTop w:val="0"/>
      <w:marBottom w:val="0"/>
      <w:divBdr>
        <w:top w:val="none" w:sz="0" w:space="0" w:color="auto"/>
        <w:left w:val="none" w:sz="0" w:space="0" w:color="auto"/>
        <w:bottom w:val="none" w:sz="0" w:space="0" w:color="auto"/>
        <w:right w:val="none" w:sz="0" w:space="0" w:color="auto"/>
      </w:divBdr>
    </w:div>
    <w:div w:id="745151065">
      <w:bodyDiv w:val="1"/>
      <w:marLeft w:val="0"/>
      <w:marRight w:val="0"/>
      <w:marTop w:val="0"/>
      <w:marBottom w:val="0"/>
      <w:divBdr>
        <w:top w:val="none" w:sz="0" w:space="0" w:color="auto"/>
        <w:left w:val="none" w:sz="0" w:space="0" w:color="auto"/>
        <w:bottom w:val="none" w:sz="0" w:space="0" w:color="auto"/>
        <w:right w:val="none" w:sz="0" w:space="0" w:color="auto"/>
      </w:divBdr>
      <w:divsChild>
        <w:div w:id="1429960818">
          <w:marLeft w:val="0"/>
          <w:marRight w:val="0"/>
          <w:marTop w:val="0"/>
          <w:marBottom w:val="0"/>
          <w:divBdr>
            <w:top w:val="none" w:sz="0" w:space="0" w:color="auto"/>
            <w:left w:val="none" w:sz="0" w:space="0" w:color="auto"/>
            <w:bottom w:val="none" w:sz="0" w:space="0" w:color="auto"/>
            <w:right w:val="none" w:sz="0" w:space="0" w:color="auto"/>
          </w:divBdr>
        </w:div>
        <w:div w:id="1275794693">
          <w:marLeft w:val="0"/>
          <w:marRight w:val="0"/>
          <w:marTop w:val="0"/>
          <w:marBottom w:val="0"/>
          <w:divBdr>
            <w:top w:val="none" w:sz="0" w:space="0" w:color="auto"/>
            <w:left w:val="none" w:sz="0" w:space="0" w:color="auto"/>
            <w:bottom w:val="none" w:sz="0" w:space="0" w:color="auto"/>
            <w:right w:val="none" w:sz="0" w:space="0" w:color="auto"/>
          </w:divBdr>
        </w:div>
        <w:div w:id="1809860277">
          <w:marLeft w:val="0"/>
          <w:marRight w:val="0"/>
          <w:marTop w:val="0"/>
          <w:marBottom w:val="0"/>
          <w:divBdr>
            <w:top w:val="none" w:sz="0" w:space="0" w:color="auto"/>
            <w:left w:val="none" w:sz="0" w:space="0" w:color="auto"/>
            <w:bottom w:val="none" w:sz="0" w:space="0" w:color="auto"/>
            <w:right w:val="none" w:sz="0" w:space="0" w:color="auto"/>
          </w:divBdr>
        </w:div>
        <w:div w:id="553008948">
          <w:marLeft w:val="0"/>
          <w:marRight w:val="0"/>
          <w:marTop w:val="0"/>
          <w:marBottom w:val="0"/>
          <w:divBdr>
            <w:top w:val="none" w:sz="0" w:space="0" w:color="auto"/>
            <w:left w:val="none" w:sz="0" w:space="0" w:color="auto"/>
            <w:bottom w:val="none" w:sz="0" w:space="0" w:color="auto"/>
            <w:right w:val="none" w:sz="0" w:space="0" w:color="auto"/>
          </w:divBdr>
        </w:div>
        <w:div w:id="1169950547">
          <w:marLeft w:val="0"/>
          <w:marRight w:val="0"/>
          <w:marTop w:val="0"/>
          <w:marBottom w:val="0"/>
          <w:divBdr>
            <w:top w:val="none" w:sz="0" w:space="0" w:color="auto"/>
            <w:left w:val="none" w:sz="0" w:space="0" w:color="auto"/>
            <w:bottom w:val="none" w:sz="0" w:space="0" w:color="auto"/>
            <w:right w:val="none" w:sz="0" w:space="0" w:color="auto"/>
          </w:divBdr>
        </w:div>
        <w:div w:id="77481083">
          <w:marLeft w:val="0"/>
          <w:marRight w:val="0"/>
          <w:marTop w:val="0"/>
          <w:marBottom w:val="0"/>
          <w:divBdr>
            <w:top w:val="none" w:sz="0" w:space="0" w:color="auto"/>
            <w:left w:val="none" w:sz="0" w:space="0" w:color="auto"/>
            <w:bottom w:val="none" w:sz="0" w:space="0" w:color="auto"/>
            <w:right w:val="none" w:sz="0" w:space="0" w:color="auto"/>
          </w:divBdr>
        </w:div>
        <w:div w:id="1313952172">
          <w:marLeft w:val="0"/>
          <w:marRight w:val="0"/>
          <w:marTop w:val="0"/>
          <w:marBottom w:val="0"/>
          <w:divBdr>
            <w:top w:val="none" w:sz="0" w:space="0" w:color="auto"/>
            <w:left w:val="none" w:sz="0" w:space="0" w:color="auto"/>
            <w:bottom w:val="none" w:sz="0" w:space="0" w:color="auto"/>
            <w:right w:val="none" w:sz="0" w:space="0" w:color="auto"/>
          </w:divBdr>
        </w:div>
        <w:div w:id="1645429830">
          <w:marLeft w:val="0"/>
          <w:marRight w:val="0"/>
          <w:marTop w:val="0"/>
          <w:marBottom w:val="0"/>
          <w:divBdr>
            <w:top w:val="none" w:sz="0" w:space="0" w:color="auto"/>
            <w:left w:val="none" w:sz="0" w:space="0" w:color="auto"/>
            <w:bottom w:val="none" w:sz="0" w:space="0" w:color="auto"/>
            <w:right w:val="none" w:sz="0" w:space="0" w:color="auto"/>
          </w:divBdr>
        </w:div>
        <w:div w:id="1276905584">
          <w:marLeft w:val="0"/>
          <w:marRight w:val="0"/>
          <w:marTop w:val="0"/>
          <w:marBottom w:val="0"/>
          <w:divBdr>
            <w:top w:val="none" w:sz="0" w:space="0" w:color="auto"/>
            <w:left w:val="none" w:sz="0" w:space="0" w:color="auto"/>
            <w:bottom w:val="none" w:sz="0" w:space="0" w:color="auto"/>
            <w:right w:val="none" w:sz="0" w:space="0" w:color="auto"/>
          </w:divBdr>
        </w:div>
        <w:div w:id="741685096">
          <w:marLeft w:val="0"/>
          <w:marRight w:val="0"/>
          <w:marTop w:val="0"/>
          <w:marBottom w:val="0"/>
          <w:divBdr>
            <w:top w:val="none" w:sz="0" w:space="0" w:color="auto"/>
            <w:left w:val="none" w:sz="0" w:space="0" w:color="auto"/>
            <w:bottom w:val="none" w:sz="0" w:space="0" w:color="auto"/>
            <w:right w:val="none" w:sz="0" w:space="0" w:color="auto"/>
          </w:divBdr>
        </w:div>
        <w:div w:id="399406337">
          <w:marLeft w:val="0"/>
          <w:marRight w:val="0"/>
          <w:marTop w:val="0"/>
          <w:marBottom w:val="0"/>
          <w:divBdr>
            <w:top w:val="none" w:sz="0" w:space="0" w:color="auto"/>
            <w:left w:val="none" w:sz="0" w:space="0" w:color="auto"/>
            <w:bottom w:val="none" w:sz="0" w:space="0" w:color="auto"/>
            <w:right w:val="none" w:sz="0" w:space="0" w:color="auto"/>
          </w:divBdr>
        </w:div>
        <w:div w:id="1658532486">
          <w:marLeft w:val="0"/>
          <w:marRight w:val="0"/>
          <w:marTop w:val="0"/>
          <w:marBottom w:val="0"/>
          <w:divBdr>
            <w:top w:val="none" w:sz="0" w:space="0" w:color="auto"/>
            <w:left w:val="none" w:sz="0" w:space="0" w:color="auto"/>
            <w:bottom w:val="none" w:sz="0" w:space="0" w:color="auto"/>
            <w:right w:val="none" w:sz="0" w:space="0" w:color="auto"/>
          </w:divBdr>
        </w:div>
        <w:div w:id="1181309935">
          <w:marLeft w:val="0"/>
          <w:marRight w:val="0"/>
          <w:marTop w:val="0"/>
          <w:marBottom w:val="0"/>
          <w:divBdr>
            <w:top w:val="none" w:sz="0" w:space="0" w:color="auto"/>
            <w:left w:val="none" w:sz="0" w:space="0" w:color="auto"/>
            <w:bottom w:val="none" w:sz="0" w:space="0" w:color="auto"/>
            <w:right w:val="none" w:sz="0" w:space="0" w:color="auto"/>
          </w:divBdr>
        </w:div>
        <w:div w:id="1892617111">
          <w:marLeft w:val="0"/>
          <w:marRight w:val="0"/>
          <w:marTop w:val="0"/>
          <w:marBottom w:val="0"/>
          <w:divBdr>
            <w:top w:val="none" w:sz="0" w:space="0" w:color="auto"/>
            <w:left w:val="none" w:sz="0" w:space="0" w:color="auto"/>
            <w:bottom w:val="none" w:sz="0" w:space="0" w:color="auto"/>
            <w:right w:val="none" w:sz="0" w:space="0" w:color="auto"/>
          </w:divBdr>
        </w:div>
        <w:div w:id="961233083">
          <w:marLeft w:val="0"/>
          <w:marRight w:val="0"/>
          <w:marTop w:val="0"/>
          <w:marBottom w:val="0"/>
          <w:divBdr>
            <w:top w:val="none" w:sz="0" w:space="0" w:color="auto"/>
            <w:left w:val="none" w:sz="0" w:space="0" w:color="auto"/>
            <w:bottom w:val="none" w:sz="0" w:space="0" w:color="auto"/>
            <w:right w:val="none" w:sz="0" w:space="0" w:color="auto"/>
          </w:divBdr>
        </w:div>
        <w:div w:id="1553033299">
          <w:marLeft w:val="0"/>
          <w:marRight w:val="0"/>
          <w:marTop w:val="0"/>
          <w:marBottom w:val="0"/>
          <w:divBdr>
            <w:top w:val="none" w:sz="0" w:space="0" w:color="auto"/>
            <w:left w:val="none" w:sz="0" w:space="0" w:color="auto"/>
            <w:bottom w:val="none" w:sz="0" w:space="0" w:color="auto"/>
            <w:right w:val="none" w:sz="0" w:space="0" w:color="auto"/>
          </w:divBdr>
        </w:div>
        <w:div w:id="1702823979">
          <w:marLeft w:val="0"/>
          <w:marRight w:val="0"/>
          <w:marTop w:val="0"/>
          <w:marBottom w:val="0"/>
          <w:divBdr>
            <w:top w:val="none" w:sz="0" w:space="0" w:color="auto"/>
            <w:left w:val="none" w:sz="0" w:space="0" w:color="auto"/>
            <w:bottom w:val="none" w:sz="0" w:space="0" w:color="auto"/>
            <w:right w:val="none" w:sz="0" w:space="0" w:color="auto"/>
          </w:divBdr>
        </w:div>
        <w:div w:id="1756705045">
          <w:marLeft w:val="0"/>
          <w:marRight w:val="0"/>
          <w:marTop w:val="0"/>
          <w:marBottom w:val="0"/>
          <w:divBdr>
            <w:top w:val="none" w:sz="0" w:space="0" w:color="auto"/>
            <w:left w:val="none" w:sz="0" w:space="0" w:color="auto"/>
            <w:bottom w:val="none" w:sz="0" w:space="0" w:color="auto"/>
            <w:right w:val="none" w:sz="0" w:space="0" w:color="auto"/>
          </w:divBdr>
        </w:div>
        <w:div w:id="393241216">
          <w:marLeft w:val="0"/>
          <w:marRight w:val="0"/>
          <w:marTop w:val="0"/>
          <w:marBottom w:val="0"/>
          <w:divBdr>
            <w:top w:val="none" w:sz="0" w:space="0" w:color="auto"/>
            <w:left w:val="none" w:sz="0" w:space="0" w:color="auto"/>
            <w:bottom w:val="none" w:sz="0" w:space="0" w:color="auto"/>
            <w:right w:val="none" w:sz="0" w:space="0" w:color="auto"/>
          </w:divBdr>
        </w:div>
        <w:div w:id="1810200168">
          <w:marLeft w:val="0"/>
          <w:marRight w:val="0"/>
          <w:marTop w:val="0"/>
          <w:marBottom w:val="0"/>
          <w:divBdr>
            <w:top w:val="none" w:sz="0" w:space="0" w:color="auto"/>
            <w:left w:val="none" w:sz="0" w:space="0" w:color="auto"/>
            <w:bottom w:val="none" w:sz="0" w:space="0" w:color="auto"/>
            <w:right w:val="none" w:sz="0" w:space="0" w:color="auto"/>
          </w:divBdr>
        </w:div>
        <w:div w:id="535120629">
          <w:marLeft w:val="0"/>
          <w:marRight w:val="0"/>
          <w:marTop w:val="0"/>
          <w:marBottom w:val="0"/>
          <w:divBdr>
            <w:top w:val="none" w:sz="0" w:space="0" w:color="auto"/>
            <w:left w:val="none" w:sz="0" w:space="0" w:color="auto"/>
            <w:bottom w:val="none" w:sz="0" w:space="0" w:color="auto"/>
            <w:right w:val="none" w:sz="0" w:space="0" w:color="auto"/>
          </w:divBdr>
        </w:div>
        <w:div w:id="1014068413">
          <w:marLeft w:val="0"/>
          <w:marRight w:val="0"/>
          <w:marTop w:val="0"/>
          <w:marBottom w:val="0"/>
          <w:divBdr>
            <w:top w:val="none" w:sz="0" w:space="0" w:color="auto"/>
            <w:left w:val="none" w:sz="0" w:space="0" w:color="auto"/>
            <w:bottom w:val="none" w:sz="0" w:space="0" w:color="auto"/>
            <w:right w:val="none" w:sz="0" w:space="0" w:color="auto"/>
          </w:divBdr>
        </w:div>
        <w:div w:id="713848121">
          <w:marLeft w:val="0"/>
          <w:marRight w:val="0"/>
          <w:marTop w:val="0"/>
          <w:marBottom w:val="0"/>
          <w:divBdr>
            <w:top w:val="none" w:sz="0" w:space="0" w:color="auto"/>
            <w:left w:val="none" w:sz="0" w:space="0" w:color="auto"/>
            <w:bottom w:val="none" w:sz="0" w:space="0" w:color="auto"/>
            <w:right w:val="none" w:sz="0" w:space="0" w:color="auto"/>
          </w:divBdr>
        </w:div>
        <w:div w:id="837354073">
          <w:marLeft w:val="0"/>
          <w:marRight w:val="0"/>
          <w:marTop w:val="0"/>
          <w:marBottom w:val="0"/>
          <w:divBdr>
            <w:top w:val="none" w:sz="0" w:space="0" w:color="auto"/>
            <w:left w:val="none" w:sz="0" w:space="0" w:color="auto"/>
            <w:bottom w:val="none" w:sz="0" w:space="0" w:color="auto"/>
            <w:right w:val="none" w:sz="0" w:space="0" w:color="auto"/>
          </w:divBdr>
        </w:div>
        <w:div w:id="327486948">
          <w:marLeft w:val="0"/>
          <w:marRight w:val="0"/>
          <w:marTop w:val="0"/>
          <w:marBottom w:val="0"/>
          <w:divBdr>
            <w:top w:val="none" w:sz="0" w:space="0" w:color="auto"/>
            <w:left w:val="none" w:sz="0" w:space="0" w:color="auto"/>
            <w:bottom w:val="none" w:sz="0" w:space="0" w:color="auto"/>
            <w:right w:val="none" w:sz="0" w:space="0" w:color="auto"/>
          </w:divBdr>
        </w:div>
        <w:div w:id="1816489981">
          <w:marLeft w:val="0"/>
          <w:marRight w:val="0"/>
          <w:marTop w:val="0"/>
          <w:marBottom w:val="0"/>
          <w:divBdr>
            <w:top w:val="none" w:sz="0" w:space="0" w:color="auto"/>
            <w:left w:val="none" w:sz="0" w:space="0" w:color="auto"/>
            <w:bottom w:val="none" w:sz="0" w:space="0" w:color="auto"/>
            <w:right w:val="none" w:sz="0" w:space="0" w:color="auto"/>
          </w:divBdr>
        </w:div>
        <w:div w:id="1984659389">
          <w:marLeft w:val="0"/>
          <w:marRight w:val="0"/>
          <w:marTop w:val="0"/>
          <w:marBottom w:val="0"/>
          <w:divBdr>
            <w:top w:val="none" w:sz="0" w:space="0" w:color="auto"/>
            <w:left w:val="none" w:sz="0" w:space="0" w:color="auto"/>
            <w:bottom w:val="none" w:sz="0" w:space="0" w:color="auto"/>
            <w:right w:val="none" w:sz="0" w:space="0" w:color="auto"/>
          </w:divBdr>
        </w:div>
        <w:div w:id="895090722">
          <w:marLeft w:val="0"/>
          <w:marRight w:val="0"/>
          <w:marTop w:val="0"/>
          <w:marBottom w:val="0"/>
          <w:divBdr>
            <w:top w:val="none" w:sz="0" w:space="0" w:color="auto"/>
            <w:left w:val="none" w:sz="0" w:space="0" w:color="auto"/>
            <w:bottom w:val="none" w:sz="0" w:space="0" w:color="auto"/>
            <w:right w:val="none" w:sz="0" w:space="0" w:color="auto"/>
          </w:divBdr>
        </w:div>
        <w:div w:id="222105590">
          <w:marLeft w:val="0"/>
          <w:marRight w:val="0"/>
          <w:marTop w:val="0"/>
          <w:marBottom w:val="0"/>
          <w:divBdr>
            <w:top w:val="none" w:sz="0" w:space="0" w:color="auto"/>
            <w:left w:val="none" w:sz="0" w:space="0" w:color="auto"/>
            <w:bottom w:val="none" w:sz="0" w:space="0" w:color="auto"/>
            <w:right w:val="none" w:sz="0" w:space="0" w:color="auto"/>
          </w:divBdr>
        </w:div>
        <w:div w:id="1572738548">
          <w:marLeft w:val="0"/>
          <w:marRight w:val="0"/>
          <w:marTop w:val="0"/>
          <w:marBottom w:val="0"/>
          <w:divBdr>
            <w:top w:val="none" w:sz="0" w:space="0" w:color="auto"/>
            <w:left w:val="none" w:sz="0" w:space="0" w:color="auto"/>
            <w:bottom w:val="none" w:sz="0" w:space="0" w:color="auto"/>
            <w:right w:val="none" w:sz="0" w:space="0" w:color="auto"/>
          </w:divBdr>
        </w:div>
        <w:div w:id="822771148">
          <w:marLeft w:val="0"/>
          <w:marRight w:val="0"/>
          <w:marTop w:val="0"/>
          <w:marBottom w:val="0"/>
          <w:divBdr>
            <w:top w:val="none" w:sz="0" w:space="0" w:color="auto"/>
            <w:left w:val="none" w:sz="0" w:space="0" w:color="auto"/>
            <w:bottom w:val="none" w:sz="0" w:space="0" w:color="auto"/>
            <w:right w:val="none" w:sz="0" w:space="0" w:color="auto"/>
          </w:divBdr>
        </w:div>
        <w:div w:id="573705862">
          <w:marLeft w:val="0"/>
          <w:marRight w:val="0"/>
          <w:marTop w:val="0"/>
          <w:marBottom w:val="0"/>
          <w:divBdr>
            <w:top w:val="none" w:sz="0" w:space="0" w:color="auto"/>
            <w:left w:val="none" w:sz="0" w:space="0" w:color="auto"/>
            <w:bottom w:val="none" w:sz="0" w:space="0" w:color="auto"/>
            <w:right w:val="none" w:sz="0" w:space="0" w:color="auto"/>
          </w:divBdr>
        </w:div>
        <w:div w:id="988554324">
          <w:marLeft w:val="0"/>
          <w:marRight w:val="0"/>
          <w:marTop w:val="0"/>
          <w:marBottom w:val="0"/>
          <w:divBdr>
            <w:top w:val="none" w:sz="0" w:space="0" w:color="auto"/>
            <w:left w:val="none" w:sz="0" w:space="0" w:color="auto"/>
            <w:bottom w:val="none" w:sz="0" w:space="0" w:color="auto"/>
            <w:right w:val="none" w:sz="0" w:space="0" w:color="auto"/>
          </w:divBdr>
        </w:div>
        <w:div w:id="1114134961">
          <w:marLeft w:val="0"/>
          <w:marRight w:val="0"/>
          <w:marTop w:val="0"/>
          <w:marBottom w:val="0"/>
          <w:divBdr>
            <w:top w:val="none" w:sz="0" w:space="0" w:color="auto"/>
            <w:left w:val="none" w:sz="0" w:space="0" w:color="auto"/>
            <w:bottom w:val="none" w:sz="0" w:space="0" w:color="auto"/>
            <w:right w:val="none" w:sz="0" w:space="0" w:color="auto"/>
          </w:divBdr>
        </w:div>
        <w:div w:id="2120566113">
          <w:marLeft w:val="0"/>
          <w:marRight w:val="0"/>
          <w:marTop w:val="0"/>
          <w:marBottom w:val="0"/>
          <w:divBdr>
            <w:top w:val="none" w:sz="0" w:space="0" w:color="auto"/>
            <w:left w:val="none" w:sz="0" w:space="0" w:color="auto"/>
            <w:bottom w:val="none" w:sz="0" w:space="0" w:color="auto"/>
            <w:right w:val="none" w:sz="0" w:space="0" w:color="auto"/>
          </w:divBdr>
        </w:div>
        <w:div w:id="868568886">
          <w:marLeft w:val="0"/>
          <w:marRight w:val="0"/>
          <w:marTop w:val="0"/>
          <w:marBottom w:val="0"/>
          <w:divBdr>
            <w:top w:val="none" w:sz="0" w:space="0" w:color="auto"/>
            <w:left w:val="none" w:sz="0" w:space="0" w:color="auto"/>
            <w:bottom w:val="none" w:sz="0" w:space="0" w:color="auto"/>
            <w:right w:val="none" w:sz="0" w:space="0" w:color="auto"/>
          </w:divBdr>
        </w:div>
        <w:div w:id="1701588365">
          <w:marLeft w:val="0"/>
          <w:marRight w:val="0"/>
          <w:marTop w:val="0"/>
          <w:marBottom w:val="0"/>
          <w:divBdr>
            <w:top w:val="none" w:sz="0" w:space="0" w:color="auto"/>
            <w:left w:val="none" w:sz="0" w:space="0" w:color="auto"/>
            <w:bottom w:val="none" w:sz="0" w:space="0" w:color="auto"/>
            <w:right w:val="none" w:sz="0" w:space="0" w:color="auto"/>
          </w:divBdr>
        </w:div>
        <w:div w:id="92478120">
          <w:marLeft w:val="0"/>
          <w:marRight w:val="0"/>
          <w:marTop w:val="0"/>
          <w:marBottom w:val="0"/>
          <w:divBdr>
            <w:top w:val="none" w:sz="0" w:space="0" w:color="auto"/>
            <w:left w:val="none" w:sz="0" w:space="0" w:color="auto"/>
            <w:bottom w:val="none" w:sz="0" w:space="0" w:color="auto"/>
            <w:right w:val="none" w:sz="0" w:space="0" w:color="auto"/>
          </w:divBdr>
        </w:div>
        <w:div w:id="761030019">
          <w:marLeft w:val="0"/>
          <w:marRight w:val="0"/>
          <w:marTop w:val="0"/>
          <w:marBottom w:val="0"/>
          <w:divBdr>
            <w:top w:val="none" w:sz="0" w:space="0" w:color="auto"/>
            <w:left w:val="none" w:sz="0" w:space="0" w:color="auto"/>
            <w:bottom w:val="none" w:sz="0" w:space="0" w:color="auto"/>
            <w:right w:val="none" w:sz="0" w:space="0" w:color="auto"/>
          </w:divBdr>
        </w:div>
        <w:div w:id="2082823671">
          <w:marLeft w:val="0"/>
          <w:marRight w:val="0"/>
          <w:marTop w:val="0"/>
          <w:marBottom w:val="0"/>
          <w:divBdr>
            <w:top w:val="none" w:sz="0" w:space="0" w:color="auto"/>
            <w:left w:val="none" w:sz="0" w:space="0" w:color="auto"/>
            <w:bottom w:val="none" w:sz="0" w:space="0" w:color="auto"/>
            <w:right w:val="none" w:sz="0" w:space="0" w:color="auto"/>
          </w:divBdr>
        </w:div>
        <w:div w:id="1603679614">
          <w:marLeft w:val="0"/>
          <w:marRight w:val="0"/>
          <w:marTop w:val="0"/>
          <w:marBottom w:val="0"/>
          <w:divBdr>
            <w:top w:val="none" w:sz="0" w:space="0" w:color="auto"/>
            <w:left w:val="none" w:sz="0" w:space="0" w:color="auto"/>
            <w:bottom w:val="none" w:sz="0" w:space="0" w:color="auto"/>
            <w:right w:val="none" w:sz="0" w:space="0" w:color="auto"/>
          </w:divBdr>
        </w:div>
        <w:div w:id="1004160891">
          <w:marLeft w:val="0"/>
          <w:marRight w:val="0"/>
          <w:marTop w:val="0"/>
          <w:marBottom w:val="0"/>
          <w:divBdr>
            <w:top w:val="none" w:sz="0" w:space="0" w:color="auto"/>
            <w:left w:val="none" w:sz="0" w:space="0" w:color="auto"/>
            <w:bottom w:val="none" w:sz="0" w:space="0" w:color="auto"/>
            <w:right w:val="none" w:sz="0" w:space="0" w:color="auto"/>
          </w:divBdr>
        </w:div>
        <w:div w:id="1209298160">
          <w:marLeft w:val="0"/>
          <w:marRight w:val="0"/>
          <w:marTop w:val="0"/>
          <w:marBottom w:val="0"/>
          <w:divBdr>
            <w:top w:val="none" w:sz="0" w:space="0" w:color="auto"/>
            <w:left w:val="none" w:sz="0" w:space="0" w:color="auto"/>
            <w:bottom w:val="none" w:sz="0" w:space="0" w:color="auto"/>
            <w:right w:val="none" w:sz="0" w:space="0" w:color="auto"/>
          </w:divBdr>
        </w:div>
        <w:div w:id="1261181431">
          <w:marLeft w:val="0"/>
          <w:marRight w:val="0"/>
          <w:marTop w:val="0"/>
          <w:marBottom w:val="0"/>
          <w:divBdr>
            <w:top w:val="none" w:sz="0" w:space="0" w:color="auto"/>
            <w:left w:val="none" w:sz="0" w:space="0" w:color="auto"/>
            <w:bottom w:val="none" w:sz="0" w:space="0" w:color="auto"/>
            <w:right w:val="none" w:sz="0" w:space="0" w:color="auto"/>
          </w:divBdr>
        </w:div>
        <w:div w:id="529609112">
          <w:marLeft w:val="0"/>
          <w:marRight w:val="0"/>
          <w:marTop w:val="0"/>
          <w:marBottom w:val="0"/>
          <w:divBdr>
            <w:top w:val="none" w:sz="0" w:space="0" w:color="auto"/>
            <w:left w:val="none" w:sz="0" w:space="0" w:color="auto"/>
            <w:bottom w:val="none" w:sz="0" w:space="0" w:color="auto"/>
            <w:right w:val="none" w:sz="0" w:space="0" w:color="auto"/>
          </w:divBdr>
        </w:div>
        <w:div w:id="403575140">
          <w:marLeft w:val="0"/>
          <w:marRight w:val="0"/>
          <w:marTop w:val="0"/>
          <w:marBottom w:val="0"/>
          <w:divBdr>
            <w:top w:val="none" w:sz="0" w:space="0" w:color="auto"/>
            <w:left w:val="none" w:sz="0" w:space="0" w:color="auto"/>
            <w:bottom w:val="none" w:sz="0" w:space="0" w:color="auto"/>
            <w:right w:val="none" w:sz="0" w:space="0" w:color="auto"/>
          </w:divBdr>
        </w:div>
        <w:div w:id="601456023">
          <w:marLeft w:val="0"/>
          <w:marRight w:val="0"/>
          <w:marTop w:val="0"/>
          <w:marBottom w:val="0"/>
          <w:divBdr>
            <w:top w:val="none" w:sz="0" w:space="0" w:color="auto"/>
            <w:left w:val="none" w:sz="0" w:space="0" w:color="auto"/>
            <w:bottom w:val="none" w:sz="0" w:space="0" w:color="auto"/>
            <w:right w:val="none" w:sz="0" w:space="0" w:color="auto"/>
          </w:divBdr>
        </w:div>
        <w:div w:id="834995819">
          <w:marLeft w:val="0"/>
          <w:marRight w:val="0"/>
          <w:marTop w:val="0"/>
          <w:marBottom w:val="0"/>
          <w:divBdr>
            <w:top w:val="none" w:sz="0" w:space="0" w:color="auto"/>
            <w:left w:val="none" w:sz="0" w:space="0" w:color="auto"/>
            <w:bottom w:val="none" w:sz="0" w:space="0" w:color="auto"/>
            <w:right w:val="none" w:sz="0" w:space="0" w:color="auto"/>
          </w:divBdr>
        </w:div>
        <w:div w:id="1322930740">
          <w:marLeft w:val="0"/>
          <w:marRight w:val="0"/>
          <w:marTop w:val="0"/>
          <w:marBottom w:val="0"/>
          <w:divBdr>
            <w:top w:val="none" w:sz="0" w:space="0" w:color="auto"/>
            <w:left w:val="none" w:sz="0" w:space="0" w:color="auto"/>
            <w:bottom w:val="none" w:sz="0" w:space="0" w:color="auto"/>
            <w:right w:val="none" w:sz="0" w:space="0" w:color="auto"/>
          </w:divBdr>
        </w:div>
        <w:div w:id="1089086145">
          <w:marLeft w:val="0"/>
          <w:marRight w:val="0"/>
          <w:marTop w:val="0"/>
          <w:marBottom w:val="0"/>
          <w:divBdr>
            <w:top w:val="none" w:sz="0" w:space="0" w:color="auto"/>
            <w:left w:val="none" w:sz="0" w:space="0" w:color="auto"/>
            <w:bottom w:val="none" w:sz="0" w:space="0" w:color="auto"/>
            <w:right w:val="none" w:sz="0" w:space="0" w:color="auto"/>
          </w:divBdr>
        </w:div>
        <w:div w:id="1679892005">
          <w:marLeft w:val="0"/>
          <w:marRight w:val="0"/>
          <w:marTop w:val="0"/>
          <w:marBottom w:val="0"/>
          <w:divBdr>
            <w:top w:val="none" w:sz="0" w:space="0" w:color="auto"/>
            <w:left w:val="none" w:sz="0" w:space="0" w:color="auto"/>
            <w:bottom w:val="none" w:sz="0" w:space="0" w:color="auto"/>
            <w:right w:val="none" w:sz="0" w:space="0" w:color="auto"/>
          </w:divBdr>
        </w:div>
        <w:div w:id="182742828">
          <w:marLeft w:val="0"/>
          <w:marRight w:val="0"/>
          <w:marTop w:val="0"/>
          <w:marBottom w:val="0"/>
          <w:divBdr>
            <w:top w:val="none" w:sz="0" w:space="0" w:color="auto"/>
            <w:left w:val="none" w:sz="0" w:space="0" w:color="auto"/>
            <w:bottom w:val="none" w:sz="0" w:space="0" w:color="auto"/>
            <w:right w:val="none" w:sz="0" w:space="0" w:color="auto"/>
          </w:divBdr>
        </w:div>
        <w:div w:id="627513585">
          <w:marLeft w:val="0"/>
          <w:marRight w:val="0"/>
          <w:marTop w:val="0"/>
          <w:marBottom w:val="0"/>
          <w:divBdr>
            <w:top w:val="none" w:sz="0" w:space="0" w:color="auto"/>
            <w:left w:val="none" w:sz="0" w:space="0" w:color="auto"/>
            <w:bottom w:val="none" w:sz="0" w:space="0" w:color="auto"/>
            <w:right w:val="none" w:sz="0" w:space="0" w:color="auto"/>
          </w:divBdr>
        </w:div>
        <w:div w:id="1998530755">
          <w:marLeft w:val="0"/>
          <w:marRight w:val="0"/>
          <w:marTop w:val="0"/>
          <w:marBottom w:val="0"/>
          <w:divBdr>
            <w:top w:val="none" w:sz="0" w:space="0" w:color="auto"/>
            <w:left w:val="none" w:sz="0" w:space="0" w:color="auto"/>
            <w:bottom w:val="none" w:sz="0" w:space="0" w:color="auto"/>
            <w:right w:val="none" w:sz="0" w:space="0" w:color="auto"/>
          </w:divBdr>
        </w:div>
        <w:div w:id="1546060182">
          <w:marLeft w:val="0"/>
          <w:marRight w:val="0"/>
          <w:marTop w:val="0"/>
          <w:marBottom w:val="0"/>
          <w:divBdr>
            <w:top w:val="none" w:sz="0" w:space="0" w:color="auto"/>
            <w:left w:val="none" w:sz="0" w:space="0" w:color="auto"/>
            <w:bottom w:val="none" w:sz="0" w:space="0" w:color="auto"/>
            <w:right w:val="none" w:sz="0" w:space="0" w:color="auto"/>
          </w:divBdr>
        </w:div>
        <w:div w:id="1390764192">
          <w:marLeft w:val="0"/>
          <w:marRight w:val="0"/>
          <w:marTop w:val="0"/>
          <w:marBottom w:val="0"/>
          <w:divBdr>
            <w:top w:val="none" w:sz="0" w:space="0" w:color="auto"/>
            <w:left w:val="none" w:sz="0" w:space="0" w:color="auto"/>
            <w:bottom w:val="none" w:sz="0" w:space="0" w:color="auto"/>
            <w:right w:val="none" w:sz="0" w:space="0" w:color="auto"/>
          </w:divBdr>
        </w:div>
        <w:div w:id="2107457284">
          <w:marLeft w:val="0"/>
          <w:marRight w:val="0"/>
          <w:marTop w:val="0"/>
          <w:marBottom w:val="0"/>
          <w:divBdr>
            <w:top w:val="none" w:sz="0" w:space="0" w:color="auto"/>
            <w:left w:val="none" w:sz="0" w:space="0" w:color="auto"/>
            <w:bottom w:val="none" w:sz="0" w:space="0" w:color="auto"/>
            <w:right w:val="none" w:sz="0" w:space="0" w:color="auto"/>
          </w:divBdr>
        </w:div>
        <w:div w:id="556210277">
          <w:marLeft w:val="0"/>
          <w:marRight w:val="0"/>
          <w:marTop w:val="0"/>
          <w:marBottom w:val="0"/>
          <w:divBdr>
            <w:top w:val="none" w:sz="0" w:space="0" w:color="auto"/>
            <w:left w:val="none" w:sz="0" w:space="0" w:color="auto"/>
            <w:bottom w:val="none" w:sz="0" w:space="0" w:color="auto"/>
            <w:right w:val="none" w:sz="0" w:space="0" w:color="auto"/>
          </w:divBdr>
        </w:div>
        <w:div w:id="1555044112">
          <w:marLeft w:val="0"/>
          <w:marRight w:val="0"/>
          <w:marTop w:val="0"/>
          <w:marBottom w:val="0"/>
          <w:divBdr>
            <w:top w:val="none" w:sz="0" w:space="0" w:color="auto"/>
            <w:left w:val="none" w:sz="0" w:space="0" w:color="auto"/>
            <w:bottom w:val="none" w:sz="0" w:space="0" w:color="auto"/>
            <w:right w:val="none" w:sz="0" w:space="0" w:color="auto"/>
          </w:divBdr>
        </w:div>
        <w:div w:id="1209101842">
          <w:marLeft w:val="0"/>
          <w:marRight w:val="0"/>
          <w:marTop w:val="0"/>
          <w:marBottom w:val="0"/>
          <w:divBdr>
            <w:top w:val="none" w:sz="0" w:space="0" w:color="auto"/>
            <w:left w:val="none" w:sz="0" w:space="0" w:color="auto"/>
            <w:bottom w:val="none" w:sz="0" w:space="0" w:color="auto"/>
            <w:right w:val="none" w:sz="0" w:space="0" w:color="auto"/>
          </w:divBdr>
        </w:div>
        <w:div w:id="1661233523">
          <w:marLeft w:val="0"/>
          <w:marRight w:val="0"/>
          <w:marTop w:val="0"/>
          <w:marBottom w:val="0"/>
          <w:divBdr>
            <w:top w:val="none" w:sz="0" w:space="0" w:color="auto"/>
            <w:left w:val="none" w:sz="0" w:space="0" w:color="auto"/>
            <w:bottom w:val="none" w:sz="0" w:space="0" w:color="auto"/>
            <w:right w:val="none" w:sz="0" w:space="0" w:color="auto"/>
          </w:divBdr>
        </w:div>
        <w:div w:id="54747296">
          <w:marLeft w:val="0"/>
          <w:marRight w:val="0"/>
          <w:marTop w:val="0"/>
          <w:marBottom w:val="0"/>
          <w:divBdr>
            <w:top w:val="none" w:sz="0" w:space="0" w:color="auto"/>
            <w:left w:val="none" w:sz="0" w:space="0" w:color="auto"/>
            <w:bottom w:val="none" w:sz="0" w:space="0" w:color="auto"/>
            <w:right w:val="none" w:sz="0" w:space="0" w:color="auto"/>
          </w:divBdr>
        </w:div>
        <w:div w:id="164979323">
          <w:marLeft w:val="0"/>
          <w:marRight w:val="0"/>
          <w:marTop w:val="0"/>
          <w:marBottom w:val="0"/>
          <w:divBdr>
            <w:top w:val="none" w:sz="0" w:space="0" w:color="auto"/>
            <w:left w:val="none" w:sz="0" w:space="0" w:color="auto"/>
            <w:bottom w:val="none" w:sz="0" w:space="0" w:color="auto"/>
            <w:right w:val="none" w:sz="0" w:space="0" w:color="auto"/>
          </w:divBdr>
        </w:div>
        <w:div w:id="906695045">
          <w:marLeft w:val="0"/>
          <w:marRight w:val="0"/>
          <w:marTop w:val="0"/>
          <w:marBottom w:val="0"/>
          <w:divBdr>
            <w:top w:val="none" w:sz="0" w:space="0" w:color="auto"/>
            <w:left w:val="none" w:sz="0" w:space="0" w:color="auto"/>
            <w:bottom w:val="none" w:sz="0" w:space="0" w:color="auto"/>
            <w:right w:val="none" w:sz="0" w:space="0" w:color="auto"/>
          </w:divBdr>
        </w:div>
        <w:div w:id="495147421">
          <w:marLeft w:val="0"/>
          <w:marRight w:val="0"/>
          <w:marTop w:val="0"/>
          <w:marBottom w:val="0"/>
          <w:divBdr>
            <w:top w:val="none" w:sz="0" w:space="0" w:color="auto"/>
            <w:left w:val="none" w:sz="0" w:space="0" w:color="auto"/>
            <w:bottom w:val="none" w:sz="0" w:space="0" w:color="auto"/>
            <w:right w:val="none" w:sz="0" w:space="0" w:color="auto"/>
          </w:divBdr>
        </w:div>
        <w:div w:id="1819299297">
          <w:marLeft w:val="0"/>
          <w:marRight w:val="0"/>
          <w:marTop w:val="0"/>
          <w:marBottom w:val="0"/>
          <w:divBdr>
            <w:top w:val="none" w:sz="0" w:space="0" w:color="auto"/>
            <w:left w:val="none" w:sz="0" w:space="0" w:color="auto"/>
            <w:bottom w:val="none" w:sz="0" w:space="0" w:color="auto"/>
            <w:right w:val="none" w:sz="0" w:space="0" w:color="auto"/>
          </w:divBdr>
        </w:div>
        <w:div w:id="1175075369">
          <w:marLeft w:val="0"/>
          <w:marRight w:val="0"/>
          <w:marTop w:val="0"/>
          <w:marBottom w:val="0"/>
          <w:divBdr>
            <w:top w:val="none" w:sz="0" w:space="0" w:color="auto"/>
            <w:left w:val="none" w:sz="0" w:space="0" w:color="auto"/>
            <w:bottom w:val="none" w:sz="0" w:space="0" w:color="auto"/>
            <w:right w:val="none" w:sz="0" w:space="0" w:color="auto"/>
          </w:divBdr>
        </w:div>
        <w:div w:id="1408259012">
          <w:marLeft w:val="0"/>
          <w:marRight w:val="0"/>
          <w:marTop w:val="0"/>
          <w:marBottom w:val="0"/>
          <w:divBdr>
            <w:top w:val="none" w:sz="0" w:space="0" w:color="auto"/>
            <w:left w:val="none" w:sz="0" w:space="0" w:color="auto"/>
            <w:bottom w:val="none" w:sz="0" w:space="0" w:color="auto"/>
            <w:right w:val="none" w:sz="0" w:space="0" w:color="auto"/>
          </w:divBdr>
        </w:div>
        <w:div w:id="501091188">
          <w:marLeft w:val="0"/>
          <w:marRight w:val="0"/>
          <w:marTop w:val="0"/>
          <w:marBottom w:val="0"/>
          <w:divBdr>
            <w:top w:val="none" w:sz="0" w:space="0" w:color="auto"/>
            <w:left w:val="none" w:sz="0" w:space="0" w:color="auto"/>
            <w:bottom w:val="none" w:sz="0" w:space="0" w:color="auto"/>
            <w:right w:val="none" w:sz="0" w:space="0" w:color="auto"/>
          </w:divBdr>
        </w:div>
        <w:div w:id="2075276112">
          <w:marLeft w:val="0"/>
          <w:marRight w:val="0"/>
          <w:marTop w:val="0"/>
          <w:marBottom w:val="0"/>
          <w:divBdr>
            <w:top w:val="none" w:sz="0" w:space="0" w:color="auto"/>
            <w:left w:val="none" w:sz="0" w:space="0" w:color="auto"/>
            <w:bottom w:val="none" w:sz="0" w:space="0" w:color="auto"/>
            <w:right w:val="none" w:sz="0" w:space="0" w:color="auto"/>
          </w:divBdr>
        </w:div>
        <w:div w:id="739443877">
          <w:marLeft w:val="0"/>
          <w:marRight w:val="0"/>
          <w:marTop w:val="0"/>
          <w:marBottom w:val="0"/>
          <w:divBdr>
            <w:top w:val="none" w:sz="0" w:space="0" w:color="auto"/>
            <w:left w:val="none" w:sz="0" w:space="0" w:color="auto"/>
            <w:bottom w:val="none" w:sz="0" w:space="0" w:color="auto"/>
            <w:right w:val="none" w:sz="0" w:space="0" w:color="auto"/>
          </w:divBdr>
        </w:div>
        <w:div w:id="1114862769">
          <w:marLeft w:val="0"/>
          <w:marRight w:val="0"/>
          <w:marTop w:val="0"/>
          <w:marBottom w:val="0"/>
          <w:divBdr>
            <w:top w:val="none" w:sz="0" w:space="0" w:color="auto"/>
            <w:left w:val="none" w:sz="0" w:space="0" w:color="auto"/>
            <w:bottom w:val="none" w:sz="0" w:space="0" w:color="auto"/>
            <w:right w:val="none" w:sz="0" w:space="0" w:color="auto"/>
          </w:divBdr>
        </w:div>
        <w:div w:id="1672831514">
          <w:marLeft w:val="0"/>
          <w:marRight w:val="0"/>
          <w:marTop w:val="0"/>
          <w:marBottom w:val="0"/>
          <w:divBdr>
            <w:top w:val="none" w:sz="0" w:space="0" w:color="auto"/>
            <w:left w:val="none" w:sz="0" w:space="0" w:color="auto"/>
            <w:bottom w:val="none" w:sz="0" w:space="0" w:color="auto"/>
            <w:right w:val="none" w:sz="0" w:space="0" w:color="auto"/>
          </w:divBdr>
        </w:div>
        <w:div w:id="592904795">
          <w:marLeft w:val="0"/>
          <w:marRight w:val="0"/>
          <w:marTop w:val="0"/>
          <w:marBottom w:val="0"/>
          <w:divBdr>
            <w:top w:val="none" w:sz="0" w:space="0" w:color="auto"/>
            <w:left w:val="none" w:sz="0" w:space="0" w:color="auto"/>
            <w:bottom w:val="none" w:sz="0" w:space="0" w:color="auto"/>
            <w:right w:val="none" w:sz="0" w:space="0" w:color="auto"/>
          </w:divBdr>
        </w:div>
        <w:div w:id="1914270227">
          <w:marLeft w:val="0"/>
          <w:marRight w:val="0"/>
          <w:marTop w:val="0"/>
          <w:marBottom w:val="0"/>
          <w:divBdr>
            <w:top w:val="none" w:sz="0" w:space="0" w:color="auto"/>
            <w:left w:val="none" w:sz="0" w:space="0" w:color="auto"/>
            <w:bottom w:val="none" w:sz="0" w:space="0" w:color="auto"/>
            <w:right w:val="none" w:sz="0" w:space="0" w:color="auto"/>
          </w:divBdr>
        </w:div>
        <w:div w:id="1722750854">
          <w:marLeft w:val="0"/>
          <w:marRight w:val="0"/>
          <w:marTop w:val="0"/>
          <w:marBottom w:val="0"/>
          <w:divBdr>
            <w:top w:val="none" w:sz="0" w:space="0" w:color="auto"/>
            <w:left w:val="none" w:sz="0" w:space="0" w:color="auto"/>
            <w:bottom w:val="none" w:sz="0" w:space="0" w:color="auto"/>
            <w:right w:val="none" w:sz="0" w:space="0" w:color="auto"/>
          </w:divBdr>
        </w:div>
        <w:div w:id="1930848129">
          <w:marLeft w:val="0"/>
          <w:marRight w:val="0"/>
          <w:marTop w:val="0"/>
          <w:marBottom w:val="0"/>
          <w:divBdr>
            <w:top w:val="none" w:sz="0" w:space="0" w:color="auto"/>
            <w:left w:val="none" w:sz="0" w:space="0" w:color="auto"/>
            <w:bottom w:val="none" w:sz="0" w:space="0" w:color="auto"/>
            <w:right w:val="none" w:sz="0" w:space="0" w:color="auto"/>
          </w:divBdr>
        </w:div>
        <w:div w:id="1751928885">
          <w:marLeft w:val="0"/>
          <w:marRight w:val="0"/>
          <w:marTop w:val="0"/>
          <w:marBottom w:val="0"/>
          <w:divBdr>
            <w:top w:val="none" w:sz="0" w:space="0" w:color="auto"/>
            <w:left w:val="none" w:sz="0" w:space="0" w:color="auto"/>
            <w:bottom w:val="none" w:sz="0" w:space="0" w:color="auto"/>
            <w:right w:val="none" w:sz="0" w:space="0" w:color="auto"/>
          </w:divBdr>
        </w:div>
        <w:div w:id="368799264">
          <w:marLeft w:val="0"/>
          <w:marRight w:val="0"/>
          <w:marTop w:val="0"/>
          <w:marBottom w:val="0"/>
          <w:divBdr>
            <w:top w:val="none" w:sz="0" w:space="0" w:color="auto"/>
            <w:left w:val="none" w:sz="0" w:space="0" w:color="auto"/>
            <w:bottom w:val="none" w:sz="0" w:space="0" w:color="auto"/>
            <w:right w:val="none" w:sz="0" w:space="0" w:color="auto"/>
          </w:divBdr>
        </w:div>
        <w:div w:id="1753891902">
          <w:marLeft w:val="0"/>
          <w:marRight w:val="0"/>
          <w:marTop w:val="0"/>
          <w:marBottom w:val="0"/>
          <w:divBdr>
            <w:top w:val="none" w:sz="0" w:space="0" w:color="auto"/>
            <w:left w:val="none" w:sz="0" w:space="0" w:color="auto"/>
            <w:bottom w:val="none" w:sz="0" w:space="0" w:color="auto"/>
            <w:right w:val="none" w:sz="0" w:space="0" w:color="auto"/>
          </w:divBdr>
        </w:div>
        <w:div w:id="730348267">
          <w:marLeft w:val="0"/>
          <w:marRight w:val="0"/>
          <w:marTop w:val="0"/>
          <w:marBottom w:val="0"/>
          <w:divBdr>
            <w:top w:val="none" w:sz="0" w:space="0" w:color="auto"/>
            <w:left w:val="none" w:sz="0" w:space="0" w:color="auto"/>
            <w:bottom w:val="none" w:sz="0" w:space="0" w:color="auto"/>
            <w:right w:val="none" w:sz="0" w:space="0" w:color="auto"/>
          </w:divBdr>
        </w:div>
        <w:div w:id="1634553226">
          <w:marLeft w:val="0"/>
          <w:marRight w:val="0"/>
          <w:marTop w:val="0"/>
          <w:marBottom w:val="0"/>
          <w:divBdr>
            <w:top w:val="none" w:sz="0" w:space="0" w:color="auto"/>
            <w:left w:val="none" w:sz="0" w:space="0" w:color="auto"/>
            <w:bottom w:val="none" w:sz="0" w:space="0" w:color="auto"/>
            <w:right w:val="none" w:sz="0" w:space="0" w:color="auto"/>
          </w:divBdr>
        </w:div>
        <w:div w:id="1040547474">
          <w:marLeft w:val="0"/>
          <w:marRight w:val="0"/>
          <w:marTop w:val="0"/>
          <w:marBottom w:val="0"/>
          <w:divBdr>
            <w:top w:val="none" w:sz="0" w:space="0" w:color="auto"/>
            <w:left w:val="none" w:sz="0" w:space="0" w:color="auto"/>
            <w:bottom w:val="none" w:sz="0" w:space="0" w:color="auto"/>
            <w:right w:val="none" w:sz="0" w:space="0" w:color="auto"/>
          </w:divBdr>
        </w:div>
        <w:div w:id="1631594637">
          <w:marLeft w:val="0"/>
          <w:marRight w:val="0"/>
          <w:marTop w:val="0"/>
          <w:marBottom w:val="0"/>
          <w:divBdr>
            <w:top w:val="none" w:sz="0" w:space="0" w:color="auto"/>
            <w:left w:val="none" w:sz="0" w:space="0" w:color="auto"/>
            <w:bottom w:val="none" w:sz="0" w:space="0" w:color="auto"/>
            <w:right w:val="none" w:sz="0" w:space="0" w:color="auto"/>
          </w:divBdr>
        </w:div>
        <w:div w:id="1240360000">
          <w:marLeft w:val="0"/>
          <w:marRight w:val="0"/>
          <w:marTop w:val="0"/>
          <w:marBottom w:val="0"/>
          <w:divBdr>
            <w:top w:val="none" w:sz="0" w:space="0" w:color="auto"/>
            <w:left w:val="none" w:sz="0" w:space="0" w:color="auto"/>
            <w:bottom w:val="none" w:sz="0" w:space="0" w:color="auto"/>
            <w:right w:val="none" w:sz="0" w:space="0" w:color="auto"/>
          </w:divBdr>
        </w:div>
        <w:div w:id="323629979">
          <w:marLeft w:val="0"/>
          <w:marRight w:val="0"/>
          <w:marTop w:val="0"/>
          <w:marBottom w:val="0"/>
          <w:divBdr>
            <w:top w:val="none" w:sz="0" w:space="0" w:color="auto"/>
            <w:left w:val="none" w:sz="0" w:space="0" w:color="auto"/>
            <w:bottom w:val="none" w:sz="0" w:space="0" w:color="auto"/>
            <w:right w:val="none" w:sz="0" w:space="0" w:color="auto"/>
          </w:divBdr>
        </w:div>
        <w:div w:id="1776972761">
          <w:marLeft w:val="0"/>
          <w:marRight w:val="0"/>
          <w:marTop w:val="0"/>
          <w:marBottom w:val="0"/>
          <w:divBdr>
            <w:top w:val="none" w:sz="0" w:space="0" w:color="auto"/>
            <w:left w:val="none" w:sz="0" w:space="0" w:color="auto"/>
            <w:bottom w:val="none" w:sz="0" w:space="0" w:color="auto"/>
            <w:right w:val="none" w:sz="0" w:space="0" w:color="auto"/>
          </w:divBdr>
        </w:div>
        <w:div w:id="2027755494">
          <w:marLeft w:val="0"/>
          <w:marRight w:val="0"/>
          <w:marTop w:val="0"/>
          <w:marBottom w:val="0"/>
          <w:divBdr>
            <w:top w:val="none" w:sz="0" w:space="0" w:color="auto"/>
            <w:left w:val="none" w:sz="0" w:space="0" w:color="auto"/>
            <w:bottom w:val="none" w:sz="0" w:space="0" w:color="auto"/>
            <w:right w:val="none" w:sz="0" w:space="0" w:color="auto"/>
          </w:divBdr>
        </w:div>
        <w:div w:id="1875345177">
          <w:marLeft w:val="0"/>
          <w:marRight w:val="0"/>
          <w:marTop w:val="0"/>
          <w:marBottom w:val="0"/>
          <w:divBdr>
            <w:top w:val="none" w:sz="0" w:space="0" w:color="auto"/>
            <w:left w:val="none" w:sz="0" w:space="0" w:color="auto"/>
            <w:bottom w:val="none" w:sz="0" w:space="0" w:color="auto"/>
            <w:right w:val="none" w:sz="0" w:space="0" w:color="auto"/>
          </w:divBdr>
        </w:div>
        <w:div w:id="39482327">
          <w:marLeft w:val="0"/>
          <w:marRight w:val="0"/>
          <w:marTop w:val="0"/>
          <w:marBottom w:val="0"/>
          <w:divBdr>
            <w:top w:val="none" w:sz="0" w:space="0" w:color="auto"/>
            <w:left w:val="none" w:sz="0" w:space="0" w:color="auto"/>
            <w:bottom w:val="none" w:sz="0" w:space="0" w:color="auto"/>
            <w:right w:val="none" w:sz="0" w:space="0" w:color="auto"/>
          </w:divBdr>
        </w:div>
        <w:div w:id="856773831">
          <w:marLeft w:val="0"/>
          <w:marRight w:val="0"/>
          <w:marTop w:val="0"/>
          <w:marBottom w:val="0"/>
          <w:divBdr>
            <w:top w:val="none" w:sz="0" w:space="0" w:color="auto"/>
            <w:left w:val="none" w:sz="0" w:space="0" w:color="auto"/>
            <w:bottom w:val="none" w:sz="0" w:space="0" w:color="auto"/>
            <w:right w:val="none" w:sz="0" w:space="0" w:color="auto"/>
          </w:divBdr>
        </w:div>
        <w:div w:id="1851020213">
          <w:marLeft w:val="0"/>
          <w:marRight w:val="0"/>
          <w:marTop w:val="0"/>
          <w:marBottom w:val="0"/>
          <w:divBdr>
            <w:top w:val="none" w:sz="0" w:space="0" w:color="auto"/>
            <w:left w:val="none" w:sz="0" w:space="0" w:color="auto"/>
            <w:bottom w:val="none" w:sz="0" w:space="0" w:color="auto"/>
            <w:right w:val="none" w:sz="0" w:space="0" w:color="auto"/>
          </w:divBdr>
        </w:div>
        <w:div w:id="1621760000">
          <w:marLeft w:val="0"/>
          <w:marRight w:val="0"/>
          <w:marTop w:val="0"/>
          <w:marBottom w:val="0"/>
          <w:divBdr>
            <w:top w:val="none" w:sz="0" w:space="0" w:color="auto"/>
            <w:left w:val="none" w:sz="0" w:space="0" w:color="auto"/>
            <w:bottom w:val="none" w:sz="0" w:space="0" w:color="auto"/>
            <w:right w:val="none" w:sz="0" w:space="0" w:color="auto"/>
          </w:divBdr>
        </w:div>
        <w:div w:id="1084571186">
          <w:marLeft w:val="0"/>
          <w:marRight w:val="0"/>
          <w:marTop w:val="0"/>
          <w:marBottom w:val="0"/>
          <w:divBdr>
            <w:top w:val="none" w:sz="0" w:space="0" w:color="auto"/>
            <w:left w:val="none" w:sz="0" w:space="0" w:color="auto"/>
            <w:bottom w:val="none" w:sz="0" w:space="0" w:color="auto"/>
            <w:right w:val="none" w:sz="0" w:space="0" w:color="auto"/>
          </w:divBdr>
        </w:div>
        <w:div w:id="458691785">
          <w:marLeft w:val="0"/>
          <w:marRight w:val="0"/>
          <w:marTop w:val="0"/>
          <w:marBottom w:val="0"/>
          <w:divBdr>
            <w:top w:val="none" w:sz="0" w:space="0" w:color="auto"/>
            <w:left w:val="none" w:sz="0" w:space="0" w:color="auto"/>
            <w:bottom w:val="none" w:sz="0" w:space="0" w:color="auto"/>
            <w:right w:val="none" w:sz="0" w:space="0" w:color="auto"/>
          </w:divBdr>
        </w:div>
        <w:div w:id="1670865753">
          <w:marLeft w:val="0"/>
          <w:marRight w:val="0"/>
          <w:marTop w:val="0"/>
          <w:marBottom w:val="0"/>
          <w:divBdr>
            <w:top w:val="none" w:sz="0" w:space="0" w:color="auto"/>
            <w:left w:val="none" w:sz="0" w:space="0" w:color="auto"/>
            <w:bottom w:val="none" w:sz="0" w:space="0" w:color="auto"/>
            <w:right w:val="none" w:sz="0" w:space="0" w:color="auto"/>
          </w:divBdr>
        </w:div>
        <w:div w:id="57870532">
          <w:marLeft w:val="0"/>
          <w:marRight w:val="0"/>
          <w:marTop w:val="0"/>
          <w:marBottom w:val="0"/>
          <w:divBdr>
            <w:top w:val="none" w:sz="0" w:space="0" w:color="auto"/>
            <w:left w:val="none" w:sz="0" w:space="0" w:color="auto"/>
            <w:bottom w:val="none" w:sz="0" w:space="0" w:color="auto"/>
            <w:right w:val="none" w:sz="0" w:space="0" w:color="auto"/>
          </w:divBdr>
        </w:div>
        <w:div w:id="1313368113">
          <w:marLeft w:val="0"/>
          <w:marRight w:val="0"/>
          <w:marTop w:val="0"/>
          <w:marBottom w:val="0"/>
          <w:divBdr>
            <w:top w:val="none" w:sz="0" w:space="0" w:color="auto"/>
            <w:left w:val="none" w:sz="0" w:space="0" w:color="auto"/>
            <w:bottom w:val="none" w:sz="0" w:space="0" w:color="auto"/>
            <w:right w:val="none" w:sz="0" w:space="0" w:color="auto"/>
          </w:divBdr>
        </w:div>
        <w:div w:id="892739818">
          <w:marLeft w:val="0"/>
          <w:marRight w:val="0"/>
          <w:marTop w:val="0"/>
          <w:marBottom w:val="0"/>
          <w:divBdr>
            <w:top w:val="none" w:sz="0" w:space="0" w:color="auto"/>
            <w:left w:val="none" w:sz="0" w:space="0" w:color="auto"/>
            <w:bottom w:val="none" w:sz="0" w:space="0" w:color="auto"/>
            <w:right w:val="none" w:sz="0" w:space="0" w:color="auto"/>
          </w:divBdr>
        </w:div>
        <w:div w:id="1220942929">
          <w:marLeft w:val="0"/>
          <w:marRight w:val="0"/>
          <w:marTop w:val="0"/>
          <w:marBottom w:val="0"/>
          <w:divBdr>
            <w:top w:val="none" w:sz="0" w:space="0" w:color="auto"/>
            <w:left w:val="none" w:sz="0" w:space="0" w:color="auto"/>
            <w:bottom w:val="none" w:sz="0" w:space="0" w:color="auto"/>
            <w:right w:val="none" w:sz="0" w:space="0" w:color="auto"/>
          </w:divBdr>
        </w:div>
        <w:div w:id="1712458972">
          <w:marLeft w:val="0"/>
          <w:marRight w:val="0"/>
          <w:marTop w:val="0"/>
          <w:marBottom w:val="0"/>
          <w:divBdr>
            <w:top w:val="none" w:sz="0" w:space="0" w:color="auto"/>
            <w:left w:val="none" w:sz="0" w:space="0" w:color="auto"/>
            <w:bottom w:val="none" w:sz="0" w:space="0" w:color="auto"/>
            <w:right w:val="none" w:sz="0" w:space="0" w:color="auto"/>
          </w:divBdr>
        </w:div>
        <w:div w:id="1745252949">
          <w:marLeft w:val="0"/>
          <w:marRight w:val="0"/>
          <w:marTop w:val="0"/>
          <w:marBottom w:val="0"/>
          <w:divBdr>
            <w:top w:val="none" w:sz="0" w:space="0" w:color="auto"/>
            <w:left w:val="none" w:sz="0" w:space="0" w:color="auto"/>
            <w:bottom w:val="none" w:sz="0" w:space="0" w:color="auto"/>
            <w:right w:val="none" w:sz="0" w:space="0" w:color="auto"/>
          </w:divBdr>
        </w:div>
        <w:div w:id="1466006698">
          <w:marLeft w:val="0"/>
          <w:marRight w:val="0"/>
          <w:marTop w:val="0"/>
          <w:marBottom w:val="0"/>
          <w:divBdr>
            <w:top w:val="none" w:sz="0" w:space="0" w:color="auto"/>
            <w:left w:val="none" w:sz="0" w:space="0" w:color="auto"/>
            <w:bottom w:val="none" w:sz="0" w:space="0" w:color="auto"/>
            <w:right w:val="none" w:sz="0" w:space="0" w:color="auto"/>
          </w:divBdr>
        </w:div>
        <w:div w:id="815294442">
          <w:marLeft w:val="0"/>
          <w:marRight w:val="0"/>
          <w:marTop w:val="0"/>
          <w:marBottom w:val="0"/>
          <w:divBdr>
            <w:top w:val="none" w:sz="0" w:space="0" w:color="auto"/>
            <w:left w:val="none" w:sz="0" w:space="0" w:color="auto"/>
            <w:bottom w:val="none" w:sz="0" w:space="0" w:color="auto"/>
            <w:right w:val="none" w:sz="0" w:space="0" w:color="auto"/>
          </w:divBdr>
        </w:div>
        <w:div w:id="398138446">
          <w:marLeft w:val="0"/>
          <w:marRight w:val="0"/>
          <w:marTop w:val="0"/>
          <w:marBottom w:val="0"/>
          <w:divBdr>
            <w:top w:val="none" w:sz="0" w:space="0" w:color="auto"/>
            <w:left w:val="none" w:sz="0" w:space="0" w:color="auto"/>
            <w:bottom w:val="none" w:sz="0" w:space="0" w:color="auto"/>
            <w:right w:val="none" w:sz="0" w:space="0" w:color="auto"/>
          </w:divBdr>
        </w:div>
        <w:div w:id="1946618386">
          <w:marLeft w:val="0"/>
          <w:marRight w:val="0"/>
          <w:marTop w:val="0"/>
          <w:marBottom w:val="0"/>
          <w:divBdr>
            <w:top w:val="none" w:sz="0" w:space="0" w:color="auto"/>
            <w:left w:val="none" w:sz="0" w:space="0" w:color="auto"/>
            <w:bottom w:val="none" w:sz="0" w:space="0" w:color="auto"/>
            <w:right w:val="none" w:sz="0" w:space="0" w:color="auto"/>
          </w:divBdr>
        </w:div>
        <w:div w:id="1571577427">
          <w:marLeft w:val="0"/>
          <w:marRight w:val="0"/>
          <w:marTop w:val="0"/>
          <w:marBottom w:val="0"/>
          <w:divBdr>
            <w:top w:val="none" w:sz="0" w:space="0" w:color="auto"/>
            <w:left w:val="none" w:sz="0" w:space="0" w:color="auto"/>
            <w:bottom w:val="none" w:sz="0" w:space="0" w:color="auto"/>
            <w:right w:val="none" w:sz="0" w:space="0" w:color="auto"/>
          </w:divBdr>
        </w:div>
        <w:div w:id="1097871649">
          <w:marLeft w:val="0"/>
          <w:marRight w:val="0"/>
          <w:marTop w:val="0"/>
          <w:marBottom w:val="0"/>
          <w:divBdr>
            <w:top w:val="none" w:sz="0" w:space="0" w:color="auto"/>
            <w:left w:val="none" w:sz="0" w:space="0" w:color="auto"/>
            <w:bottom w:val="none" w:sz="0" w:space="0" w:color="auto"/>
            <w:right w:val="none" w:sz="0" w:space="0" w:color="auto"/>
          </w:divBdr>
        </w:div>
        <w:div w:id="1477842560">
          <w:marLeft w:val="0"/>
          <w:marRight w:val="0"/>
          <w:marTop w:val="0"/>
          <w:marBottom w:val="0"/>
          <w:divBdr>
            <w:top w:val="none" w:sz="0" w:space="0" w:color="auto"/>
            <w:left w:val="none" w:sz="0" w:space="0" w:color="auto"/>
            <w:bottom w:val="none" w:sz="0" w:space="0" w:color="auto"/>
            <w:right w:val="none" w:sz="0" w:space="0" w:color="auto"/>
          </w:divBdr>
        </w:div>
        <w:div w:id="952974497">
          <w:marLeft w:val="0"/>
          <w:marRight w:val="0"/>
          <w:marTop w:val="0"/>
          <w:marBottom w:val="0"/>
          <w:divBdr>
            <w:top w:val="none" w:sz="0" w:space="0" w:color="auto"/>
            <w:left w:val="none" w:sz="0" w:space="0" w:color="auto"/>
            <w:bottom w:val="none" w:sz="0" w:space="0" w:color="auto"/>
            <w:right w:val="none" w:sz="0" w:space="0" w:color="auto"/>
          </w:divBdr>
        </w:div>
        <w:div w:id="417095944">
          <w:marLeft w:val="0"/>
          <w:marRight w:val="0"/>
          <w:marTop w:val="0"/>
          <w:marBottom w:val="0"/>
          <w:divBdr>
            <w:top w:val="none" w:sz="0" w:space="0" w:color="auto"/>
            <w:left w:val="none" w:sz="0" w:space="0" w:color="auto"/>
            <w:bottom w:val="none" w:sz="0" w:space="0" w:color="auto"/>
            <w:right w:val="none" w:sz="0" w:space="0" w:color="auto"/>
          </w:divBdr>
        </w:div>
        <w:div w:id="542402520">
          <w:marLeft w:val="0"/>
          <w:marRight w:val="0"/>
          <w:marTop w:val="0"/>
          <w:marBottom w:val="0"/>
          <w:divBdr>
            <w:top w:val="none" w:sz="0" w:space="0" w:color="auto"/>
            <w:left w:val="none" w:sz="0" w:space="0" w:color="auto"/>
            <w:bottom w:val="none" w:sz="0" w:space="0" w:color="auto"/>
            <w:right w:val="none" w:sz="0" w:space="0" w:color="auto"/>
          </w:divBdr>
        </w:div>
        <w:div w:id="1969630492">
          <w:marLeft w:val="0"/>
          <w:marRight w:val="0"/>
          <w:marTop w:val="0"/>
          <w:marBottom w:val="0"/>
          <w:divBdr>
            <w:top w:val="none" w:sz="0" w:space="0" w:color="auto"/>
            <w:left w:val="none" w:sz="0" w:space="0" w:color="auto"/>
            <w:bottom w:val="none" w:sz="0" w:space="0" w:color="auto"/>
            <w:right w:val="none" w:sz="0" w:space="0" w:color="auto"/>
          </w:divBdr>
        </w:div>
        <w:div w:id="543177196">
          <w:marLeft w:val="0"/>
          <w:marRight w:val="0"/>
          <w:marTop w:val="0"/>
          <w:marBottom w:val="0"/>
          <w:divBdr>
            <w:top w:val="none" w:sz="0" w:space="0" w:color="auto"/>
            <w:left w:val="none" w:sz="0" w:space="0" w:color="auto"/>
            <w:bottom w:val="none" w:sz="0" w:space="0" w:color="auto"/>
            <w:right w:val="none" w:sz="0" w:space="0" w:color="auto"/>
          </w:divBdr>
        </w:div>
        <w:div w:id="876429200">
          <w:marLeft w:val="0"/>
          <w:marRight w:val="0"/>
          <w:marTop w:val="0"/>
          <w:marBottom w:val="0"/>
          <w:divBdr>
            <w:top w:val="none" w:sz="0" w:space="0" w:color="auto"/>
            <w:left w:val="none" w:sz="0" w:space="0" w:color="auto"/>
            <w:bottom w:val="none" w:sz="0" w:space="0" w:color="auto"/>
            <w:right w:val="none" w:sz="0" w:space="0" w:color="auto"/>
          </w:divBdr>
        </w:div>
        <w:div w:id="142738512">
          <w:marLeft w:val="0"/>
          <w:marRight w:val="0"/>
          <w:marTop w:val="0"/>
          <w:marBottom w:val="0"/>
          <w:divBdr>
            <w:top w:val="none" w:sz="0" w:space="0" w:color="auto"/>
            <w:left w:val="none" w:sz="0" w:space="0" w:color="auto"/>
            <w:bottom w:val="none" w:sz="0" w:space="0" w:color="auto"/>
            <w:right w:val="none" w:sz="0" w:space="0" w:color="auto"/>
          </w:divBdr>
        </w:div>
        <w:div w:id="2046565407">
          <w:marLeft w:val="0"/>
          <w:marRight w:val="0"/>
          <w:marTop w:val="0"/>
          <w:marBottom w:val="0"/>
          <w:divBdr>
            <w:top w:val="none" w:sz="0" w:space="0" w:color="auto"/>
            <w:left w:val="none" w:sz="0" w:space="0" w:color="auto"/>
            <w:bottom w:val="none" w:sz="0" w:space="0" w:color="auto"/>
            <w:right w:val="none" w:sz="0" w:space="0" w:color="auto"/>
          </w:divBdr>
        </w:div>
        <w:div w:id="1781223936">
          <w:marLeft w:val="0"/>
          <w:marRight w:val="0"/>
          <w:marTop w:val="0"/>
          <w:marBottom w:val="0"/>
          <w:divBdr>
            <w:top w:val="none" w:sz="0" w:space="0" w:color="auto"/>
            <w:left w:val="none" w:sz="0" w:space="0" w:color="auto"/>
            <w:bottom w:val="none" w:sz="0" w:space="0" w:color="auto"/>
            <w:right w:val="none" w:sz="0" w:space="0" w:color="auto"/>
          </w:divBdr>
        </w:div>
        <w:div w:id="1795102074">
          <w:marLeft w:val="0"/>
          <w:marRight w:val="0"/>
          <w:marTop w:val="0"/>
          <w:marBottom w:val="0"/>
          <w:divBdr>
            <w:top w:val="none" w:sz="0" w:space="0" w:color="auto"/>
            <w:left w:val="none" w:sz="0" w:space="0" w:color="auto"/>
            <w:bottom w:val="none" w:sz="0" w:space="0" w:color="auto"/>
            <w:right w:val="none" w:sz="0" w:space="0" w:color="auto"/>
          </w:divBdr>
        </w:div>
        <w:div w:id="1859157896">
          <w:marLeft w:val="0"/>
          <w:marRight w:val="0"/>
          <w:marTop w:val="0"/>
          <w:marBottom w:val="0"/>
          <w:divBdr>
            <w:top w:val="none" w:sz="0" w:space="0" w:color="auto"/>
            <w:left w:val="none" w:sz="0" w:space="0" w:color="auto"/>
            <w:bottom w:val="none" w:sz="0" w:space="0" w:color="auto"/>
            <w:right w:val="none" w:sz="0" w:space="0" w:color="auto"/>
          </w:divBdr>
        </w:div>
        <w:div w:id="1087773502">
          <w:marLeft w:val="0"/>
          <w:marRight w:val="0"/>
          <w:marTop w:val="0"/>
          <w:marBottom w:val="0"/>
          <w:divBdr>
            <w:top w:val="none" w:sz="0" w:space="0" w:color="auto"/>
            <w:left w:val="none" w:sz="0" w:space="0" w:color="auto"/>
            <w:bottom w:val="none" w:sz="0" w:space="0" w:color="auto"/>
            <w:right w:val="none" w:sz="0" w:space="0" w:color="auto"/>
          </w:divBdr>
        </w:div>
        <w:div w:id="813445827">
          <w:marLeft w:val="0"/>
          <w:marRight w:val="0"/>
          <w:marTop w:val="0"/>
          <w:marBottom w:val="0"/>
          <w:divBdr>
            <w:top w:val="none" w:sz="0" w:space="0" w:color="auto"/>
            <w:left w:val="none" w:sz="0" w:space="0" w:color="auto"/>
            <w:bottom w:val="none" w:sz="0" w:space="0" w:color="auto"/>
            <w:right w:val="none" w:sz="0" w:space="0" w:color="auto"/>
          </w:divBdr>
        </w:div>
        <w:div w:id="2121869967">
          <w:marLeft w:val="0"/>
          <w:marRight w:val="0"/>
          <w:marTop w:val="0"/>
          <w:marBottom w:val="0"/>
          <w:divBdr>
            <w:top w:val="none" w:sz="0" w:space="0" w:color="auto"/>
            <w:left w:val="none" w:sz="0" w:space="0" w:color="auto"/>
            <w:bottom w:val="none" w:sz="0" w:space="0" w:color="auto"/>
            <w:right w:val="none" w:sz="0" w:space="0" w:color="auto"/>
          </w:divBdr>
        </w:div>
        <w:div w:id="959143172">
          <w:marLeft w:val="0"/>
          <w:marRight w:val="0"/>
          <w:marTop w:val="0"/>
          <w:marBottom w:val="0"/>
          <w:divBdr>
            <w:top w:val="none" w:sz="0" w:space="0" w:color="auto"/>
            <w:left w:val="none" w:sz="0" w:space="0" w:color="auto"/>
            <w:bottom w:val="none" w:sz="0" w:space="0" w:color="auto"/>
            <w:right w:val="none" w:sz="0" w:space="0" w:color="auto"/>
          </w:divBdr>
        </w:div>
        <w:div w:id="2138526672">
          <w:marLeft w:val="0"/>
          <w:marRight w:val="0"/>
          <w:marTop w:val="0"/>
          <w:marBottom w:val="0"/>
          <w:divBdr>
            <w:top w:val="none" w:sz="0" w:space="0" w:color="auto"/>
            <w:left w:val="none" w:sz="0" w:space="0" w:color="auto"/>
            <w:bottom w:val="none" w:sz="0" w:space="0" w:color="auto"/>
            <w:right w:val="none" w:sz="0" w:space="0" w:color="auto"/>
          </w:divBdr>
        </w:div>
        <w:div w:id="19666529">
          <w:marLeft w:val="0"/>
          <w:marRight w:val="0"/>
          <w:marTop w:val="0"/>
          <w:marBottom w:val="0"/>
          <w:divBdr>
            <w:top w:val="none" w:sz="0" w:space="0" w:color="auto"/>
            <w:left w:val="none" w:sz="0" w:space="0" w:color="auto"/>
            <w:bottom w:val="none" w:sz="0" w:space="0" w:color="auto"/>
            <w:right w:val="none" w:sz="0" w:space="0" w:color="auto"/>
          </w:divBdr>
        </w:div>
        <w:div w:id="104811640">
          <w:marLeft w:val="0"/>
          <w:marRight w:val="0"/>
          <w:marTop w:val="0"/>
          <w:marBottom w:val="0"/>
          <w:divBdr>
            <w:top w:val="none" w:sz="0" w:space="0" w:color="auto"/>
            <w:left w:val="none" w:sz="0" w:space="0" w:color="auto"/>
            <w:bottom w:val="none" w:sz="0" w:space="0" w:color="auto"/>
            <w:right w:val="none" w:sz="0" w:space="0" w:color="auto"/>
          </w:divBdr>
        </w:div>
        <w:div w:id="1167792436">
          <w:marLeft w:val="0"/>
          <w:marRight w:val="0"/>
          <w:marTop w:val="0"/>
          <w:marBottom w:val="0"/>
          <w:divBdr>
            <w:top w:val="none" w:sz="0" w:space="0" w:color="auto"/>
            <w:left w:val="none" w:sz="0" w:space="0" w:color="auto"/>
            <w:bottom w:val="none" w:sz="0" w:space="0" w:color="auto"/>
            <w:right w:val="none" w:sz="0" w:space="0" w:color="auto"/>
          </w:divBdr>
        </w:div>
        <w:div w:id="2002541725">
          <w:marLeft w:val="0"/>
          <w:marRight w:val="0"/>
          <w:marTop w:val="0"/>
          <w:marBottom w:val="0"/>
          <w:divBdr>
            <w:top w:val="none" w:sz="0" w:space="0" w:color="auto"/>
            <w:left w:val="none" w:sz="0" w:space="0" w:color="auto"/>
            <w:bottom w:val="none" w:sz="0" w:space="0" w:color="auto"/>
            <w:right w:val="none" w:sz="0" w:space="0" w:color="auto"/>
          </w:divBdr>
        </w:div>
        <w:div w:id="300573718">
          <w:marLeft w:val="0"/>
          <w:marRight w:val="0"/>
          <w:marTop w:val="0"/>
          <w:marBottom w:val="0"/>
          <w:divBdr>
            <w:top w:val="none" w:sz="0" w:space="0" w:color="auto"/>
            <w:left w:val="none" w:sz="0" w:space="0" w:color="auto"/>
            <w:bottom w:val="none" w:sz="0" w:space="0" w:color="auto"/>
            <w:right w:val="none" w:sz="0" w:space="0" w:color="auto"/>
          </w:divBdr>
        </w:div>
        <w:div w:id="1403219564">
          <w:marLeft w:val="0"/>
          <w:marRight w:val="0"/>
          <w:marTop w:val="0"/>
          <w:marBottom w:val="0"/>
          <w:divBdr>
            <w:top w:val="none" w:sz="0" w:space="0" w:color="auto"/>
            <w:left w:val="none" w:sz="0" w:space="0" w:color="auto"/>
            <w:bottom w:val="none" w:sz="0" w:space="0" w:color="auto"/>
            <w:right w:val="none" w:sz="0" w:space="0" w:color="auto"/>
          </w:divBdr>
        </w:div>
        <w:div w:id="1499923586">
          <w:marLeft w:val="0"/>
          <w:marRight w:val="0"/>
          <w:marTop w:val="0"/>
          <w:marBottom w:val="0"/>
          <w:divBdr>
            <w:top w:val="none" w:sz="0" w:space="0" w:color="auto"/>
            <w:left w:val="none" w:sz="0" w:space="0" w:color="auto"/>
            <w:bottom w:val="none" w:sz="0" w:space="0" w:color="auto"/>
            <w:right w:val="none" w:sz="0" w:space="0" w:color="auto"/>
          </w:divBdr>
        </w:div>
        <w:div w:id="1867399782">
          <w:marLeft w:val="0"/>
          <w:marRight w:val="0"/>
          <w:marTop w:val="0"/>
          <w:marBottom w:val="0"/>
          <w:divBdr>
            <w:top w:val="none" w:sz="0" w:space="0" w:color="auto"/>
            <w:left w:val="none" w:sz="0" w:space="0" w:color="auto"/>
            <w:bottom w:val="none" w:sz="0" w:space="0" w:color="auto"/>
            <w:right w:val="none" w:sz="0" w:space="0" w:color="auto"/>
          </w:divBdr>
        </w:div>
        <w:div w:id="1331252651">
          <w:marLeft w:val="0"/>
          <w:marRight w:val="0"/>
          <w:marTop w:val="0"/>
          <w:marBottom w:val="0"/>
          <w:divBdr>
            <w:top w:val="none" w:sz="0" w:space="0" w:color="auto"/>
            <w:left w:val="none" w:sz="0" w:space="0" w:color="auto"/>
            <w:bottom w:val="none" w:sz="0" w:space="0" w:color="auto"/>
            <w:right w:val="none" w:sz="0" w:space="0" w:color="auto"/>
          </w:divBdr>
        </w:div>
        <w:div w:id="756709044">
          <w:marLeft w:val="0"/>
          <w:marRight w:val="0"/>
          <w:marTop w:val="0"/>
          <w:marBottom w:val="0"/>
          <w:divBdr>
            <w:top w:val="none" w:sz="0" w:space="0" w:color="auto"/>
            <w:left w:val="none" w:sz="0" w:space="0" w:color="auto"/>
            <w:bottom w:val="none" w:sz="0" w:space="0" w:color="auto"/>
            <w:right w:val="none" w:sz="0" w:space="0" w:color="auto"/>
          </w:divBdr>
        </w:div>
        <w:div w:id="2145387480">
          <w:marLeft w:val="0"/>
          <w:marRight w:val="0"/>
          <w:marTop w:val="0"/>
          <w:marBottom w:val="0"/>
          <w:divBdr>
            <w:top w:val="none" w:sz="0" w:space="0" w:color="auto"/>
            <w:left w:val="none" w:sz="0" w:space="0" w:color="auto"/>
            <w:bottom w:val="none" w:sz="0" w:space="0" w:color="auto"/>
            <w:right w:val="none" w:sz="0" w:space="0" w:color="auto"/>
          </w:divBdr>
        </w:div>
        <w:div w:id="1978601594">
          <w:marLeft w:val="0"/>
          <w:marRight w:val="0"/>
          <w:marTop w:val="0"/>
          <w:marBottom w:val="0"/>
          <w:divBdr>
            <w:top w:val="none" w:sz="0" w:space="0" w:color="auto"/>
            <w:left w:val="none" w:sz="0" w:space="0" w:color="auto"/>
            <w:bottom w:val="none" w:sz="0" w:space="0" w:color="auto"/>
            <w:right w:val="none" w:sz="0" w:space="0" w:color="auto"/>
          </w:divBdr>
        </w:div>
        <w:div w:id="788008184">
          <w:marLeft w:val="0"/>
          <w:marRight w:val="0"/>
          <w:marTop w:val="0"/>
          <w:marBottom w:val="0"/>
          <w:divBdr>
            <w:top w:val="none" w:sz="0" w:space="0" w:color="auto"/>
            <w:left w:val="none" w:sz="0" w:space="0" w:color="auto"/>
            <w:bottom w:val="none" w:sz="0" w:space="0" w:color="auto"/>
            <w:right w:val="none" w:sz="0" w:space="0" w:color="auto"/>
          </w:divBdr>
        </w:div>
        <w:div w:id="239220336">
          <w:marLeft w:val="0"/>
          <w:marRight w:val="0"/>
          <w:marTop w:val="0"/>
          <w:marBottom w:val="0"/>
          <w:divBdr>
            <w:top w:val="none" w:sz="0" w:space="0" w:color="auto"/>
            <w:left w:val="none" w:sz="0" w:space="0" w:color="auto"/>
            <w:bottom w:val="none" w:sz="0" w:space="0" w:color="auto"/>
            <w:right w:val="none" w:sz="0" w:space="0" w:color="auto"/>
          </w:divBdr>
        </w:div>
        <w:div w:id="1885100732">
          <w:marLeft w:val="0"/>
          <w:marRight w:val="0"/>
          <w:marTop w:val="0"/>
          <w:marBottom w:val="0"/>
          <w:divBdr>
            <w:top w:val="none" w:sz="0" w:space="0" w:color="auto"/>
            <w:left w:val="none" w:sz="0" w:space="0" w:color="auto"/>
            <w:bottom w:val="none" w:sz="0" w:space="0" w:color="auto"/>
            <w:right w:val="none" w:sz="0" w:space="0" w:color="auto"/>
          </w:divBdr>
        </w:div>
        <w:div w:id="148913450">
          <w:marLeft w:val="0"/>
          <w:marRight w:val="0"/>
          <w:marTop w:val="0"/>
          <w:marBottom w:val="0"/>
          <w:divBdr>
            <w:top w:val="none" w:sz="0" w:space="0" w:color="auto"/>
            <w:left w:val="none" w:sz="0" w:space="0" w:color="auto"/>
            <w:bottom w:val="none" w:sz="0" w:space="0" w:color="auto"/>
            <w:right w:val="none" w:sz="0" w:space="0" w:color="auto"/>
          </w:divBdr>
        </w:div>
        <w:div w:id="545527918">
          <w:marLeft w:val="0"/>
          <w:marRight w:val="0"/>
          <w:marTop w:val="0"/>
          <w:marBottom w:val="0"/>
          <w:divBdr>
            <w:top w:val="none" w:sz="0" w:space="0" w:color="auto"/>
            <w:left w:val="none" w:sz="0" w:space="0" w:color="auto"/>
            <w:bottom w:val="none" w:sz="0" w:space="0" w:color="auto"/>
            <w:right w:val="none" w:sz="0" w:space="0" w:color="auto"/>
          </w:divBdr>
        </w:div>
        <w:div w:id="1254506438">
          <w:marLeft w:val="0"/>
          <w:marRight w:val="0"/>
          <w:marTop w:val="0"/>
          <w:marBottom w:val="0"/>
          <w:divBdr>
            <w:top w:val="none" w:sz="0" w:space="0" w:color="auto"/>
            <w:left w:val="none" w:sz="0" w:space="0" w:color="auto"/>
            <w:bottom w:val="none" w:sz="0" w:space="0" w:color="auto"/>
            <w:right w:val="none" w:sz="0" w:space="0" w:color="auto"/>
          </w:divBdr>
        </w:div>
        <w:div w:id="892422395">
          <w:marLeft w:val="0"/>
          <w:marRight w:val="0"/>
          <w:marTop w:val="0"/>
          <w:marBottom w:val="0"/>
          <w:divBdr>
            <w:top w:val="none" w:sz="0" w:space="0" w:color="auto"/>
            <w:left w:val="none" w:sz="0" w:space="0" w:color="auto"/>
            <w:bottom w:val="none" w:sz="0" w:space="0" w:color="auto"/>
            <w:right w:val="none" w:sz="0" w:space="0" w:color="auto"/>
          </w:divBdr>
        </w:div>
        <w:div w:id="1489443740">
          <w:marLeft w:val="0"/>
          <w:marRight w:val="0"/>
          <w:marTop w:val="0"/>
          <w:marBottom w:val="0"/>
          <w:divBdr>
            <w:top w:val="none" w:sz="0" w:space="0" w:color="auto"/>
            <w:left w:val="none" w:sz="0" w:space="0" w:color="auto"/>
            <w:bottom w:val="none" w:sz="0" w:space="0" w:color="auto"/>
            <w:right w:val="none" w:sz="0" w:space="0" w:color="auto"/>
          </w:divBdr>
        </w:div>
        <w:div w:id="993949537">
          <w:marLeft w:val="0"/>
          <w:marRight w:val="0"/>
          <w:marTop w:val="0"/>
          <w:marBottom w:val="0"/>
          <w:divBdr>
            <w:top w:val="none" w:sz="0" w:space="0" w:color="auto"/>
            <w:left w:val="none" w:sz="0" w:space="0" w:color="auto"/>
            <w:bottom w:val="none" w:sz="0" w:space="0" w:color="auto"/>
            <w:right w:val="none" w:sz="0" w:space="0" w:color="auto"/>
          </w:divBdr>
        </w:div>
        <w:div w:id="1866628654">
          <w:marLeft w:val="0"/>
          <w:marRight w:val="0"/>
          <w:marTop w:val="0"/>
          <w:marBottom w:val="0"/>
          <w:divBdr>
            <w:top w:val="none" w:sz="0" w:space="0" w:color="auto"/>
            <w:left w:val="none" w:sz="0" w:space="0" w:color="auto"/>
            <w:bottom w:val="none" w:sz="0" w:space="0" w:color="auto"/>
            <w:right w:val="none" w:sz="0" w:space="0" w:color="auto"/>
          </w:divBdr>
        </w:div>
        <w:div w:id="1658067926">
          <w:marLeft w:val="0"/>
          <w:marRight w:val="0"/>
          <w:marTop w:val="0"/>
          <w:marBottom w:val="0"/>
          <w:divBdr>
            <w:top w:val="none" w:sz="0" w:space="0" w:color="auto"/>
            <w:left w:val="none" w:sz="0" w:space="0" w:color="auto"/>
            <w:bottom w:val="none" w:sz="0" w:space="0" w:color="auto"/>
            <w:right w:val="none" w:sz="0" w:space="0" w:color="auto"/>
          </w:divBdr>
        </w:div>
        <w:div w:id="2052807380">
          <w:marLeft w:val="0"/>
          <w:marRight w:val="0"/>
          <w:marTop w:val="0"/>
          <w:marBottom w:val="0"/>
          <w:divBdr>
            <w:top w:val="none" w:sz="0" w:space="0" w:color="auto"/>
            <w:left w:val="none" w:sz="0" w:space="0" w:color="auto"/>
            <w:bottom w:val="none" w:sz="0" w:space="0" w:color="auto"/>
            <w:right w:val="none" w:sz="0" w:space="0" w:color="auto"/>
          </w:divBdr>
        </w:div>
        <w:div w:id="652180946">
          <w:marLeft w:val="0"/>
          <w:marRight w:val="0"/>
          <w:marTop w:val="0"/>
          <w:marBottom w:val="0"/>
          <w:divBdr>
            <w:top w:val="none" w:sz="0" w:space="0" w:color="auto"/>
            <w:left w:val="none" w:sz="0" w:space="0" w:color="auto"/>
            <w:bottom w:val="none" w:sz="0" w:space="0" w:color="auto"/>
            <w:right w:val="none" w:sz="0" w:space="0" w:color="auto"/>
          </w:divBdr>
        </w:div>
        <w:div w:id="474684833">
          <w:marLeft w:val="0"/>
          <w:marRight w:val="0"/>
          <w:marTop w:val="0"/>
          <w:marBottom w:val="0"/>
          <w:divBdr>
            <w:top w:val="none" w:sz="0" w:space="0" w:color="auto"/>
            <w:left w:val="none" w:sz="0" w:space="0" w:color="auto"/>
            <w:bottom w:val="none" w:sz="0" w:space="0" w:color="auto"/>
            <w:right w:val="none" w:sz="0" w:space="0" w:color="auto"/>
          </w:divBdr>
        </w:div>
        <w:div w:id="719862698">
          <w:marLeft w:val="0"/>
          <w:marRight w:val="0"/>
          <w:marTop w:val="0"/>
          <w:marBottom w:val="0"/>
          <w:divBdr>
            <w:top w:val="none" w:sz="0" w:space="0" w:color="auto"/>
            <w:left w:val="none" w:sz="0" w:space="0" w:color="auto"/>
            <w:bottom w:val="none" w:sz="0" w:space="0" w:color="auto"/>
            <w:right w:val="none" w:sz="0" w:space="0" w:color="auto"/>
          </w:divBdr>
        </w:div>
        <w:div w:id="86076466">
          <w:marLeft w:val="0"/>
          <w:marRight w:val="0"/>
          <w:marTop w:val="0"/>
          <w:marBottom w:val="0"/>
          <w:divBdr>
            <w:top w:val="none" w:sz="0" w:space="0" w:color="auto"/>
            <w:left w:val="none" w:sz="0" w:space="0" w:color="auto"/>
            <w:bottom w:val="none" w:sz="0" w:space="0" w:color="auto"/>
            <w:right w:val="none" w:sz="0" w:space="0" w:color="auto"/>
          </w:divBdr>
        </w:div>
        <w:div w:id="1406802436">
          <w:marLeft w:val="0"/>
          <w:marRight w:val="0"/>
          <w:marTop w:val="0"/>
          <w:marBottom w:val="0"/>
          <w:divBdr>
            <w:top w:val="none" w:sz="0" w:space="0" w:color="auto"/>
            <w:left w:val="none" w:sz="0" w:space="0" w:color="auto"/>
            <w:bottom w:val="none" w:sz="0" w:space="0" w:color="auto"/>
            <w:right w:val="none" w:sz="0" w:space="0" w:color="auto"/>
          </w:divBdr>
        </w:div>
        <w:div w:id="708144518">
          <w:marLeft w:val="0"/>
          <w:marRight w:val="0"/>
          <w:marTop w:val="0"/>
          <w:marBottom w:val="0"/>
          <w:divBdr>
            <w:top w:val="none" w:sz="0" w:space="0" w:color="auto"/>
            <w:left w:val="none" w:sz="0" w:space="0" w:color="auto"/>
            <w:bottom w:val="none" w:sz="0" w:space="0" w:color="auto"/>
            <w:right w:val="none" w:sz="0" w:space="0" w:color="auto"/>
          </w:divBdr>
        </w:div>
        <w:div w:id="1599676943">
          <w:marLeft w:val="0"/>
          <w:marRight w:val="0"/>
          <w:marTop w:val="0"/>
          <w:marBottom w:val="0"/>
          <w:divBdr>
            <w:top w:val="none" w:sz="0" w:space="0" w:color="auto"/>
            <w:left w:val="none" w:sz="0" w:space="0" w:color="auto"/>
            <w:bottom w:val="none" w:sz="0" w:space="0" w:color="auto"/>
            <w:right w:val="none" w:sz="0" w:space="0" w:color="auto"/>
          </w:divBdr>
        </w:div>
        <w:div w:id="507527322">
          <w:marLeft w:val="0"/>
          <w:marRight w:val="0"/>
          <w:marTop w:val="0"/>
          <w:marBottom w:val="0"/>
          <w:divBdr>
            <w:top w:val="none" w:sz="0" w:space="0" w:color="auto"/>
            <w:left w:val="none" w:sz="0" w:space="0" w:color="auto"/>
            <w:bottom w:val="none" w:sz="0" w:space="0" w:color="auto"/>
            <w:right w:val="none" w:sz="0" w:space="0" w:color="auto"/>
          </w:divBdr>
        </w:div>
        <w:div w:id="1987007079">
          <w:marLeft w:val="0"/>
          <w:marRight w:val="0"/>
          <w:marTop w:val="0"/>
          <w:marBottom w:val="0"/>
          <w:divBdr>
            <w:top w:val="none" w:sz="0" w:space="0" w:color="auto"/>
            <w:left w:val="none" w:sz="0" w:space="0" w:color="auto"/>
            <w:bottom w:val="none" w:sz="0" w:space="0" w:color="auto"/>
            <w:right w:val="none" w:sz="0" w:space="0" w:color="auto"/>
          </w:divBdr>
        </w:div>
        <w:div w:id="1235045800">
          <w:marLeft w:val="0"/>
          <w:marRight w:val="0"/>
          <w:marTop w:val="0"/>
          <w:marBottom w:val="0"/>
          <w:divBdr>
            <w:top w:val="none" w:sz="0" w:space="0" w:color="auto"/>
            <w:left w:val="none" w:sz="0" w:space="0" w:color="auto"/>
            <w:bottom w:val="none" w:sz="0" w:space="0" w:color="auto"/>
            <w:right w:val="none" w:sz="0" w:space="0" w:color="auto"/>
          </w:divBdr>
        </w:div>
        <w:div w:id="1039403629">
          <w:marLeft w:val="0"/>
          <w:marRight w:val="0"/>
          <w:marTop w:val="0"/>
          <w:marBottom w:val="0"/>
          <w:divBdr>
            <w:top w:val="none" w:sz="0" w:space="0" w:color="auto"/>
            <w:left w:val="none" w:sz="0" w:space="0" w:color="auto"/>
            <w:bottom w:val="none" w:sz="0" w:space="0" w:color="auto"/>
            <w:right w:val="none" w:sz="0" w:space="0" w:color="auto"/>
          </w:divBdr>
        </w:div>
        <w:div w:id="291984468">
          <w:marLeft w:val="0"/>
          <w:marRight w:val="0"/>
          <w:marTop w:val="0"/>
          <w:marBottom w:val="0"/>
          <w:divBdr>
            <w:top w:val="none" w:sz="0" w:space="0" w:color="auto"/>
            <w:left w:val="none" w:sz="0" w:space="0" w:color="auto"/>
            <w:bottom w:val="none" w:sz="0" w:space="0" w:color="auto"/>
            <w:right w:val="none" w:sz="0" w:space="0" w:color="auto"/>
          </w:divBdr>
        </w:div>
        <w:div w:id="838810437">
          <w:marLeft w:val="0"/>
          <w:marRight w:val="0"/>
          <w:marTop w:val="0"/>
          <w:marBottom w:val="0"/>
          <w:divBdr>
            <w:top w:val="none" w:sz="0" w:space="0" w:color="auto"/>
            <w:left w:val="none" w:sz="0" w:space="0" w:color="auto"/>
            <w:bottom w:val="none" w:sz="0" w:space="0" w:color="auto"/>
            <w:right w:val="none" w:sz="0" w:space="0" w:color="auto"/>
          </w:divBdr>
        </w:div>
        <w:div w:id="1395472952">
          <w:marLeft w:val="0"/>
          <w:marRight w:val="0"/>
          <w:marTop w:val="0"/>
          <w:marBottom w:val="0"/>
          <w:divBdr>
            <w:top w:val="none" w:sz="0" w:space="0" w:color="auto"/>
            <w:left w:val="none" w:sz="0" w:space="0" w:color="auto"/>
            <w:bottom w:val="none" w:sz="0" w:space="0" w:color="auto"/>
            <w:right w:val="none" w:sz="0" w:space="0" w:color="auto"/>
          </w:divBdr>
        </w:div>
        <w:div w:id="27219449">
          <w:marLeft w:val="0"/>
          <w:marRight w:val="0"/>
          <w:marTop w:val="0"/>
          <w:marBottom w:val="0"/>
          <w:divBdr>
            <w:top w:val="none" w:sz="0" w:space="0" w:color="auto"/>
            <w:left w:val="none" w:sz="0" w:space="0" w:color="auto"/>
            <w:bottom w:val="none" w:sz="0" w:space="0" w:color="auto"/>
            <w:right w:val="none" w:sz="0" w:space="0" w:color="auto"/>
          </w:divBdr>
        </w:div>
        <w:div w:id="1267349220">
          <w:marLeft w:val="0"/>
          <w:marRight w:val="0"/>
          <w:marTop w:val="0"/>
          <w:marBottom w:val="0"/>
          <w:divBdr>
            <w:top w:val="none" w:sz="0" w:space="0" w:color="auto"/>
            <w:left w:val="none" w:sz="0" w:space="0" w:color="auto"/>
            <w:bottom w:val="none" w:sz="0" w:space="0" w:color="auto"/>
            <w:right w:val="none" w:sz="0" w:space="0" w:color="auto"/>
          </w:divBdr>
        </w:div>
        <w:div w:id="1420250838">
          <w:marLeft w:val="0"/>
          <w:marRight w:val="0"/>
          <w:marTop w:val="0"/>
          <w:marBottom w:val="0"/>
          <w:divBdr>
            <w:top w:val="none" w:sz="0" w:space="0" w:color="auto"/>
            <w:left w:val="none" w:sz="0" w:space="0" w:color="auto"/>
            <w:bottom w:val="none" w:sz="0" w:space="0" w:color="auto"/>
            <w:right w:val="none" w:sz="0" w:space="0" w:color="auto"/>
          </w:divBdr>
        </w:div>
        <w:div w:id="2076971003">
          <w:marLeft w:val="0"/>
          <w:marRight w:val="0"/>
          <w:marTop w:val="0"/>
          <w:marBottom w:val="0"/>
          <w:divBdr>
            <w:top w:val="none" w:sz="0" w:space="0" w:color="auto"/>
            <w:left w:val="none" w:sz="0" w:space="0" w:color="auto"/>
            <w:bottom w:val="none" w:sz="0" w:space="0" w:color="auto"/>
            <w:right w:val="none" w:sz="0" w:space="0" w:color="auto"/>
          </w:divBdr>
        </w:div>
        <w:div w:id="348260202">
          <w:marLeft w:val="0"/>
          <w:marRight w:val="0"/>
          <w:marTop w:val="0"/>
          <w:marBottom w:val="0"/>
          <w:divBdr>
            <w:top w:val="none" w:sz="0" w:space="0" w:color="auto"/>
            <w:left w:val="none" w:sz="0" w:space="0" w:color="auto"/>
            <w:bottom w:val="none" w:sz="0" w:space="0" w:color="auto"/>
            <w:right w:val="none" w:sz="0" w:space="0" w:color="auto"/>
          </w:divBdr>
        </w:div>
        <w:div w:id="1972595210">
          <w:marLeft w:val="0"/>
          <w:marRight w:val="0"/>
          <w:marTop w:val="0"/>
          <w:marBottom w:val="0"/>
          <w:divBdr>
            <w:top w:val="none" w:sz="0" w:space="0" w:color="auto"/>
            <w:left w:val="none" w:sz="0" w:space="0" w:color="auto"/>
            <w:bottom w:val="none" w:sz="0" w:space="0" w:color="auto"/>
            <w:right w:val="none" w:sz="0" w:space="0" w:color="auto"/>
          </w:divBdr>
        </w:div>
        <w:div w:id="496921780">
          <w:marLeft w:val="0"/>
          <w:marRight w:val="0"/>
          <w:marTop w:val="0"/>
          <w:marBottom w:val="0"/>
          <w:divBdr>
            <w:top w:val="none" w:sz="0" w:space="0" w:color="auto"/>
            <w:left w:val="none" w:sz="0" w:space="0" w:color="auto"/>
            <w:bottom w:val="none" w:sz="0" w:space="0" w:color="auto"/>
            <w:right w:val="none" w:sz="0" w:space="0" w:color="auto"/>
          </w:divBdr>
        </w:div>
        <w:div w:id="1268348196">
          <w:marLeft w:val="0"/>
          <w:marRight w:val="0"/>
          <w:marTop w:val="0"/>
          <w:marBottom w:val="0"/>
          <w:divBdr>
            <w:top w:val="none" w:sz="0" w:space="0" w:color="auto"/>
            <w:left w:val="none" w:sz="0" w:space="0" w:color="auto"/>
            <w:bottom w:val="none" w:sz="0" w:space="0" w:color="auto"/>
            <w:right w:val="none" w:sz="0" w:space="0" w:color="auto"/>
          </w:divBdr>
        </w:div>
        <w:div w:id="372778594">
          <w:marLeft w:val="0"/>
          <w:marRight w:val="0"/>
          <w:marTop w:val="0"/>
          <w:marBottom w:val="0"/>
          <w:divBdr>
            <w:top w:val="none" w:sz="0" w:space="0" w:color="auto"/>
            <w:left w:val="none" w:sz="0" w:space="0" w:color="auto"/>
            <w:bottom w:val="none" w:sz="0" w:space="0" w:color="auto"/>
            <w:right w:val="none" w:sz="0" w:space="0" w:color="auto"/>
          </w:divBdr>
        </w:div>
        <w:div w:id="410394314">
          <w:marLeft w:val="0"/>
          <w:marRight w:val="0"/>
          <w:marTop w:val="0"/>
          <w:marBottom w:val="0"/>
          <w:divBdr>
            <w:top w:val="none" w:sz="0" w:space="0" w:color="auto"/>
            <w:left w:val="none" w:sz="0" w:space="0" w:color="auto"/>
            <w:bottom w:val="none" w:sz="0" w:space="0" w:color="auto"/>
            <w:right w:val="none" w:sz="0" w:space="0" w:color="auto"/>
          </w:divBdr>
        </w:div>
        <w:div w:id="868034908">
          <w:marLeft w:val="0"/>
          <w:marRight w:val="0"/>
          <w:marTop w:val="0"/>
          <w:marBottom w:val="0"/>
          <w:divBdr>
            <w:top w:val="none" w:sz="0" w:space="0" w:color="auto"/>
            <w:left w:val="none" w:sz="0" w:space="0" w:color="auto"/>
            <w:bottom w:val="none" w:sz="0" w:space="0" w:color="auto"/>
            <w:right w:val="none" w:sz="0" w:space="0" w:color="auto"/>
          </w:divBdr>
        </w:div>
        <w:div w:id="1382435516">
          <w:marLeft w:val="0"/>
          <w:marRight w:val="0"/>
          <w:marTop w:val="0"/>
          <w:marBottom w:val="0"/>
          <w:divBdr>
            <w:top w:val="none" w:sz="0" w:space="0" w:color="auto"/>
            <w:left w:val="none" w:sz="0" w:space="0" w:color="auto"/>
            <w:bottom w:val="none" w:sz="0" w:space="0" w:color="auto"/>
            <w:right w:val="none" w:sz="0" w:space="0" w:color="auto"/>
          </w:divBdr>
        </w:div>
        <w:div w:id="1047951834">
          <w:marLeft w:val="0"/>
          <w:marRight w:val="0"/>
          <w:marTop w:val="0"/>
          <w:marBottom w:val="0"/>
          <w:divBdr>
            <w:top w:val="none" w:sz="0" w:space="0" w:color="auto"/>
            <w:left w:val="none" w:sz="0" w:space="0" w:color="auto"/>
            <w:bottom w:val="none" w:sz="0" w:space="0" w:color="auto"/>
            <w:right w:val="none" w:sz="0" w:space="0" w:color="auto"/>
          </w:divBdr>
        </w:div>
        <w:div w:id="1377851378">
          <w:marLeft w:val="0"/>
          <w:marRight w:val="0"/>
          <w:marTop w:val="0"/>
          <w:marBottom w:val="0"/>
          <w:divBdr>
            <w:top w:val="none" w:sz="0" w:space="0" w:color="auto"/>
            <w:left w:val="none" w:sz="0" w:space="0" w:color="auto"/>
            <w:bottom w:val="none" w:sz="0" w:space="0" w:color="auto"/>
            <w:right w:val="none" w:sz="0" w:space="0" w:color="auto"/>
          </w:divBdr>
        </w:div>
        <w:div w:id="102842421">
          <w:marLeft w:val="0"/>
          <w:marRight w:val="0"/>
          <w:marTop w:val="0"/>
          <w:marBottom w:val="0"/>
          <w:divBdr>
            <w:top w:val="none" w:sz="0" w:space="0" w:color="auto"/>
            <w:left w:val="none" w:sz="0" w:space="0" w:color="auto"/>
            <w:bottom w:val="none" w:sz="0" w:space="0" w:color="auto"/>
            <w:right w:val="none" w:sz="0" w:space="0" w:color="auto"/>
          </w:divBdr>
        </w:div>
        <w:div w:id="1123111166">
          <w:marLeft w:val="0"/>
          <w:marRight w:val="0"/>
          <w:marTop w:val="0"/>
          <w:marBottom w:val="0"/>
          <w:divBdr>
            <w:top w:val="none" w:sz="0" w:space="0" w:color="auto"/>
            <w:left w:val="none" w:sz="0" w:space="0" w:color="auto"/>
            <w:bottom w:val="none" w:sz="0" w:space="0" w:color="auto"/>
            <w:right w:val="none" w:sz="0" w:space="0" w:color="auto"/>
          </w:divBdr>
        </w:div>
        <w:div w:id="1208489102">
          <w:marLeft w:val="0"/>
          <w:marRight w:val="0"/>
          <w:marTop w:val="0"/>
          <w:marBottom w:val="0"/>
          <w:divBdr>
            <w:top w:val="none" w:sz="0" w:space="0" w:color="auto"/>
            <w:left w:val="none" w:sz="0" w:space="0" w:color="auto"/>
            <w:bottom w:val="none" w:sz="0" w:space="0" w:color="auto"/>
            <w:right w:val="none" w:sz="0" w:space="0" w:color="auto"/>
          </w:divBdr>
        </w:div>
        <w:div w:id="132413488">
          <w:marLeft w:val="0"/>
          <w:marRight w:val="0"/>
          <w:marTop w:val="0"/>
          <w:marBottom w:val="0"/>
          <w:divBdr>
            <w:top w:val="none" w:sz="0" w:space="0" w:color="auto"/>
            <w:left w:val="none" w:sz="0" w:space="0" w:color="auto"/>
            <w:bottom w:val="none" w:sz="0" w:space="0" w:color="auto"/>
            <w:right w:val="none" w:sz="0" w:space="0" w:color="auto"/>
          </w:divBdr>
        </w:div>
        <w:div w:id="2025937175">
          <w:marLeft w:val="0"/>
          <w:marRight w:val="0"/>
          <w:marTop w:val="0"/>
          <w:marBottom w:val="0"/>
          <w:divBdr>
            <w:top w:val="none" w:sz="0" w:space="0" w:color="auto"/>
            <w:left w:val="none" w:sz="0" w:space="0" w:color="auto"/>
            <w:bottom w:val="none" w:sz="0" w:space="0" w:color="auto"/>
            <w:right w:val="none" w:sz="0" w:space="0" w:color="auto"/>
          </w:divBdr>
        </w:div>
        <w:div w:id="2081174441">
          <w:marLeft w:val="0"/>
          <w:marRight w:val="0"/>
          <w:marTop w:val="0"/>
          <w:marBottom w:val="0"/>
          <w:divBdr>
            <w:top w:val="none" w:sz="0" w:space="0" w:color="auto"/>
            <w:left w:val="none" w:sz="0" w:space="0" w:color="auto"/>
            <w:bottom w:val="none" w:sz="0" w:space="0" w:color="auto"/>
            <w:right w:val="none" w:sz="0" w:space="0" w:color="auto"/>
          </w:divBdr>
        </w:div>
        <w:div w:id="1834561056">
          <w:marLeft w:val="0"/>
          <w:marRight w:val="0"/>
          <w:marTop w:val="0"/>
          <w:marBottom w:val="0"/>
          <w:divBdr>
            <w:top w:val="none" w:sz="0" w:space="0" w:color="auto"/>
            <w:left w:val="none" w:sz="0" w:space="0" w:color="auto"/>
            <w:bottom w:val="none" w:sz="0" w:space="0" w:color="auto"/>
            <w:right w:val="none" w:sz="0" w:space="0" w:color="auto"/>
          </w:divBdr>
        </w:div>
        <w:div w:id="476648008">
          <w:marLeft w:val="0"/>
          <w:marRight w:val="0"/>
          <w:marTop w:val="0"/>
          <w:marBottom w:val="0"/>
          <w:divBdr>
            <w:top w:val="none" w:sz="0" w:space="0" w:color="auto"/>
            <w:left w:val="none" w:sz="0" w:space="0" w:color="auto"/>
            <w:bottom w:val="none" w:sz="0" w:space="0" w:color="auto"/>
            <w:right w:val="none" w:sz="0" w:space="0" w:color="auto"/>
          </w:divBdr>
        </w:div>
        <w:div w:id="1738165076">
          <w:marLeft w:val="0"/>
          <w:marRight w:val="0"/>
          <w:marTop w:val="0"/>
          <w:marBottom w:val="0"/>
          <w:divBdr>
            <w:top w:val="none" w:sz="0" w:space="0" w:color="auto"/>
            <w:left w:val="none" w:sz="0" w:space="0" w:color="auto"/>
            <w:bottom w:val="none" w:sz="0" w:space="0" w:color="auto"/>
            <w:right w:val="none" w:sz="0" w:space="0" w:color="auto"/>
          </w:divBdr>
        </w:div>
        <w:div w:id="1989050089">
          <w:marLeft w:val="0"/>
          <w:marRight w:val="0"/>
          <w:marTop w:val="0"/>
          <w:marBottom w:val="0"/>
          <w:divBdr>
            <w:top w:val="none" w:sz="0" w:space="0" w:color="auto"/>
            <w:left w:val="none" w:sz="0" w:space="0" w:color="auto"/>
            <w:bottom w:val="none" w:sz="0" w:space="0" w:color="auto"/>
            <w:right w:val="none" w:sz="0" w:space="0" w:color="auto"/>
          </w:divBdr>
        </w:div>
        <w:div w:id="1823539528">
          <w:marLeft w:val="0"/>
          <w:marRight w:val="0"/>
          <w:marTop w:val="0"/>
          <w:marBottom w:val="0"/>
          <w:divBdr>
            <w:top w:val="none" w:sz="0" w:space="0" w:color="auto"/>
            <w:left w:val="none" w:sz="0" w:space="0" w:color="auto"/>
            <w:bottom w:val="none" w:sz="0" w:space="0" w:color="auto"/>
            <w:right w:val="none" w:sz="0" w:space="0" w:color="auto"/>
          </w:divBdr>
        </w:div>
        <w:div w:id="476381471">
          <w:marLeft w:val="0"/>
          <w:marRight w:val="0"/>
          <w:marTop w:val="0"/>
          <w:marBottom w:val="0"/>
          <w:divBdr>
            <w:top w:val="none" w:sz="0" w:space="0" w:color="auto"/>
            <w:left w:val="none" w:sz="0" w:space="0" w:color="auto"/>
            <w:bottom w:val="none" w:sz="0" w:space="0" w:color="auto"/>
            <w:right w:val="none" w:sz="0" w:space="0" w:color="auto"/>
          </w:divBdr>
        </w:div>
        <w:div w:id="295986252">
          <w:marLeft w:val="0"/>
          <w:marRight w:val="0"/>
          <w:marTop w:val="0"/>
          <w:marBottom w:val="0"/>
          <w:divBdr>
            <w:top w:val="none" w:sz="0" w:space="0" w:color="auto"/>
            <w:left w:val="none" w:sz="0" w:space="0" w:color="auto"/>
            <w:bottom w:val="none" w:sz="0" w:space="0" w:color="auto"/>
            <w:right w:val="none" w:sz="0" w:space="0" w:color="auto"/>
          </w:divBdr>
        </w:div>
        <w:div w:id="1424959942">
          <w:marLeft w:val="0"/>
          <w:marRight w:val="0"/>
          <w:marTop w:val="0"/>
          <w:marBottom w:val="0"/>
          <w:divBdr>
            <w:top w:val="none" w:sz="0" w:space="0" w:color="auto"/>
            <w:left w:val="none" w:sz="0" w:space="0" w:color="auto"/>
            <w:bottom w:val="none" w:sz="0" w:space="0" w:color="auto"/>
            <w:right w:val="none" w:sz="0" w:space="0" w:color="auto"/>
          </w:divBdr>
        </w:div>
        <w:div w:id="482818491">
          <w:marLeft w:val="0"/>
          <w:marRight w:val="0"/>
          <w:marTop w:val="0"/>
          <w:marBottom w:val="0"/>
          <w:divBdr>
            <w:top w:val="none" w:sz="0" w:space="0" w:color="auto"/>
            <w:left w:val="none" w:sz="0" w:space="0" w:color="auto"/>
            <w:bottom w:val="none" w:sz="0" w:space="0" w:color="auto"/>
            <w:right w:val="none" w:sz="0" w:space="0" w:color="auto"/>
          </w:divBdr>
        </w:div>
        <w:div w:id="1188060567">
          <w:marLeft w:val="0"/>
          <w:marRight w:val="0"/>
          <w:marTop w:val="0"/>
          <w:marBottom w:val="0"/>
          <w:divBdr>
            <w:top w:val="none" w:sz="0" w:space="0" w:color="auto"/>
            <w:left w:val="none" w:sz="0" w:space="0" w:color="auto"/>
            <w:bottom w:val="none" w:sz="0" w:space="0" w:color="auto"/>
            <w:right w:val="none" w:sz="0" w:space="0" w:color="auto"/>
          </w:divBdr>
        </w:div>
        <w:div w:id="185365911">
          <w:marLeft w:val="0"/>
          <w:marRight w:val="0"/>
          <w:marTop w:val="0"/>
          <w:marBottom w:val="0"/>
          <w:divBdr>
            <w:top w:val="none" w:sz="0" w:space="0" w:color="auto"/>
            <w:left w:val="none" w:sz="0" w:space="0" w:color="auto"/>
            <w:bottom w:val="none" w:sz="0" w:space="0" w:color="auto"/>
            <w:right w:val="none" w:sz="0" w:space="0" w:color="auto"/>
          </w:divBdr>
        </w:div>
        <w:div w:id="1047755903">
          <w:marLeft w:val="0"/>
          <w:marRight w:val="0"/>
          <w:marTop w:val="0"/>
          <w:marBottom w:val="0"/>
          <w:divBdr>
            <w:top w:val="none" w:sz="0" w:space="0" w:color="auto"/>
            <w:left w:val="none" w:sz="0" w:space="0" w:color="auto"/>
            <w:bottom w:val="none" w:sz="0" w:space="0" w:color="auto"/>
            <w:right w:val="none" w:sz="0" w:space="0" w:color="auto"/>
          </w:divBdr>
        </w:div>
        <w:div w:id="1142696099">
          <w:marLeft w:val="0"/>
          <w:marRight w:val="0"/>
          <w:marTop w:val="0"/>
          <w:marBottom w:val="0"/>
          <w:divBdr>
            <w:top w:val="none" w:sz="0" w:space="0" w:color="auto"/>
            <w:left w:val="none" w:sz="0" w:space="0" w:color="auto"/>
            <w:bottom w:val="none" w:sz="0" w:space="0" w:color="auto"/>
            <w:right w:val="none" w:sz="0" w:space="0" w:color="auto"/>
          </w:divBdr>
        </w:div>
        <w:div w:id="294916867">
          <w:marLeft w:val="0"/>
          <w:marRight w:val="0"/>
          <w:marTop w:val="0"/>
          <w:marBottom w:val="0"/>
          <w:divBdr>
            <w:top w:val="none" w:sz="0" w:space="0" w:color="auto"/>
            <w:left w:val="none" w:sz="0" w:space="0" w:color="auto"/>
            <w:bottom w:val="none" w:sz="0" w:space="0" w:color="auto"/>
            <w:right w:val="none" w:sz="0" w:space="0" w:color="auto"/>
          </w:divBdr>
        </w:div>
        <w:div w:id="1636989067">
          <w:marLeft w:val="0"/>
          <w:marRight w:val="0"/>
          <w:marTop w:val="0"/>
          <w:marBottom w:val="0"/>
          <w:divBdr>
            <w:top w:val="none" w:sz="0" w:space="0" w:color="auto"/>
            <w:left w:val="none" w:sz="0" w:space="0" w:color="auto"/>
            <w:bottom w:val="none" w:sz="0" w:space="0" w:color="auto"/>
            <w:right w:val="none" w:sz="0" w:space="0" w:color="auto"/>
          </w:divBdr>
        </w:div>
        <w:div w:id="686178987">
          <w:marLeft w:val="0"/>
          <w:marRight w:val="0"/>
          <w:marTop w:val="0"/>
          <w:marBottom w:val="0"/>
          <w:divBdr>
            <w:top w:val="none" w:sz="0" w:space="0" w:color="auto"/>
            <w:left w:val="none" w:sz="0" w:space="0" w:color="auto"/>
            <w:bottom w:val="none" w:sz="0" w:space="0" w:color="auto"/>
            <w:right w:val="none" w:sz="0" w:space="0" w:color="auto"/>
          </w:divBdr>
        </w:div>
        <w:div w:id="819998602">
          <w:marLeft w:val="0"/>
          <w:marRight w:val="0"/>
          <w:marTop w:val="0"/>
          <w:marBottom w:val="0"/>
          <w:divBdr>
            <w:top w:val="none" w:sz="0" w:space="0" w:color="auto"/>
            <w:left w:val="none" w:sz="0" w:space="0" w:color="auto"/>
            <w:bottom w:val="none" w:sz="0" w:space="0" w:color="auto"/>
            <w:right w:val="none" w:sz="0" w:space="0" w:color="auto"/>
          </w:divBdr>
        </w:div>
        <w:div w:id="1207260605">
          <w:marLeft w:val="0"/>
          <w:marRight w:val="0"/>
          <w:marTop w:val="0"/>
          <w:marBottom w:val="0"/>
          <w:divBdr>
            <w:top w:val="none" w:sz="0" w:space="0" w:color="auto"/>
            <w:left w:val="none" w:sz="0" w:space="0" w:color="auto"/>
            <w:bottom w:val="none" w:sz="0" w:space="0" w:color="auto"/>
            <w:right w:val="none" w:sz="0" w:space="0" w:color="auto"/>
          </w:divBdr>
        </w:div>
        <w:div w:id="1411467443">
          <w:marLeft w:val="0"/>
          <w:marRight w:val="0"/>
          <w:marTop w:val="0"/>
          <w:marBottom w:val="0"/>
          <w:divBdr>
            <w:top w:val="none" w:sz="0" w:space="0" w:color="auto"/>
            <w:left w:val="none" w:sz="0" w:space="0" w:color="auto"/>
            <w:bottom w:val="none" w:sz="0" w:space="0" w:color="auto"/>
            <w:right w:val="none" w:sz="0" w:space="0" w:color="auto"/>
          </w:divBdr>
        </w:div>
        <w:div w:id="227620496">
          <w:marLeft w:val="0"/>
          <w:marRight w:val="0"/>
          <w:marTop w:val="0"/>
          <w:marBottom w:val="0"/>
          <w:divBdr>
            <w:top w:val="none" w:sz="0" w:space="0" w:color="auto"/>
            <w:left w:val="none" w:sz="0" w:space="0" w:color="auto"/>
            <w:bottom w:val="none" w:sz="0" w:space="0" w:color="auto"/>
            <w:right w:val="none" w:sz="0" w:space="0" w:color="auto"/>
          </w:divBdr>
        </w:div>
        <w:div w:id="1387606469">
          <w:marLeft w:val="0"/>
          <w:marRight w:val="0"/>
          <w:marTop w:val="0"/>
          <w:marBottom w:val="0"/>
          <w:divBdr>
            <w:top w:val="none" w:sz="0" w:space="0" w:color="auto"/>
            <w:left w:val="none" w:sz="0" w:space="0" w:color="auto"/>
            <w:bottom w:val="none" w:sz="0" w:space="0" w:color="auto"/>
            <w:right w:val="none" w:sz="0" w:space="0" w:color="auto"/>
          </w:divBdr>
        </w:div>
        <w:div w:id="1551503528">
          <w:marLeft w:val="0"/>
          <w:marRight w:val="0"/>
          <w:marTop w:val="0"/>
          <w:marBottom w:val="0"/>
          <w:divBdr>
            <w:top w:val="none" w:sz="0" w:space="0" w:color="auto"/>
            <w:left w:val="none" w:sz="0" w:space="0" w:color="auto"/>
            <w:bottom w:val="none" w:sz="0" w:space="0" w:color="auto"/>
            <w:right w:val="none" w:sz="0" w:space="0" w:color="auto"/>
          </w:divBdr>
        </w:div>
        <w:div w:id="2048290520">
          <w:marLeft w:val="0"/>
          <w:marRight w:val="0"/>
          <w:marTop w:val="0"/>
          <w:marBottom w:val="0"/>
          <w:divBdr>
            <w:top w:val="none" w:sz="0" w:space="0" w:color="auto"/>
            <w:left w:val="none" w:sz="0" w:space="0" w:color="auto"/>
            <w:bottom w:val="none" w:sz="0" w:space="0" w:color="auto"/>
            <w:right w:val="none" w:sz="0" w:space="0" w:color="auto"/>
          </w:divBdr>
        </w:div>
        <w:div w:id="196704284">
          <w:marLeft w:val="0"/>
          <w:marRight w:val="0"/>
          <w:marTop w:val="0"/>
          <w:marBottom w:val="0"/>
          <w:divBdr>
            <w:top w:val="none" w:sz="0" w:space="0" w:color="auto"/>
            <w:left w:val="none" w:sz="0" w:space="0" w:color="auto"/>
            <w:bottom w:val="none" w:sz="0" w:space="0" w:color="auto"/>
            <w:right w:val="none" w:sz="0" w:space="0" w:color="auto"/>
          </w:divBdr>
        </w:div>
        <w:div w:id="2032145008">
          <w:marLeft w:val="0"/>
          <w:marRight w:val="0"/>
          <w:marTop w:val="0"/>
          <w:marBottom w:val="0"/>
          <w:divBdr>
            <w:top w:val="none" w:sz="0" w:space="0" w:color="auto"/>
            <w:left w:val="none" w:sz="0" w:space="0" w:color="auto"/>
            <w:bottom w:val="none" w:sz="0" w:space="0" w:color="auto"/>
            <w:right w:val="none" w:sz="0" w:space="0" w:color="auto"/>
          </w:divBdr>
        </w:div>
        <w:div w:id="1569458589">
          <w:marLeft w:val="0"/>
          <w:marRight w:val="0"/>
          <w:marTop w:val="0"/>
          <w:marBottom w:val="0"/>
          <w:divBdr>
            <w:top w:val="none" w:sz="0" w:space="0" w:color="auto"/>
            <w:left w:val="none" w:sz="0" w:space="0" w:color="auto"/>
            <w:bottom w:val="none" w:sz="0" w:space="0" w:color="auto"/>
            <w:right w:val="none" w:sz="0" w:space="0" w:color="auto"/>
          </w:divBdr>
        </w:div>
        <w:div w:id="1692225723">
          <w:marLeft w:val="0"/>
          <w:marRight w:val="0"/>
          <w:marTop w:val="0"/>
          <w:marBottom w:val="0"/>
          <w:divBdr>
            <w:top w:val="none" w:sz="0" w:space="0" w:color="auto"/>
            <w:left w:val="none" w:sz="0" w:space="0" w:color="auto"/>
            <w:bottom w:val="none" w:sz="0" w:space="0" w:color="auto"/>
            <w:right w:val="none" w:sz="0" w:space="0" w:color="auto"/>
          </w:divBdr>
        </w:div>
        <w:div w:id="1093429617">
          <w:marLeft w:val="0"/>
          <w:marRight w:val="0"/>
          <w:marTop w:val="0"/>
          <w:marBottom w:val="0"/>
          <w:divBdr>
            <w:top w:val="none" w:sz="0" w:space="0" w:color="auto"/>
            <w:left w:val="none" w:sz="0" w:space="0" w:color="auto"/>
            <w:bottom w:val="none" w:sz="0" w:space="0" w:color="auto"/>
            <w:right w:val="none" w:sz="0" w:space="0" w:color="auto"/>
          </w:divBdr>
        </w:div>
        <w:div w:id="1076708210">
          <w:marLeft w:val="0"/>
          <w:marRight w:val="0"/>
          <w:marTop w:val="0"/>
          <w:marBottom w:val="0"/>
          <w:divBdr>
            <w:top w:val="none" w:sz="0" w:space="0" w:color="auto"/>
            <w:left w:val="none" w:sz="0" w:space="0" w:color="auto"/>
            <w:bottom w:val="none" w:sz="0" w:space="0" w:color="auto"/>
            <w:right w:val="none" w:sz="0" w:space="0" w:color="auto"/>
          </w:divBdr>
        </w:div>
        <w:div w:id="2044595636">
          <w:marLeft w:val="0"/>
          <w:marRight w:val="0"/>
          <w:marTop w:val="0"/>
          <w:marBottom w:val="0"/>
          <w:divBdr>
            <w:top w:val="none" w:sz="0" w:space="0" w:color="auto"/>
            <w:left w:val="none" w:sz="0" w:space="0" w:color="auto"/>
            <w:bottom w:val="none" w:sz="0" w:space="0" w:color="auto"/>
            <w:right w:val="none" w:sz="0" w:space="0" w:color="auto"/>
          </w:divBdr>
        </w:div>
        <w:div w:id="808789672">
          <w:marLeft w:val="0"/>
          <w:marRight w:val="0"/>
          <w:marTop w:val="0"/>
          <w:marBottom w:val="0"/>
          <w:divBdr>
            <w:top w:val="none" w:sz="0" w:space="0" w:color="auto"/>
            <w:left w:val="none" w:sz="0" w:space="0" w:color="auto"/>
            <w:bottom w:val="none" w:sz="0" w:space="0" w:color="auto"/>
            <w:right w:val="none" w:sz="0" w:space="0" w:color="auto"/>
          </w:divBdr>
        </w:div>
        <w:div w:id="85000777">
          <w:marLeft w:val="0"/>
          <w:marRight w:val="0"/>
          <w:marTop w:val="0"/>
          <w:marBottom w:val="0"/>
          <w:divBdr>
            <w:top w:val="none" w:sz="0" w:space="0" w:color="auto"/>
            <w:left w:val="none" w:sz="0" w:space="0" w:color="auto"/>
            <w:bottom w:val="none" w:sz="0" w:space="0" w:color="auto"/>
            <w:right w:val="none" w:sz="0" w:space="0" w:color="auto"/>
          </w:divBdr>
        </w:div>
        <w:div w:id="1067998607">
          <w:marLeft w:val="0"/>
          <w:marRight w:val="0"/>
          <w:marTop w:val="0"/>
          <w:marBottom w:val="0"/>
          <w:divBdr>
            <w:top w:val="none" w:sz="0" w:space="0" w:color="auto"/>
            <w:left w:val="none" w:sz="0" w:space="0" w:color="auto"/>
            <w:bottom w:val="none" w:sz="0" w:space="0" w:color="auto"/>
            <w:right w:val="none" w:sz="0" w:space="0" w:color="auto"/>
          </w:divBdr>
        </w:div>
        <w:div w:id="1696688733">
          <w:marLeft w:val="0"/>
          <w:marRight w:val="0"/>
          <w:marTop w:val="0"/>
          <w:marBottom w:val="0"/>
          <w:divBdr>
            <w:top w:val="none" w:sz="0" w:space="0" w:color="auto"/>
            <w:left w:val="none" w:sz="0" w:space="0" w:color="auto"/>
            <w:bottom w:val="none" w:sz="0" w:space="0" w:color="auto"/>
            <w:right w:val="none" w:sz="0" w:space="0" w:color="auto"/>
          </w:divBdr>
        </w:div>
        <w:div w:id="726685848">
          <w:marLeft w:val="0"/>
          <w:marRight w:val="0"/>
          <w:marTop w:val="0"/>
          <w:marBottom w:val="0"/>
          <w:divBdr>
            <w:top w:val="none" w:sz="0" w:space="0" w:color="auto"/>
            <w:left w:val="none" w:sz="0" w:space="0" w:color="auto"/>
            <w:bottom w:val="none" w:sz="0" w:space="0" w:color="auto"/>
            <w:right w:val="none" w:sz="0" w:space="0" w:color="auto"/>
          </w:divBdr>
        </w:div>
        <w:div w:id="1524784677">
          <w:marLeft w:val="0"/>
          <w:marRight w:val="0"/>
          <w:marTop w:val="0"/>
          <w:marBottom w:val="0"/>
          <w:divBdr>
            <w:top w:val="none" w:sz="0" w:space="0" w:color="auto"/>
            <w:left w:val="none" w:sz="0" w:space="0" w:color="auto"/>
            <w:bottom w:val="none" w:sz="0" w:space="0" w:color="auto"/>
            <w:right w:val="none" w:sz="0" w:space="0" w:color="auto"/>
          </w:divBdr>
        </w:div>
        <w:div w:id="1419982489">
          <w:marLeft w:val="0"/>
          <w:marRight w:val="0"/>
          <w:marTop w:val="0"/>
          <w:marBottom w:val="0"/>
          <w:divBdr>
            <w:top w:val="none" w:sz="0" w:space="0" w:color="auto"/>
            <w:left w:val="none" w:sz="0" w:space="0" w:color="auto"/>
            <w:bottom w:val="none" w:sz="0" w:space="0" w:color="auto"/>
            <w:right w:val="none" w:sz="0" w:space="0" w:color="auto"/>
          </w:divBdr>
        </w:div>
        <w:div w:id="412045251">
          <w:marLeft w:val="0"/>
          <w:marRight w:val="0"/>
          <w:marTop w:val="0"/>
          <w:marBottom w:val="0"/>
          <w:divBdr>
            <w:top w:val="none" w:sz="0" w:space="0" w:color="auto"/>
            <w:left w:val="none" w:sz="0" w:space="0" w:color="auto"/>
            <w:bottom w:val="none" w:sz="0" w:space="0" w:color="auto"/>
            <w:right w:val="none" w:sz="0" w:space="0" w:color="auto"/>
          </w:divBdr>
        </w:div>
        <w:div w:id="170219774">
          <w:marLeft w:val="0"/>
          <w:marRight w:val="0"/>
          <w:marTop w:val="0"/>
          <w:marBottom w:val="0"/>
          <w:divBdr>
            <w:top w:val="none" w:sz="0" w:space="0" w:color="auto"/>
            <w:left w:val="none" w:sz="0" w:space="0" w:color="auto"/>
            <w:bottom w:val="none" w:sz="0" w:space="0" w:color="auto"/>
            <w:right w:val="none" w:sz="0" w:space="0" w:color="auto"/>
          </w:divBdr>
        </w:div>
        <w:div w:id="747965308">
          <w:marLeft w:val="0"/>
          <w:marRight w:val="0"/>
          <w:marTop w:val="0"/>
          <w:marBottom w:val="0"/>
          <w:divBdr>
            <w:top w:val="none" w:sz="0" w:space="0" w:color="auto"/>
            <w:left w:val="none" w:sz="0" w:space="0" w:color="auto"/>
            <w:bottom w:val="none" w:sz="0" w:space="0" w:color="auto"/>
            <w:right w:val="none" w:sz="0" w:space="0" w:color="auto"/>
          </w:divBdr>
        </w:div>
        <w:div w:id="420490691">
          <w:marLeft w:val="0"/>
          <w:marRight w:val="0"/>
          <w:marTop w:val="0"/>
          <w:marBottom w:val="0"/>
          <w:divBdr>
            <w:top w:val="none" w:sz="0" w:space="0" w:color="auto"/>
            <w:left w:val="none" w:sz="0" w:space="0" w:color="auto"/>
            <w:bottom w:val="none" w:sz="0" w:space="0" w:color="auto"/>
            <w:right w:val="none" w:sz="0" w:space="0" w:color="auto"/>
          </w:divBdr>
        </w:div>
        <w:div w:id="432822401">
          <w:marLeft w:val="0"/>
          <w:marRight w:val="0"/>
          <w:marTop w:val="0"/>
          <w:marBottom w:val="0"/>
          <w:divBdr>
            <w:top w:val="none" w:sz="0" w:space="0" w:color="auto"/>
            <w:left w:val="none" w:sz="0" w:space="0" w:color="auto"/>
            <w:bottom w:val="none" w:sz="0" w:space="0" w:color="auto"/>
            <w:right w:val="none" w:sz="0" w:space="0" w:color="auto"/>
          </w:divBdr>
        </w:div>
        <w:div w:id="12728604">
          <w:marLeft w:val="0"/>
          <w:marRight w:val="0"/>
          <w:marTop w:val="0"/>
          <w:marBottom w:val="0"/>
          <w:divBdr>
            <w:top w:val="none" w:sz="0" w:space="0" w:color="auto"/>
            <w:left w:val="none" w:sz="0" w:space="0" w:color="auto"/>
            <w:bottom w:val="none" w:sz="0" w:space="0" w:color="auto"/>
            <w:right w:val="none" w:sz="0" w:space="0" w:color="auto"/>
          </w:divBdr>
        </w:div>
        <w:div w:id="2111701395">
          <w:marLeft w:val="0"/>
          <w:marRight w:val="0"/>
          <w:marTop w:val="0"/>
          <w:marBottom w:val="0"/>
          <w:divBdr>
            <w:top w:val="none" w:sz="0" w:space="0" w:color="auto"/>
            <w:left w:val="none" w:sz="0" w:space="0" w:color="auto"/>
            <w:bottom w:val="none" w:sz="0" w:space="0" w:color="auto"/>
            <w:right w:val="none" w:sz="0" w:space="0" w:color="auto"/>
          </w:divBdr>
        </w:div>
        <w:div w:id="1789885009">
          <w:marLeft w:val="0"/>
          <w:marRight w:val="0"/>
          <w:marTop w:val="0"/>
          <w:marBottom w:val="0"/>
          <w:divBdr>
            <w:top w:val="none" w:sz="0" w:space="0" w:color="auto"/>
            <w:left w:val="none" w:sz="0" w:space="0" w:color="auto"/>
            <w:bottom w:val="none" w:sz="0" w:space="0" w:color="auto"/>
            <w:right w:val="none" w:sz="0" w:space="0" w:color="auto"/>
          </w:divBdr>
        </w:div>
        <w:div w:id="356350237">
          <w:marLeft w:val="0"/>
          <w:marRight w:val="0"/>
          <w:marTop w:val="0"/>
          <w:marBottom w:val="0"/>
          <w:divBdr>
            <w:top w:val="none" w:sz="0" w:space="0" w:color="auto"/>
            <w:left w:val="none" w:sz="0" w:space="0" w:color="auto"/>
            <w:bottom w:val="none" w:sz="0" w:space="0" w:color="auto"/>
            <w:right w:val="none" w:sz="0" w:space="0" w:color="auto"/>
          </w:divBdr>
        </w:div>
        <w:div w:id="1838113284">
          <w:marLeft w:val="0"/>
          <w:marRight w:val="0"/>
          <w:marTop w:val="0"/>
          <w:marBottom w:val="0"/>
          <w:divBdr>
            <w:top w:val="none" w:sz="0" w:space="0" w:color="auto"/>
            <w:left w:val="none" w:sz="0" w:space="0" w:color="auto"/>
            <w:bottom w:val="none" w:sz="0" w:space="0" w:color="auto"/>
            <w:right w:val="none" w:sz="0" w:space="0" w:color="auto"/>
          </w:divBdr>
        </w:div>
        <w:div w:id="1745830704">
          <w:marLeft w:val="0"/>
          <w:marRight w:val="0"/>
          <w:marTop w:val="0"/>
          <w:marBottom w:val="0"/>
          <w:divBdr>
            <w:top w:val="none" w:sz="0" w:space="0" w:color="auto"/>
            <w:left w:val="none" w:sz="0" w:space="0" w:color="auto"/>
            <w:bottom w:val="none" w:sz="0" w:space="0" w:color="auto"/>
            <w:right w:val="none" w:sz="0" w:space="0" w:color="auto"/>
          </w:divBdr>
        </w:div>
        <w:div w:id="711736842">
          <w:marLeft w:val="0"/>
          <w:marRight w:val="0"/>
          <w:marTop w:val="0"/>
          <w:marBottom w:val="0"/>
          <w:divBdr>
            <w:top w:val="none" w:sz="0" w:space="0" w:color="auto"/>
            <w:left w:val="none" w:sz="0" w:space="0" w:color="auto"/>
            <w:bottom w:val="none" w:sz="0" w:space="0" w:color="auto"/>
            <w:right w:val="none" w:sz="0" w:space="0" w:color="auto"/>
          </w:divBdr>
        </w:div>
        <w:div w:id="537202340">
          <w:marLeft w:val="0"/>
          <w:marRight w:val="0"/>
          <w:marTop w:val="0"/>
          <w:marBottom w:val="0"/>
          <w:divBdr>
            <w:top w:val="none" w:sz="0" w:space="0" w:color="auto"/>
            <w:left w:val="none" w:sz="0" w:space="0" w:color="auto"/>
            <w:bottom w:val="none" w:sz="0" w:space="0" w:color="auto"/>
            <w:right w:val="none" w:sz="0" w:space="0" w:color="auto"/>
          </w:divBdr>
        </w:div>
        <w:div w:id="599530069">
          <w:marLeft w:val="0"/>
          <w:marRight w:val="0"/>
          <w:marTop w:val="0"/>
          <w:marBottom w:val="0"/>
          <w:divBdr>
            <w:top w:val="none" w:sz="0" w:space="0" w:color="auto"/>
            <w:left w:val="none" w:sz="0" w:space="0" w:color="auto"/>
            <w:bottom w:val="none" w:sz="0" w:space="0" w:color="auto"/>
            <w:right w:val="none" w:sz="0" w:space="0" w:color="auto"/>
          </w:divBdr>
        </w:div>
        <w:div w:id="1053895393">
          <w:marLeft w:val="0"/>
          <w:marRight w:val="0"/>
          <w:marTop w:val="0"/>
          <w:marBottom w:val="0"/>
          <w:divBdr>
            <w:top w:val="none" w:sz="0" w:space="0" w:color="auto"/>
            <w:left w:val="none" w:sz="0" w:space="0" w:color="auto"/>
            <w:bottom w:val="none" w:sz="0" w:space="0" w:color="auto"/>
            <w:right w:val="none" w:sz="0" w:space="0" w:color="auto"/>
          </w:divBdr>
        </w:div>
        <w:div w:id="383798760">
          <w:marLeft w:val="0"/>
          <w:marRight w:val="0"/>
          <w:marTop w:val="0"/>
          <w:marBottom w:val="0"/>
          <w:divBdr>
            <w:top w:val="none" w:sz="0" w:space="0" w:color="auto"/>
            <w:left w:val="none" w:sz="0" w:space="0" w:color="auto"/>
            <w:bottom w:val="none" w:sz="0" w:space="0" w:color="auto"/>
            <w:right w:val="none" w:sz="0" w:space="0" w:color="auto"/>
          </w:divBdr>
        </w:div>
        <w:div w:id="1858422543">
          <w:marLeft w:val="0"/>
          <w:marRight w:val="0"/>
          <w:marTop w:val="0"/>
          <w:marBottom w:val="0"/>
          <w:divBdr>
            <w:top w:val="none" w:sz="0" w:space="0" w:color="auto"/>
            <w:left w:val="none" w:sz="0" w:space="0" w:color="auto"/>
            <w:bottom w:val="none" w:sz="0" w:space="0" w:color="auto"/>
            <w:right w:val="none" w:sz="0" w:space="0" w:color="auto"/>
          </w:divBdr>
        </w:div>
        <w:div w:id="832718557">
          <w:marLeft w:val="0"/>
          <w:marRight w:val="0"/>
          <w:marTop w:val="0"/>
          <w:marBottom w:val="0"/>
          <w:divBdr>
            <w:top w:val="none" w:sz="0" w:space="0" w:color="auto"/>
            <w:left w:val="none" w:sz="0" w:space="0" w:color="auto"/>
            <w:bottom w:val="none" w:sz="0" w:space="0" w:color="auto"/>
            <w:right w:val="none" w:sz="0" w:space="0" w:color="auto"/>
          </w:divBdr>
        </w:div>
        <w:div w:id="719986881">
          <w:marLeft w:val="0"/>
          <w:marRight w:val="0"/>
          <w:marTop w:val="0"/>
          <w:marBottom w:val="0"/>
          <w:divBdr>
            <w:top w:val="none" w:sz="0" w:space="0" w:color="auto"/>
            <w:left w:val="none" w:sz="0" w:space="0" w:color="auto"/>
            <w:bottom w:val="none" w:sz="0" w:space="0" w:color="auto"/>
            <w:right w:val="none" w:sz="0" w:space="0" w:color="auto"/>
          </w:divBdr>
        </w:div>
        <w:div w:id="380591278">
          <w:marLeft w:val="0"/>
          <w:marRight w:val="0"/>
          <w:marTop w:val="0"/>
          <w:marBottom w:val="0"/>
          <w:divBdr>
            <w:top w:val="none" w:sz="0" w:space="0" w:color="auto"/>
            <w:left w:val="none" w:sz="0" w:space="0" w:color="auto"/>
            <w:bottom w:val="none" w:sz="0" w:space="0" w:color="auto"/>
            <w:right w:val="none" w:sz="0" w:space="0" w:color="auto"/>
          </w:divBdr>
        </w:div>
        <w:div w:id="527328580">
          <w:marLeft w:val="0"/>
          <w:marRight w:val="0"/>
          <w:marTop w:val="0"/>
          <w:marBottom w:val="0"/>
          <w:divBdr>
            <w:top w:val="none" w:sz="0" w:space="0" w:color="auto"/>
            <w:left w:val="none" w:sz="0" w:space="0" w:color="auto"/>
            <w:bottom w:val="none" w:sz="0" w:space="0" w:color="auto"/>
            <w:right w:val="none" w:sz="0" w:space="0" w:color="auto"/>
          </w:divBdr>
        </w:div>
        <w:div w:id="180245365">
          <w:marLeft w:val="0"/>
          <w:marRight w:val="0"/>
          <w:marTop w:val="0"/>
          <w:marBottom w:val="0"/>
          <w:divBdr>
            <w:top w:val="none" w:sz="0" w:space="0" w:color="auto"/>
            <w:left w:val="none" w:sz="0" w:space="0" w:color="auto"/>
            <w:bottom w:val="none" w:sz="0" w:space="0" w:color="auto"/>
            <w:right w:val="none" w:sz="0" w:space="0" w:color="auto"/>
          </w:divBdr>
        </w:div>
        <w:div w:id="1251887378">
          <w:marLeft w:val="0"/>
          <w:marRight w:val="0"/>
          <w:marTop w:val="0"/>
          <w:marBottom w:val="0"/>
          <w:divBdr>
            <w:top w:val="none" w:sz="0" w:space="0" w:color="auto"/>
            <w:left w:val="none" w:sz="0" w:space="0" w:color="auto"/>
            <w:bottom w:val="none" w:sz="0" w:space="0" w:color="auto"/>
            <w:right w:val="none" w:sz="0" w:space="0" w:color="auto"/>
          </w:divBdr>
        </w:div>
        <w:div w:id="1301492700">
          <w:marLeft w:val="0"/>
          <w:marRight w:val="0"/>
          <w:marTop w:val="0"/>
          <w:marBottom w:val="0"/>
          <w:divBdr>
            <w:top w:val="none" w:sz="0" w:space="0" w:color="auto"/>
            <w:left w:val="none" w:sz="0" w:space="0" w:color="auto"/>
            <w:bottom w:val="none" w:sz="0" w:space="0" w:color="auto"/>
            <w:right w:val="none" w:sz="0" w:space="0" w:color="auto"/>
          </w:divBdr>
        </w:div>
        <w:div w:id="238059323">
          <w:marLeft w:val="0"/>
          <w:marRight w:val="0"/>
          <w:marTop w:val="0"/>
          <w:marBottom w:val="0"/>
          <w:divBdr>
            <w:top w:val="none" w:sz="0" w:space="0" w:color="auto"/>
            <w:left w:val="none" w:sz="0" w:space="0" w:color="auto"/>
            <w:bottom w:val="none" w:sz="0" w:space="0" w:color="auto"/>
            <w:right w:val="none" w:sz="0" w:space="0" w:color="auto"/>
          </w:divBdr>
        </w:div>
        <w:div w:id="616328134">
          <w:marLeft w:val="0"/>
          <w:marRight w:val="0"/>
          <w:marTop w:val="0"/>
          <w:marBottom w:val="0"/>
          <w:divBdr>
            <w:top w:val="none" w:sz="0" w:space="0" w:color="auto"/>
            <w:left w:val="none" w:sz="0" w:space="0" w:color="auto"/>
            <w:bottom w:val="none" w:sz="0" w:space="0" w:color="auto"/>
            <w:right w:val="none" w:sz="0" w:space="0" w:color="auto"/>
          </w:divBdr>
        </w:div>
        <w:div w:id="694113663">
          <w:marLeft w:val="0"/>
          <w:marRight w:val="0"/>
          <w:marTop w:val="0"/>
          <w:marBottom w:val="0"/>
          <w:divBdr>
            <w:top w:val="none" w:sz="0" w:space="0" w:color="auto"/>
            <w:left w:val="none" w:sz="0" w:space="0" w:color="auto"/>
            <w:bottom w:val="none" w:sz="0" w:space="0" w:color="auto"/>
            <w:right w:val="none" w:sz="0" w:space="0" w:color="auto"/>
          </w:divBdr>
        </w:div>
        <w:div w:id="39861838">
          <w:marLeft w:val="0"/>
          <w:marRight w:val="0"/>
          <w:marTop w:val="0"/>
          <w:marBottom w:val="0"/>
          <w:divBdr>
            <w:top w:val="none" w:sz="0" w:space="0" w:color="auto"/>
            <w:left w:val="none" w:sz="0" w:space="0" w:color="auto"/>
            <w:bottom w:val="none" w:sz="0" w:space="0" w:color="auto"/>
            <w:right w:val="none" w:sz="0" w:space="0" w:color="auto"/>
          </w:divBdr>
        </w:div>
        <w:div w:id="1566640881">
          <w:marLeft w:val="0"/>
          <w:marRight w:val="0"/>
          <w:marTop w:val="0"/>
          <w:marBottom w:val="0"/>
          <w:divBdr>
            <w:top w:val="none" w:sz="0" w:space="0" w:color="auto"/>
            <w:left w:val="none" w:sz="0" w:space="0" w:color="auto"/>
            <w:bottom w:val="none" w:sz="0" w:space="0" w:color="auto"/>
            <w:right w:val="none" w:sz="0" w:space="0" w:color="auto"/>
          </w:divBdr>
        </w:div>
        <w:div w:id="1158381365">
          <w:marLeft w:val="0"/>
          <w:marRight w:val="0"/>
          <w:marTop w:val="0"/>
          <w:marBottom w:val="0"/>
          <w:divBdr>
            <w:top w:val="none" w:sz="0" w:space="0" w:color="auto"/>
            <w:left w:val="none" w:sz="0" w:space="0" w:color="auto"/>
            <w:bottom w:val="none" w:sz="0" w:space="0" w:color="auto"/>
            <w:right w:val="none" w:sz="0" w:space="0" w:color="auto"/>
          </w:divBdr>
        </w:div>
        <w:div w:id="857500328">
          <w:marLeft w:val="0"/>
          <w:marRight w:val="0"/>
          <w:marTop w:val="0"/>
          <w:marBottom w:val="0"/>
          <w:divBdr>
            <w:top w:val="none" w:sz="0" w:space="0" w:color="auto"/>
            <w:left w:val="none" w:sz="0" w:space="0" w:color="auto"/>
            <w:bottom w:val="none" w:sz="0" w:space="0" w:color="auto"/>
            <w:right w:val="none" w:sz="0" w:space="0" w:color="auto"/>
          </w:divBdr>
        </w:div>
        <w:div w:id="1232813731">
          <w:marLeft w:val="0"/>
          <w:marRight w:val="0"/>
          <w:marTop w:val="0"/>
          <w:marBottom w:val="0"/>
          <w:divBdr>
            <w:top w:val="none" w:sz="0" w:space="0" w:color="auto"/>
            <w:left w:val="none" w:sz="0" w:space="0" w:color="auto"/>
            <w:bottom w:val="none" w:sz="0" w:space="0" w:color="auto"/>
            <w:right w:val="none" w:sz="0" w:space="0" w:color="auto"/>
          </w:divBdr>
        </w:div>
        <w:div w:id="165946606">
          <w:marLeft w:val="0"/>
          <w:marRight w:val="0"/>
          <w:marTop w:val="0"/>
          <w:marBottom w:val="0"/>
          <w:divBdr>
            <w:top w:val="none" w:sz="0" w:space="0" w:color="auto"/>
            <w:left w:val="none" w:sz="0" w:space="0" w:color="auto"/>
            <w:bottom w:val="none" w:sz="0" w:space="0" w:color="auto"/>
            <w:right w:val="none" w:sz="0" w:space="0" w:color="auto"/>
          </w:divBdr>
        </w:div>
        <w:div w:id="1457025982">
          <w:marLeft w:val="0"/>
          <w:marRight w:val="0"/>
          <w:marTop w:val="0"/>
          <w:marBottom w:val="0"/>
          <w:divBdr>
            <w:top w:val="none" w:sz="0" w:space="0" w:color="auto"/>
            <w:left w:val="none" w:sz="0" w:space="0" w:color="auto"/>
            <w:bottom w:val="none" w:sz="0" w:space="0" w:color="auto"/>
            <w:right w:val="none" w:sz="0" w:space="0" w:color="auto"/>
          </w:divBdr>
        </w:div>
        <w:div w:id="2096245502">
          <w:marLeft w:val="0"/>
          <w:marRight w:val="0"/>
          <w:marTop w:val="0"/>
          <w:marBottom w:val="0"/>
          <w:divBdr>
            <w:top w:val="none" w:sz="0" w:space="0" w:color="auto"/>
            <w:left w:val="none" w:sz="0" w:space="0" w:color="auto"/>
            <w:bottom w:val="none" w:sz="0" w:space="0" w:color="auto"/>
            <w:right w:val="none" w:sz="0" w:space="0" w:color="auto"/>
          </w:divBdr>
        </w:div>
        <w:div w:id="1513497922">
          <w:marLeft w:val="0"/>
          <w:marRight w:val="0"/>
          <w:marTop w:val="0"/>
          <w:marBottom w:val="0"/>
          <w:divBdr>
            <w:top w:val="none" w:sz="0" w:space="0" w:color="auto"/>
            <w:left w:val="none" w:sz="0" w:space="0" w:color="auto"/>
            <w:bottom w:val="none" w:sz="0" w:space="0" w:color="auto"/>
            <w:right w:val="none" w:sz="0" w:space="0" w:color="auto"/>
          </w:divBdr>
        </w:div>
        <w:div w:id="1558975822">
          <w:marLeft w:val="0"/>
          <w:marRight w:val="0"/>
          <w:marTop w:val="0"/>
          <w:marBottom w:val="0"/>
          <w:divBdr>
            <w:top w:val="none" w:sz="0" w:space="0" w:color="auto"/>
            <w:left w:val="none" w:sz="0" w:space="0" w:color="auto"/>
            <w:bottom w:val="none" w:sz="0" w:space="0" w:color="auto"/>
            <w:right w:val="none" w:sz="0" w:space="0" w:color="auto"/>
          </w:divBdr>
        </w:div>
        <w:div w:id="1511480102">
          <w:marLeft w:val="0"/>
          <w:marRight w:val="0"/>
          <w:marTop w:val="0"/>
          <w:marBottom w:val="0"/>
          <w:divBdr>
            <w:top w:val="none" w:sz="0" w:space="0" w:color="auto"/>
            <w:left w:val="none" w:sz="0" w:space="0" w:color="auto"/>
            <w:bottom w:val="none" w:sz="0" w:space="0" w:color="auto"/>
            <w:right w:val="none" w:sz="0" w:space="0" w:color="auto"/>
          </w:divBdr>
        </w:div>
        <w:div w:id="1493911978">
          <w:marLeft w:val="0"/>
          <w:marRight w:val="0"/>
          <w:marTop w:val="0"/>
          <w:marBottom w:val="0"/>
          <w:divBdr>
            <w:top w:val="none" w:sz="0" w:space="0" w:color="auto"/>
            <w:left w:val="none" w:sz="0" w:space="0" w:color="auto"/>
            <w:bottom w:val="none" w:sz="0" w:space="0" w:color="auto"/>
            <w:right w:val="none" w:sz="0" w:space="0" w:color="auto"/>
          </w:divBdr>
        </w:div>
        <w:div w:id="276723508">
          <w:marLeft w:val="0"/>
          <w:marRight w:val="0"/>
          <w:marTop w:val="0"/>
          <w:marBottom w:val="0"/>
          <w:divBdr>
            <w:top w:val="none" w:sz="0" w:space="0" w:color="auto"/>
            <w:left w:val="none" w:sz="0" w:space="0" w:color="auto"/>
            <w:bottom w:val="none" w:sz="0" w:space="0" w:color="auto"/>
            <w:right w:val="none" w:sz="0" w:space="0" w:color="auto"/>
          </w:divBdr>
        </w:div>
        <w:div w:id="1006327089">
          <w:marLeft w:val="0"/>
          <w:marRight w:val="0"/>
          <w:marTop w:val="0"/>
          <w:marBottom w:val="0"/>
          <w:divBdr>
            <w:top w:val="none" w:sz="0" w:space="0" w:color="auto"/>
            <w:left w:val="none" w:sz="0" w:space="0" w:color="auto"/>
            <w:bottom w:val="none" w:sz="0" w:space="0" w:color="auto"/>
            <w:right w:val="none" w:sz="0" w:space="0" w:color="auto"/>
          </w:divBdr>
        </w:div>
        <w:div w:id="1700159208">
          <w:marLeft w:val="0"/>
          <w:marRight w:val="0"/>
          <w:marTop w:val="0"/>
          <w:marBottom w:val="0"/>
          <w:divBdr>
            <w:top w:val="none" w:sz="0" w:space="0" w:color="auto"/>
            <w:left w:val="none" w:sz="0" w:space="0" w:color="auto"/>
            <w:bottom w:val="none" w:sz="0" w:space="0" w:color="auto"/>
            <w:right w:val="none" w:sz="0" w:space="0" w:color="auto"/>
          </w:divBdr>
        </w:div>
        <w:div w:id="276523818">
          <w:marLeft w:val="0"/>
          <w:marRight w:val="0"/>
          <w:marTop w:val="0"/>
          <w:marBottom w:val="0"/>
          <w:divBdr>
            <w:top w:val="none" w:sz="0" w:space="0" w:color="auto"/>
            <w:left w:val="none" w:sz="0" w:space="0" w:color="auto"/>
            <w:bottom w:val="none" w:sz="0" w:space="0" w:color="auto"/>
            <w:right w:val="none" w:sz="0" w:space="0" w:color="auto"/>
          </w:divBdr>
        </w:div>
        <w:div w:id="1139028332">
          <w:marLeft w:val="0"/>
          <w:marRight w:val="0"/>
          <w:marTop w:val="0"/>
          <w:marBottom w:val="0"/>
          <w:divBdr>
            <w:top w:val="none" w:sz="0" w:space="0" w:color="auto"/>
            <w:left w:val="none" w:sz="0" w:space="0" w:color="auto"/>
            <w:bottom w:val="none" w:sz="0" w:space="0" w:color="auto"/>
            <w:right w:val="none" w:sz="0" w:space="0" w:color="auto"/>
          </w:divBdr>
        </w:div>
        <w:div w:id="454982012">
          <w:marLeft w:val="0"/>
          <w:marRight w:val="0"/>
          <w:marTop w:val="0"/>
          <w:marBottom w:val="0"/>
          <w:divBdr>
            <w:top w:val="none" w:sz="0" w:space="0" w:color="auto"/>
            <w:left w:val="none" w:sz="0" w:space="0" w:color="auto"/>
            <w:bottom w:val="none" w:sz="0" w:space="0" w:color="auto"/>
            <w:right w:val="none" w:sz="0" w:space="0" w:color="auto"/>
          </w:divBdr>
        </w:div>
        <w:div w:id="810633752">
          <w:marLeft w:val="0"/>
          <w:marRight w:val="0"/>
          <w:marTop w:val="0"/>
          <w:marBottom w:val="0"/>
          <w:divBdr>
            <w:top w:val="none" w:sz="0" w:space="0" w:color="auto"/>
            <w:left w:val="none" w:sz="0" w:space="0" w:color="auto"/>
            <w:bottom w:val="none" w:sz="0" w:space="0" w:color="auto"/>
            <w:right w:val="none" w:sz="0" w:space="0" w:color="auto"/>
          </w:divBdr>
        </w:div>
        <w:div w:id="163671399">
          <w:marLeft w:val="0"/>
          <w:marRight w:val="0"/>
          <w:marTop w:val="0"/>
          <w:marBottom w:val="0"/>
          <w:divBdr>
            <w:top w:val="none" w:sz="0" w:space="0" w:color="auto"/>
            <w:left w:val="none" w:sz="0" w:space="0" w:color="auto"/>
            <w:bottom w:val="none" w:sz="0" w:space="0" w:color="auto"/>
            <w:right w:val="none" w:sz="0" w:space="0" w:color="auto"/>
          </w:divBdr>
        </w:div>
        <w:div w:id="855073418">
          <w:marLeft w:val="0"/>
          <w:marRight w:val="0"/>
          <w:marTop w:val="0"/>
          <w:marBottom w:val="0"/>
          <w:divBdr>
            <w:top w:val="none" w:sz="0" w:space="0" w:color="auto"/>
            <w:left w:val="none" w:sz="0" w:space="0" w:color="auto"/>
            <w:bottom w:val="none" w:sz="0" w:space="0" w:color="auto"/>
            <w:right w:val="none" w:sz="0" w:space="0" w:color="auto"/>
          </w:divBdr>
        </w:div>
        <w:div w:id="1860653168">
          <w:marLeft w:val="0"/>
          <w:marRight w:val="0"/>
          <w:marTop w:val="0"/>
          <w:marBottom w:val="0"/>
          <w:divBdr>
            <w:top w:val="none" w:sz="0" w:space="0" w:color="auto"/>
            <w:left w:val="none" w:sz="0" w:space="0" w:color="auto"/>
            <w:bottom w:val="none" w:sz="0" w:space="0" w:color="auto"/>
            <w:right w:val="none" w:sz="0" w:space="0" w:color="auto"/>
          </w:divBdr>
        </w:div>
        <w:div w:id="1778331446">
          <w:marLeft w:val="0"/>
          <w:marRight w:val="0"/>
          <w:marTop w:val="0"/>
          <w:marBottom w:val="0"/>
          <w:divBdr>
            <w:top w:val="none" w:sz="0" w:space="0" w:color="auto"/>
            <w:left w:val="none" w:sz="0" w:space="0" w:color="auto"/>
            <w:bottom w:val="none" w:sz="0" w:space="0" w:color="auto"/>
            <w:right w:val="none" w:sz="0" w:space="0" w:color="auto"/>
          </w:divBdr>
        </w:div>
        <w:div w:id="1137995129">
          <w:marLeft w:val="0"/>
          <w:marRight w:val="0"/>
          <w:marTop w:val="0"/>
          <w:marBottom w:val="0"/>
          <w:divBdr>
            <w:top w:val="none" w:sz="0" w:space="0" w:color="auto"/>
            <w:left w:val="none" w:sz="0" w:space="0" w:color="auto"/>
            <w:bottom w:val="none" w:sz="0" w:space="0" w:color="auto"/>
            <w:right w:val="none" w:sz="0" w:space="0" w:color="auto"/>
          </w:divBdr>
        </w:div>
        <w:div w:id="1512990458">
          <w:marLeft w:val="0"/>
          <w:marRight w:val="0"/>
          <w:marTop w:val="0"/>
          <w:marBottom w:val="0"/>
          <w:divBdr>
            <w:top w:val="none" w:sz="0" w:space="0" w:color="auto"/>
            <w:left w:val="none" w:sz="0" w:space="0" w:color="auto"/>
            <w:bottom w:val="none" w:sz="0" w:space="0" w:color="auto"/>
            <w:right w:val="none" w:sz="0" w:space="0" w:color="auto"/>
          </w:divBdr>
        </w:div>
        <w:div w:id="924648691">
          <w:marLeft w:val="0"/>
          <w:marRight w:val="0"/>
          <w:marTop w:val="0"/>
          <w:marBottom w:val="0"/>
          <w:divBdr>
            <w:top w:val="none" w:sz="0" w:space="0" w:color="auto"/>
            <w:left w:val="none" w:sz="0" w:space="0" w:color="auto"/>
            <w:bottom w:val="none" w:sz="0" w:space="0" w:color="auto"/>
            <w:right w:val="none" w:sz="0" w:space="0" w:color="auto"/>
          </w:divBdr>
        </w:div>
        <w:div w:id="1912931059">
          <w:marLeft w:val="0"/>
          <w:marRight w:val="0"/>
          <w:marTop w:val="0"/>
          <w:marBottom w:val="0"/>
          <w:divBdr>
            <w:top w:val="none" w:sz="0" w:space="0" w:color="auto"/>
            <w:left w:val="none" w:sz="0" w:space="0" w:color="auto"/>
            <w:bottom w:val="none" w:sz="0" w:space="0" w:color="auto"/>
            <w:right w:val="none" w:sz="0" w:space="0" w:color="auto"/>
          </w:divBdr>
        </w:div>
        <w:div w:id="922177485">
          <w:marLeft w:val="0"/>
          <w:marRight w:val="0"/>
          <w:marTop w:val="0"/>
          <w:marBottom w:val="0"/>
          <w:divBdr>
            <w:top w:val="none" w:sz="0" w:space="0" w:color="auto"/>
            <w:left w:val="none" w:sz="0" w:space="0" w:color="auto"/>
            <w:bottom w:val="none" w:sz="0" w:space="0" w:color="auto"/>
            <w:right w:val="none" w:sz="0" w:space="0" w:color="auto"/>
          </w:divBdr>
        </w:div>
        <w:div w:id="343098433">
          <w:marLeft w:val="0"/>
          <w:marRight w:val="0"/>
          <w:marTop w:val="0"/>
          <w:marBottom w:val="0"/>
          <w:divBdr>
            <w:top w:val="none" w:sz="0" w:space="0" w:color="auto"/>
            <w:left w:val="none" w:sz="0" w:space="0" w:color="auto"/>
            <w:bottom w:val="none" w:sz="0" w:space="0" w:color="auto"/>
            <w:right w:val="none" w:sz="0" w:space="0" w:color="auto"/>
          </w:divBdr>
        </w:div>
        <w:div w:id="341667560">
          <w:marLeft w:val="0"/>
          <w:marRight w:val="0"/>
          <w:marTop w:val="0"/>
          <w:marBottom w:val="0"/>
          <w:divBdr>
            <w:top w:val="none" w:sz="0" w:space="0" w:color="auto"/>
            <w:left w:val="none" w:sz="0" w:space="0" w:color="auto"/>
            <w:bottom w:val="none" w:sz="0" w:space="0" w:color="auto"/>
            <w:right w:val="none" w:sz="0" w:space="0" w:color="auto"/>
          </w:divBdr>
        </w:div>
        <w:div w:id="1822966544">
          <w:marLeft w:val="0"/>
          <w:marRight w:val="0"/>
          <w:marTop w:val="0"/>
          <w:marBottom w:val="0"/>
          <w:divBdr>
            <w:top w:val="none" w:sz="0" w:space="0" w:color="auto"/>
            <w:left w:val="none" w:sz="0" w:space="0" w:color="auto"/>
            <w:bottom w:val="none" w:sz="0" w:space="0" w:color="auto"/>
            <w:right w:val="none" w:sz="0" w:space="0" w:color="auto"/>
          </w:divBdr>
        </w:div>
        <w:div w:id="1465585492">
          <w:marLeft w:val="0"/>
          <w:marRight w:val="0"/>
          <w:marTop w:val="0"/>
          <w:marBottom w:val="0"/>
          <w:divBdr>
            <w:top w:val="none" w:sz="0" w:space="0" w:color="auto"/>
            <w:left w:val="none" w:sz="0" w:space="0" w:color="auto"/>
            <w:bottom w:val="none" w:sz="0" w:space="0" w:color="auto"/>
            <w:right w:val="none" w:sz="0" w:space="0" w:color="auto"/>
          </w:divBdr>
        </w:div>
        <w:div w:id="647516204">
          <w:marLeft w:val="0"/>
          <w:marRight w:val="0"/>
          <w:marTop w:val="0"/>
          <w:marBottom w:val="0"/>
          <w:divBdr>
            <w:top w:val="none" w:sz="0" w:space="0" w:color="auto"/>
            <w:left w:val="none" w:sz="0" w:space="0" w:color="auto"/>
            <w:bottom w:val="none" w:sz="0" w:space="0" w:color="auto"/>
            <w:right w:val="none" w:sz="0" w:space="0" w:color="auto"/>
          </w:divBdr>
        </w:div>
        <w:div w:id="890384791">
          <w:marLeft w:val="0"/>
          <w:marRight w:val="0"/>
          <w:marTop w:val="0"/>
          <w:marBottom w:val="0"/>
          <w:divBdr>
            <w:top w:val="none" w:sz="0" w:space="0" w:color="auto"/>
            <w:left w:val="none" w:sz="0" w:space="0" w:color="auto"/>
            <w:bottom w:val="none" w:sz="0" w:space="0" w:color="auto"/>
            <w:right w:val="none" w:sz="0" w:space="0" w:color="auto"/>
          </w:divBdr>
        </w:div>
        <w:div w:id="1956712141">
          <w:marLeft w:val="0"/>
          <w:marRight w:val="0"/>
          <w:marTop w:val="0"/>
          <w:marBottom w:val="0"/>
          <w:divBdr>
            <w:top w:val="none" w:sz="0" w:space="0" w:color="auto"/>
            <w:left w:val="none" w:sz="0" w:space="0" w:color="auto"/>
            <w:bottom w:val="none" w:sz="0" w:space="0" w:color="auto"/>
            <w:right w:val="none" w:sz="0" w:space="0" w:color="auto"/>
          </w:divBdr>
        </w:div>
        <w:div w:id="1691953370">
          <w:marLeft w:val="0"/>
          <w:marRight w:val="0"/>
          <w:marTop w:val="0"/>
          <w:marBottom w:val="0"/>
          <w:divBdr>
            <w:top w:val="none" w:sz="0" w:space="0" w:color="auto"/>
            <w:left w:val="none" w:sz="0" w:space="0" w:color="auto"/>
            <w:bottom w:val="none" w:sz="0" w:space="0" w:color="auto"/>
            <w:right w:val="none" w:sz="0" w:space="0" w:color="auto"/>
          </w:divBdr>
        </w:div>
        <w:div w:id="1149396055">
          <w:marLeft w:val="0"/>
          <w:marRight w:val="0"/>
          <w:marTop w:val="0"/>
          <w:marBottom w:val="0"/>
          <w:divBdr>
            <w:top w:val="none" w:sz="0" w:space="0" w:color="auto"/>
            <w:left w:val="none" w:sz="0" w:space="0" w:color="auto"/>
            <w:bottom w:val="none" w:sz="0" w:space="0" w:color="auto"/>
            <w:right w:val="none" w:sz="0" w:space="0" w:color="auto"/>
          </w:divBdr>
        </w:div>
        <w:div w:id="260723680">
          <w:marLeft w:val="0"/>
          <w:marRight w:val="0"/>
          <w:marTop w:val="0"/>
          <w:marBottom w:val="0"/>
          <w:divBdr>
            <w:top w:val="none" w:sz="0" w:space="0" w:color="auto"/>
            <w:left w:val="none" w:sz="0" w:space="0" w:color="auto"/>
            <w:bottom w:val="none" w:sz="0" w:space="0" w:color="auto"/>
            <w:right w:val="none" w:sz="0" w:space="0" w:color="auto"/>
          </w:divBdr>
        </w:div>
        <w:div w:id="1184973453">
          <w:marLeft w:val="0"/>
          <w:marRight w:val="0"/>
          <w:marTop w:val="0"/>
          <w:marBottom w:val="0"/>
          <w:divBdr>
            <w:top w:val="none" w:sz="0" w:space="0" w:color="auto"/>
            <w:left w:val="none" w:sz="0" w:space="0" w:color="auto"/>
            <w:bottom w:val="none" w:sz="0" w:space="0" w:color="auto"/>
            <w:right w:val="none" w:sz="0" w:space="0" w:color="auto"/>
          </w:divBdr>
        </w:div>
        <w:div w:id="651955314">
          <w:marLeft w:val="0"/>
          <w:marRight w:val="0"/>
          <w:marTop w:val="0"/>
          <w:marBottom w:val="0"/>
          <w:divBdr>
            <w:top w:val="none" w:sz="0" w:space="0" w:color="auto"/>
            <w:left w:val="none" w:sz="0" w:space="0" w:color="auto"/>
            <w:bottom w:val="none" w:sz="0" w:space="0" w:color="auto"/>
            <w:right w:val="none" w:sz="0" w:space="0" w:color="auto"/>
          </w:divBdr>
        </w:div>
        <w:div w:id="167017022">
          <w:marLeft w:val="0"/>
          <w:marRight w:val="0"/>
          <w:marTop w:val="0"/>
          <w:marBottom w:val="0"/>
          <w:divBdr>
            <w:top w:val="none" w:sz="0" w:space="0" w:color="auto"/>
            <w:left w:val="none" w:sz="0" w:space="0" w:color="auto"/>
            <w:bottom w:val="none" w:sz="0" w:space="0" w:color="auto"/>
            <w:right w:val="none" w:sz="0" w:space="0" w:color="auto"/>
          </w:divBdr>
        </w:div>
        <w:div w:id="1092047055">
          <w:marLeft w:val="0"/>
          <w:marRight w:val="0"/>
          <w:marTop w:val="0"/>
          <w:marBottom w:val="0"/>
          <w:divBdr>
            <w:top w:val="none" w:sz="0" w:space="0" w:color="auto"/>
            <w:left w:val="none" w:sz="0" w:space="0" w:color="auto"/>
            <w:bottom w:val="none" w:sz="0" w:space="0" w:color="auto"/>
            <w:right w:val="none" w:sz="0" w:space="0" w:color="auto"/>
          </w:divBdr>
        </w:div>
        <w:div w:id="1041636413">
          <w:marLeft w:val="0"/>
          <w:marRight w:val="0"/>
          <w:marTop w:val="0"/>
          <w:marBottom w:val="0"/>
          <w:divBdr>
            <w:top w:val="none" w:sz="0" w:space="0" w:color="auto"/>
            <w:left w:val="none" w:sz="0" w:space="0" w:color="auto"/>
            <w:bottom w:val="none" w:sz="0" w:space="0" w:color="auto"/>
            <w:right w:val="none" w:sz="0" w:space="0" w:color="auto"/>
          </w:divBdr>
        </w:div>
        <w:div w:id="1888177040">
          <w:marLeft w:val="0"/>
          <w:marRight w:val="0"/>
          <w:marTop w:val="0"/>
          <w:marBottom w:val="0"/>
          <w:divBdr>
            <w:top w:val="none" w:sz="0" w:space="0" w:color="auto"/>
            <w:left w:val="none" w:sz="0" w:space="0" w:color="auto"/>
            <w:bottom w:val="none" w:sz="0" w:space="0" w:color="auto"/>
            <w:right w:val="none" w:sz="0" w:space="0" w:color="auto"/>
          </w:divBdr>
        </w:div>
        <w:div w:id="41290586">
          <w:marLeft w:val="0"/>
          <w:marRight w:val="0"/>
          <w:marTop w:val="0"/>
          <w:marBottom w:val="0"/>
          <w:divBdr>
            <w:top w:val="none" w:sz="0" w:space="0" w:color="auto"/>
            <w:left w:val="none" w:sz="0" w:space="0" w:color="auto"/>
            <w:bottom w:val="none" w:sz="0" w:space="0" w:color="auto"/>
            <w:right w:val="none" w:sz="0" w:space="0" w:color="auto"/>
          </w:divBdr>
        </w:div>
        <w:div w:id="80764937">
          <w:marLeft w:val="0"/>
          <w:marRight w:val="0"/>
          <w:marTop w:val="0"/>
          <w:marBottom w:val="0"/>
          <w:divBdr>
            <w:top w:val="none" w:sz="0" w:space="0" w:color="auto"/>
            <w:left w:val="none" w:sz="0" w:space="0" w:color="auto"/>
            <w:bottom w:val="none" w:sz="0" w:space="0" w:color="auto"/>
            <w:right w:val="none" w:sz="0" w:space="0" w:color="auto"/>
          </w:divBdr>
        </w:div>
        <w:div w:id="1616402478">
          <w:marLeft w:val="0"/>
          <w:marRight w:val="0"/>
          <w:marTop w:val="0"/>
          <w:marBottom w:val="0"/>
          <w:divBdr>
            <w:top w:val="none" w:sz="0" w:space="0" w:color="auto"/>
            <w:left w:val="none" w:sz="0" w:space="0" w:color="auto"/>
            <w:bottom w:val="none" w:sz="0" w:space="0" w:color="auto"/>
            <w:right w:val="none" w:sz="0" w:space="0" w:color="auto"/>
          </w:divBdr>
        </w:div>
        <w:div w:id="293368848">
          <w:marLeft w:val="0"/>
          <w:marRight w:val="0"/>
          <w:marTop w:val="0"/>
          <w:marBottom w:val="0"/>
          <w:divBdr>
            <w:top w:val="none" w:sz="0" w:space="0" w:color="auto"/>
            <w:left w:val="none" w:sz="0" w:space="0" w:color="auto"/>
            <w:bottom w:val="none" w:sz="0" w:space="0" w:color="auto"/>
            <w:right w:val="none" w:sz="0" w:space="0" w:color="auto"/>
          </w:divBdr>
        </w:div>
        <w:div w:id="876162320">
          <w:marLeft w:val="0"/>
          <w:marRight w:val="0"/>
          <w:marTop w:val="0"/>
          <w:marBottom w:val="0"/>
          <w:divBdr>
            <w:top w:val="none" w:sz="0" w:space="0" w:color="auto"/>
            <w:left w:val="none" w:sz="0" w:space="0" w:color="auto"/>
            <w:bottom w:val="none" w:sz="0" w:space="0" w:color="auto"/>
            <w:right w:val="none" w:sz="0" w:space="0" w:color="auto"/>
          </w:divBdr>
        </w:div>
        <w:div w:id="1289554718">
          <w:marLeft w:val="0"/>
          <w:marRight w:val="0"/>
          <w:marTop w:val="0"/>
          <w:marBottom w:val="0"/>
          <w:divBdr>
            <w:top w:val="none" w:sz="0" w:space="0" w:color="auto"/>
            <w:left w:val="none" w:sz="0" w:space="0" w:color="auto"/>
            <w:bottom w:val="none" w:sz="0" w:space="0" w:color="auto"/>
            <w:right w:val="none" w:sz="0" w:space="0" w:color="auto"/>
          </w:divBdr>
        </w:div>
        <w:div w:id="213078076">
          <w:marLeft w:val="0"/>
          <w:marRight w:val="0"/>
          <w:marTop w:val="0"/>
          <w:marBottom w:val="0"/>
          <w:divBdr>
            <w:top w:val="none" w:sz="0" w:space="0" w:color="auto"/>
            <w:left w:val="none" w:sz="0" w:space="0" w:color="auto"/>
            <w:bottom w:val="none" w:sz="0" w:space="0" w:color="auto"/>
            <w:right w:val="none" w:sz="0" w:space="0" w:color="auto"/>
          </w:divBdr>
        </w:div>
        <w:div w:id="802573917">
          <w:marLeft w:val="0"/>
          <w:marRight w:val="0"/>
          <w:marTop w:val="0"/>
          <w:marBottom w:val="0"/>
          <w:divBdr>
            <w:top w:val="none" w:sz="0" w:space="0" w:color="auto"/>
            <w:left w:val="none" w:sz="0" w:space="0" w:color="auto"/>
            <w:bottom w:val="none" w:sz="0" w:space="0" w:color="auto"/>
            <w:right w:val="none" w:sz="0" w:space="0" w:color="auto"/>
          </w:divBdr>
        </w:div>
        <w:div w:id="1641768743">
          <w:marLeft w:val="0"/>
          <w:marRight w:val="0"/>
          <w:marTop w:val="0"/>
          <w:marBottom w:val="0"/>
          <w:divBdr>
            <w:top w:val="none" w:sz="0" w:space="0" w:color="auto"/>
            <w:left w:val="none" w:sz="0" w:space="0" w:color="auto"/>
            <w:bottom w:val="none" w:sz="0" w:space="0" w:color="auto"/>
            <w:right w:val="none" w:sz="0" w:space="0" w:color="auto"/>
          </w:divBdr>
        </w:div>
        <w:div w:id="1570535397">
          <w:marLeft w:val="0"/>
          <w:marRight w:val="0"/>
          <w:marTop w:val="0"/>
          <w:marBottom w:val="0"/>
          <w:divBdr>
            <w:top w:val="none" w:sz="0" w:space="0" w:color="auto"/>
            <w:left w:val="none" w:sz="0" w:space="0" w:color="auto"/>
            <w:bottom w:val="none" w:sz="0" w:space="0" w:color="auto"/>
            <w:right w:val="none" w:sz="0" w:space="0" w:color="auto"/>
          </w:divBdr>
        </w:div>
        <w:div w:id="620304756">
          <w:marLeft w:val="0"/>
          <w:marRight w:val="0"/>
          <w:marTop w:val="0"/>
          <w:marBottom w:val="0"/>
          <w:divBdr>
            <w:top w:val="none" w:sz="0" w:space="0" w:color="auto"/>
            <w:left w:val="none" w:sz="0" w:space="0" w:color="auto"/>
            <w:bottom w:val="none" w:sz="0" w:space="0" w:color="auto"/>
            <w:right w:val="none" w:sz="0" w:space="0" w:color="auto"/>
          </w:divBdr>
        </w:div>
        <w:div w:id="2050032497">
          <w:marLeft w:val="0"/>
          <w:marRight w:val="0"/>
          <w:marTop w:val="0"/>
          <w:marBottom w:val="0"/>
          <w:divBdr>
            <w:top w:val="none" w:sz="0" w:space="0" w:color="auto"/>
            <w:left w:val="none" w:sz="0" w:space="0" w:color="auto"/>
            <w:bottom w:val="none" w:sz="0" w:space="0" w:color="auto"/>
            <w:right w:val="none" w:sz="0" w:space="0" w:color="auto"/>
          </w:divBdr>
        </w:div>
        <w:div w:id="514851213">
          <w:marLeft w:val="0"/>
          <w:marRight w:val="0"/>
          <w:marTop w:val="0"/>
          <w:marBottom w:val="0"/>
          <w:divBdr>
            <w:top w:val="none" w:sz="0" w:space="0" w:color="auto"/>
            <w:left w:val="none" w:sz="0" w:space="0" w:color="auto"/>
            <w:bottom w:val="none" w:sz="0" w:space="0" w:color="auto"/>
            <w:right w:val="none" w:sz="0" w:space="0" w:color="auto"/>
          </w:divBdr>
        </w:div>
        <w:div w:id="1968464104">
          <w:marLeft w:val="0"/>
          <w:marRight w:val="0"/>
          <w:marTop w:val="0"/>
          <w:marBottom w:val="0"/>
          <w:divBdr>
            <w:top w:val="none" w:sz="0" w:space="0" w:color="auto"/>
            <w:left w:val="none" w:sz="0" w:space="0" w:color="auto"/>
            <w:bottom w:val="none" w:sz="0" w:space="0" w:color="auto"/>
            <w:right w:val="none" w:sz="0" w:space="0" w:color="auto"/>
          </w:divBdr>
        </w:div>
        <w:div w:id="1150630099">
          <w:marLeft w:val="0"/>
          <w:marRight w:val="0"/>
          <w:marTop w:val="0"/>
          <w:marBottom w:val="0"/>
          <w:divBdr>
            <w:top w:val="none" w:sz="0" w:space="0" w:color="auto"/>
            <w:left w:val="none" w:sz="0" w:space="0" w:color="auto"/>
            <w:bottom w:val="none" w:sz="0" w:space="0" w:color="auto"/>
            <w:right w:val="none" w:sz="0" w:space="0" w:color="auto"/>
          </w:divBdr>
        </w:div>
        <w:div w:id="555311831">
          <w:marLeft w:val="0"/>
          <w:marRight w:val="0"/>
          <w:marTop w:val="0"/>
          <w:marBottom w:val="0"/>
          <w:divBdr>
            <w:top w:val="none" w:sz="0" w:space="0" w:color="auto"/>
            <w:left w:val="none" w:sz="0" w:space="0" w:color="auto"/>
            <w:bottom w:val="none" w:sz="0" w:space="0" w:color="auto"/>
            <w:right w:val="none" w:sz="0" w:space="0" w:color="auto"/>
          </w:divBdr>
        </w:div>
        <w:div w:id="1952663801">
          <w:marLeft w:val="0"/>
          <w:marRight w:val="0"/>
          <w:marTop w:val="0"/>
          <w:marBottom w:val="0"/>
          <w:divBdr>
            <w:top w:val="none" w:sz="0" w:space="0" w:color="auto"/>
            <w:left w:val="none" w:sz="0" w:space="0" w:color="auto"/>
            <w:bottom w:val="none" w:sz="0" w:space="0" w:color="auto"/>
            <w:right w:val="none" w:sz="0" w:space="0" w:color="auto"/>
          </w:divBdr>
        </w:div>
        <w:div w:id="621962331">
          <w:marLeft w:val="0"/>
          <w:marRight w:val="0"/>
          <w:marTop w:val="0"/>
          <w:marBottom w:val="0"/>
          <w:divBdr>
            <w:top w:val="none" w:sz="0" w:space="0" w:color="auto"/>
            <w:left w:val="none" w:sz="0" w:space="0" w:color="auto"/>
            <w:bottom w:val="none" w:sz="0" w:space="0" w:color="auto"/>
            <w:right w:val="none" w:sz="0" w:space="0" w:color="auto"/>
          </w:divBdr>
        </w:div>
        <w:div w:id="521826995">
          <w:marLeft w:val="0"/>
          <w:marRight w:val="0"/>
          <w:marTop w:val="0"/>
          <w:marBottom w:val="0"/>
          <w:divBdr>
            <w:top w:val="none" w:sz="0" w:space="0" w:color="auto"/>
            <w:left w:val="none" w:sz="0" w:space="0" w:color="auto"/>
            <w:bottom w:val="none" w:sz="0" w:space="0" w:color="auto"/>
            <w:right w:val="none" w:sz="0" w:space="0" w:color="auto"/>
          </w:divBdr>
        </w:div>
        <w:div w:id="1528330603">
          <w:marLeft w:val="0"/>
          <w:marRight w:val="0"/>
          <w:marTop w:val="0"/>
          <w:marBottom w:val="0"/>
          <w:divBdr>
            <w:top w:val="none" w:sz="0" w:space="0" w:color="auto"/>
            <w:left w:val="none" w:sz="0" w:space="0" w:color="auto"/>
            <w:bottom w:val="none" w:sz="0" w:space="0" w:color="auto"/>
            <w:right w:val="none" w:sz="0" w:space="0" w:color="auto"/>
          </w:divBdr>
        </w:div>
        <w:div w:id="859590648">
          <w:marLeft w:val="0"/>
          <w:marRight w:val="0"/>
          <w:marTop w:val="0"/>
          <w:marBottom w:val="0"/>
          <w:divBdr>
            <w:top w:val="none" w:sz="0" w:space="0" w:color="auto"/>
            <w:left w:val="none" w:sz="0" w:space="0" w:color="auto"/>
            <w:bottom w:val="none" w:sz="0" w:space="0" w:color="auto"/>
            <w:right w:val="none" w:sz="0" w:space="0" w:color="auto"/>
          </w:divBdr>
        </w:div>
        <w:div w:id="41294697">
          <w:marLeft w:val="0"/>
          <w:marRight w:val="0"/>
          <w:marTop w:val="0"/>
          <w:marBottom w:val="0"/>
          <w:divBdr>
            <w:top w:val="none" w:sz="0" w:space="0" w:color="auto"/>
            <w:left w:val="none" w:sz="0" w:space="0" w:color="auto"/>
            <w:bottom w:val="none" w:sz="0" w:space="0" w:color="auto"/>
            <w:right w:val="none" w:sz="0" w:space="0" w:color="auto"/>
          </w:divBdr>
        </w:div>
        <w:div w:id="529683259">
          <w:marLeft w:val="0"/>
          <w:marRight w:val="0"/>
          <w:marTop w:val="0"/>
          <w:marBottom w:val="0"/>
          <w:divBdr>
            <w:top w:val="none" w:sz="0" w:space="0" w:color="auto"/>
            <w:left w:val="none" w:sz="0" w:space="0" w:color="auto"/>
            <w:bottom w:val="none" w:sz="0" w:space="0" w:color="auto"/>
            <w:right w:val="none" w:sz="0" w:space="0" w:color="auto"/>
          </w:divBdr>
        </w:div>
        <w:div w:id="723332590">
          <w:marLeft w:val="0"/>
          <w:marRight w:val="0"/>
          <w:marTop w:val="0"/>
          <w:marBottom w:val="0"/>
          <w:divBdr>
            <w:top w:val="none" w:sz="0" w:space="0" w:color="auto"/>
            <w:left w:val="none" w:sz="0" w:space="0" w:color="auto"/>
            <w:bottom w:val="none" w:sz="0" w:space="0" w:color="auto"/>
            <w:right w:val="none" w:sz="0" w:space="0" w:color="auto"/>
          </w:divBdr>
        </w:div>
        <w:div w:id="650720287">
          <w:marLeft w:val="0"/>
          <w:marRight w:val="0"/>
          <w:marTop w:val="0"/>
          <w:marBottom w:val="0"/>
          <w:divBdr>
            <w:top w:val="none" w:sz="0" w:space="0" w:color="auto"/>
            <w:left w:val="none" w:sz="0" w:space="0" w:color="auto"/>
            <w:bottom w:val="none" w:sz="0" w:space="0" w:color="auto"/>
            <w:right w:val="none" w:sz="0" w:space="0" w:color="auto"/>
          </w:divBdr>
        </w:div>
        <w:div w:id="591747203">
          <w:marLeft w:val="0"/>
          <w:marRight w:val="0"/>
          <w:marTop w:val="0"/>
          <w:marBottom w:val="0"/>
          <w:divBdr>
            <w:top w:val="none" w:sz="0" w:space="0" w:color="auto"/>
            <w:left w:val="none" w:sz="0" w:space="0" w:color="auto"/>
            <w:bottom w:val="none" w:sz="0" w:space="0" w:color="auto"/>
            <w:right w:val="none" w:sz="0" w:space="0" w:color="auto"/>
          </w:divBdr>
        </w:div>
        <w:div w:id="928974561">
          <w:marLeft w:val="0"/>
          <w:marRight w:val="0"/>
          <w:marTop w:val="0"/>
          <w:marBottom w:val="0"/>
          <w:divBdr>
            <w:top w:val="none" w:sz="0" w:space="0" w:color="auto"/>
            <w:left w:val="none" w:sz="0" w:space="0" w:color="auto"/>
            <w:bottom w:val="none" w:sz="0" w:space="0" w:color="auto"/>
            <w:right w:val="none" w:sz="0" w:space="0" w:color="auto"/>
          </w:divBdr>
        </w:div>
        <w:div w:id="1702709526">
          <w:marLeft w:val="0"/>
          <w:marRight w:val="0"/>
          <w:marTop w:val="0"/>
          <w:marBottom w:val="0"/>
          <w:divBdr>
            <w:top w:val="none" w:sz="0" w:space="0" w:color="auto"/>
            <w:left w:val="none" w:sz="0" w:space="0" w:color="auto"/>
            <w:bottom w:val="none" w:sz="0" w:space="0" w:color="auto"/>
            <w:right w:val="none" w:sz="0" w:space="0" w:color="auto"/>
          </w:divBdr>
        </w:div>
        <w:div w:id="1742866621">
          <w:marLeft w:val="0"/>
          <w:marRight w:val="0"/>
          <w:marTop w:val="0"/>
          <w:marBottom w:val="0"/>
          <w:divBdr>
            <w:top w:val="none" w:sz="0" w:space="0" w:color="auto"/>
            <w:left w:val="none" w:sz="0" w:space="0" w:color="auto"/>
            <w:bottom w:val="none" w:sz="0" w:space="0" w:color="auto"/>
            <w:right w:val="none" w:sz="0" w:space="0" w:color="auto"/>
          </w:divBdr>
        </w:div>
        <w:div w:id="892158435">
          <w:marLeft w:val="0"/>
          <w:marRight w:val="0"/>
          <w:marTop w:val="0"/>
          <w:marBottom w:val="0"/>
          <w:divBdr>
            <w:top w:val="none" w:sz="0" w:space="0" w:color="auto"/>
            <w:left w:val="none" w:sz="0" w:space="0" w:color="auto"/>
            <w:bottom w:val="none" w:sz="0" w:space="0" w:color="auto"/>
            <w:right w:val="none" w:sz="0" w:space="0" w:color="auto"/>
          </w:divBdr>
        </w:div>
        <w:div w:id="1273439832">
          <w:marLeft w:val="0"/>
          <w:marRight w:val="0"/>
          <w:marTop w:val="0"/>
          <w:marBottom w:val="0"/>
          <w:divBdr>
            <w:top w:val="none" w:sz="0" w:space="0" w:color="auto"/>
            <w:left w:val="none" w:sz="0" w:space="0" w:color="auto"/>
            <w:bottom w:val="none" w:sz="0" w:space="0" w:color="auto"/>
            <w:right w:val="none" w:sz="0" w:space="0" w:color="auto"/>
          </w:divBdr>
        </w:div>
        <w:div w:id="2136562780">
          <w:marLeft w:val="0"/>
          <w:marRight w:val="0"/>
          <w:marTop w:val="0"/>
          <w:marBottom w:val="0"/>
          <w:divBdr>
            <w:top w:val="none" w:sz="0" w:space="0" w:color="auto"/>
            <w:left w:val="none" w:sz="0" w:space="0" w:color="auto"/>
            <w:bottom w:val="none" w:sz="0" w:space="0" w:color="auto"/>
            <w:right w:val="none" w:sz="0" w:space="0" w:color="auto"/>
          </w:divBdr>
        </w:div>
        <w:div w:id="1263689350">
          <w:marLeft w:val="0"/>
          <w:marRight w:val="0"/>
          <w:marTop w:val="0"/>
          <w:marBottom w:val="0"/>
          <w:divBdr>
            <w:top w:val="none" w:sz="0" w:space="0" w:color="auto"/>
            <w:left w:val="none" w:sz="0" w:space="0" w:color="auto"/>
            <w:bottom w:val="none" w:sz="0" w:space="0" w:color="auto"/>
            <w:right w:val="none" w:sz="0" w:space="0" w:color="auto"/>
          </w:divBdr>
        </w:div>
        <w:div w:id="1798915018">
          <w:marLeft w:val="0"/>
          <w:marRight w:val="0"/>
          <w:marTop w:val="0"/>
          <w:marBottom w:val="0"/>
          <w:divBdr>
            <w:top w:val="none" w:sz="0" w:space="0" w:color="auto"/>
            <w:left w:val="none" w:sz="0" w:space="0" w:color="auto"/>
            <w:bottom w:val="none" w:sz="0" w:space="0" w:color="auto"/>
            <w:right w:val="none" w:sz="0" w:space="0" w:color="auto"/>
          </w:divBdr>
        </w:div>
        <w:div w:id="994843113">
          <w:marLeft w:val="0"/>
          <w:marRight w:val="0"/>
          <w:marTop w:val="0"/>
          <w:marBottom w:val="0"/>
          <w:divBdr>
            <w:top w:val="none" w:sz="0" w:space="0" w:color="auto"/>
            <w:left w:val="none" w:sz="0" w:space="0" w:color="auto"/>
            <w:bottom w:val="none" w:sz="0" w:space="0" w:color="auto"/>
            <w:right w:val="none" w:sz="0" w:space="0" w:color="auto"/>
          </w:divBdr>
        </w:div>
        <w:div w:id="520358267">
          <w:marLeft w:val="0"/>
          <w:marRight w:val="0"/>
          <w:marTop w:val="0"/>
          <w:marBottom w:val="0"/>
          <w:divBdr>
            <w:top w:val="none" w:sz="0" w:space="0" w:color="auto"/>
            <w:left w:val="none" w:sz="0" w:space="0" w:color="auto"/>
            <w:bottom w:val="none" w:sz="0" w:space="0" w:color="auto"/>
            <w:right w:val="none" w:sz="0" w:space="0" w:color="auto"/>
          </w:divBdr>
        </w:div>
        <w:div w:id="743842008">
          <w:marLeft w:val="0"/>
          <w:marRight w:val="0"/>
          <w:marTop w:val="0"/>
          <w:marBottom w:val="0"/>
          <w:divBdr>
            <w:top w:val="none" w:sz="0" w:space="0" w:color="auto"/>
            <w:left w:val="none" w:sz="0" w:space="0" w:color="auto"/>
            <w:bottom w:val="none" w:sz="0" w:space="0" w:color="auto"/>
            <w:right w:val="none" w:sz="0" w:space="0" w:color="auto"/>
          </w:divBdr>
        </w:div>
        <w:div w:id="423764850">
          <w:marLeft w:val="0"/>
          <w:marRight w:val="0"/>
          <w:marTop w:val="0"/>
          <w:marBottom w:val="0"/>
          <w:divBdr>
            <w:top w:val="none" w:sz="0" w:space="0" w:color="auto"/>
            <w:left w:val="none" w:sz="0" w:space="0" w:color="auto"/>
            <w:bottom w:val="none" w:sz="0" w:space="0" w:color="auto"/>
            <w:right w:val="none" w:sz="0" w:space="0" w:color="auto"/>
          </w:divBdr>
        </w:div>
        <w:div w:id="1292394700">
          <w:marLeft w:val="0"/>
          <w:marRight w:val="0"/>
          <w:marTop w:val="0"/>
          <w:marBottom w:val="0"/>
          <w:divBdr>
            <w:top w:val="none" w:sz="0" w:space="0" w:color="auto"/>
            <w:left w:val="none" w:sz="0" w:space="0" w:color="auto"/>
            <w:bottom w:val="none" w:sz="0" w:space="0" w:color="auto"/>
            <w:right w:val="none" w:sz="0" w:space="0" w:color="auto"/>
          </w:divBdr>
        </w:div>
        <w:div w:id="66732906">
          <w:marLeft w:val="0"/>
          <w:marRight w:val="0"/>
          <w:marTop w:val="0"/>
          <w:marBottom w:val="0"/>
          <w:divBdr>
            <w:top w:val="none" w:sz="0" w:space="0" w:color="auto"/>
            <w:left w:val="none" w:sz="0" w:space="0" w:color="auto"/>
            <w:bottom w:val="none" w:sz="0" w:space="0" w:color="auto"/>
            <w:right w:val="none" w:sz="0" w:space="0" w:color="auto"/>
          </w:divBdr>
        </w:div>
        <w:div w:id="1729842171">
          <w:marLeft w:val="0"/>
          <w:marRight w:val="0"/>
          <w:marTop w:val="0"/>
          <w:marBottom w:val="0"/>
          <w:divBdr>
            <w:top w:val="none" w:sz="0" w:space="0" w:color="auto"/>
            <w:left w:val="none" w:sz="0" w:space="0" w:color="auto"/>
            <w:bottom w:val="none" w:sz="0" w:space="0" w:color="auto"/>
            <w:right w:val="none" w:sz="0" w:space="0" w:color="auto"/>
          </w:divBdr>
        </w:div>
        <w:div w:id="1982493287">
          <w:marLeft w:val="0"/>
          <w:marRight w:val="0"/>
          <w:marTop w:val="0"/>
          <w:marBottom w:val="0"/>
          <w:divBdr>
            <w:top w:val="none" w:sz="0" w:space="0" w:color="auto"/>
            <w:left w:val="none" w:sz="0" w:space="0" w:color="auto"/>
            <w:bottom w:val="none" w:sz="0" w:space="0" w:color="auto"/>
            <w:right w:val="none" w:sz="0" w:space="0" w:color="auto"/>
          </w:divBdr>
        </w:div>
        <w:div w:id="2090232211">
          <w:marLeft w:val="0"/>
          <w:marRight w:val="0"/>
          <w:marTop w:val="0"/>
          <w:marBottom w:val="0"/>
          <w:divBdr>
            <w:top w:val="none" w:sz="0" w:space="0" w:color="auto"/>
            <w:left w:val="none" w:sz="0" w:space="0" w:color="auto"/>
            <w:bottom w:val="none" w:sz="0" w:space="0" w:color="auto"/>
            <w:right w:val="none" w:sz="0" w:space="0" w:color="auto"/>
          </w:divBdr>
        </w:div>
        <w:div w:id="1362316306">
          <w:marLeft w:val="0"/>
          <w:marRight w:val="0"/>
          <w:marTop w:val="0"/>
          <w:marBottom w:val="0"/>
          <w:divBdr>
            <w:top w:val="none" w:sz="0" w:space="0" w:color="auto"/>
            <w:left w:val="none" w:sz="0" w:space="0" w:color="auto"/>
            <w:bottom w:val="none" w:sz="0" w:space="0" w:color="auto"/>
            <w:right w:val="none" w:sz="0" w:space="0" w:color="auto"/>
          </w:divBdr>
        </w:div>
        <w:div w:id="1988777084">
          <w:marLeft w:val="0"/>
          <w:marRight w:val="0"/>
          <w:marTop w:val="0"/>
          <w:marBottom w:val="0"/>
          <w:divBdr>
            <w:top w:val="none" w:sz="0" w:space="0" w:color="auto"/>
            <w:left w:val="none" w:sz="0" w:space="0" w:color="auto"/>
            <w:bottom w:val="none" w:sz="0" w:space="0" w:color="auto"/>
            <w:right w:val="none" w:sz="0" w:space="0" w:color="auto"/>
          </w:divBdr>
        </w:div>
        <w:div w:id="970746111">
          <w:marLeft w:val="0"/>
          <w:marRight w:val="0"/>
          <w:marTop w:val="0"/>
          <w:marBottom w:val="0"/>
          <w:divBdr>
            <w:top w:val="none" w:sz="0" w:space="0" w:color="auto"/>
            <w:left w:val="none" w:sz="0" w:space="0" w:color="auto"/>
            <w:bottom w:val="none" w:sz="0" w:space="0" w:color="auto"/>
            <w:right w:val="none" w:sz="0" w:space="0" w:color="auto"/>
          </w:divBdr>
        </w:div>
        <w:div w:id="613681719">
          <w:marLeft w:val="0"/>
          <w:marRight w:val="0"/>
          <w:marTop w:val="0"/>
          <w:marBottom w:val="0"/>
          <w:divBdr>
            <w:top w:val="none" w:sz="0" w:space="0" w:color="auto"/>
            <w:left w:val="none" w:sz="0" w:space="0" w:color="auto"/>
            <w:bottom w:val="none" w:sz="0" w:space="0" w:color="auto"/>
            <w:right w:val="none" w:sz="0" w:space="0" w:color="auto"/>
          </w:divBdr>
        </w:div>
        <w:div w:id="1578511022">
          <w:marLeft w:val="0"/>
          <w:marRight w:val="0"/>
          <w:marTop w:val="0"/>
          <w:marBottom w:val="0"/>
          <w:divBdr>
            <w:top w:val="none" w:sz="0" w:space="0" w:color="auto"/>
            <w:left w:val="none" w:sz="0" w:space="0" w:color="auto"/>
            <w:bottom w:val="none" w:sz="0" w:space="0" w:color="auto"/>
            <w:right w:val="none" w:sz="0" w:space="0" w:color="auto"/>
          </w:divBdr>
        </w:div>
        <w:div w:id="1500316803">
          <w:marLeft w:val="0"/>
          <w:marRight w:val="0"/>
          <w:marTop w:val="0"/>
          <w:marBottom w:val="0"/>
          <w:divBdr>
            <w:top w:val="none" w:sz="0" w:space="0" w:color="auto"/>
            <w:left w:val="none" w:sz="0" w:space="0" w:color="auto"/>
            <w:bottom w:val="none" w:sz="0" w:space="0" w:color="auto"/>
            <w:right w:val="none" w:sz="0" w:space="0" w:color="auto"/>
          </w:divBdr>
        </w:div>
        <w:div w:id="303314032">
          <w:marLeft w:val="0"/>
          <w:marRight w:val="0"/>
          <w:marTop w:val="0"/>
          <w:marBottom w:val="0"/>
          <w:divBdr>
            <w:top w:val="none" w:sz="0" w:space="0" w:color="auto"/>
            <w:left w:val="none" w:sz="0" w:space="0" w:color="auto"/>
            <w:bottom w:val="none" w:sz="0" w:space="0" w:color="auto"/>
            <w:right w:val="none" w:sz="0" w:space="0" w:color="auto"/>
          </w:divBdr>
        </w:div>
        <w:div w:id="1251737919">
          <w:marLeft w:val="0"/>
          <w:marRight w:val="0"/>
          <w:marTop w:val="0"/>
          <w:marBottom w:val="0"/>
          <w:divBdr>
            <w:top w:val="none" w:sz="0" w:space="0" w:color="auto"/>
            <w:left w:val="none" w:sz="0" w:space="0" w:color="auto"/>
            <w:bottom w:val="none" w:sz="0" w:space="0" w:color="auto"/>
            <w:right w:val="none" w:sz="0" w:space="0" w:color="auto"/>
          </w:divBdr>
        </w:div>
        <w:div w:id="1218709037">
          <w:marLeft w:val="0"/>
          <w:marRight w:val="0"/>
          <w:marTop w:val="0"/>
          <w:marBottom w:val="0"/>
          <w:divBdr>
            <w:top w:val="none" w:sz="0" w:space="0" w:color="auto"/>
            <w:left w:val="none" w:sz="0" w:space="0" w:color="auto"/>
            <w:bottom w:val="none" w:sz="0" w:space="0" w:color="auto"/>
            <w:right w:val="none" w:sz="0" w:space="0" w:color="auto"/>
          </w:divBdr>
        </w:div>
        <w:div w:id="1951669144">
          <w:marLeft w:val="0"/>
          <w:marRight w:val="0"/>
          <w:marTop w:val="0"/>
          <w:marBottom w:val="0"/>
          <w:divBdr>
            <w:top w:val="none" w:sz="0" w:space="0" w:color="auto"/>
            <w:left w:val="none" w:sz="0" w:space="0" w:color="auto"/>
            <w:bottom w:val="none" w:sz="0" w:space="0" w:color="auto"/>
            <w:right w:val="none" w:sz="0" w:space="0" w:color="auto"/>
          </w:divBdr>
        </w:div>
        <w:div w:id="759913577">
          <w:marLeft w:val="0"/>
          <w:marRight w:val="0"/>
          <w:marTop w:val="0"/>
          <w:marBottom w:val="0"/>
          <w:divBdr>
            <w:top w:val="none" w:sz="0" w:space="0" w:color="auto"/>
            <w:left w:val="none" w:sz="0" w:space="0" w:color="auto"/>
            <w:bottom w:val="none" w:sz="0" w:space="0" w:color="auto"/>
            <w:right w:val="none" w:sz="0" w:space="0" w:color="auto"/>
          </w:divBdr>
        </w:div>
        <w:div w:id="1440298040">
          <w:marLeft w:val="0"/>
          <w:marRight w:val="0"/>
          <w:marTop w:val="0"/>
          <w:marBottom w:val="0"/>
          <w:divBdr>
            <w:top w:val="none" w:sz="0" w:space="0" w:color="auto"/>
            <w:left w:val="none" w:sz="0" w:space="0" w:color="auto"/>
            <w:bottom w:val="none" w:sz="0" w:space="0" w:color="auto"/>
            <w:right w:val="none" w:sz="0" w:space="0" w:color="auto"/>
          </w:divBdr>
        </w:div>
        <w:div w:id="1780489870">
          <w:marLeft w:val="0"/>
          <w:marRight w:val="0"/>
          <w:marTop w:val="0"/>
          <w:marBottom w:val="0"/>
          <w:divBdr>
            <w:top w:val="none" w:sz="0" w:space="0" w:color="auto"/>
            <w:left w:val="none" w:sz="0" w:space="0" w:color="auto"/>
            <w:bottom w:val="none" w:sz="0" w:space="0" w:color="auto"/>
            <w:right w:val="none" w:sz="0" w:space="0" w:color="auto"/>
          </w:divBdr>
        </w:div>
        <w:div w:id="928344689">
          <w:marLeft w:val="0"/>
          <w:marRight w:val="0"/>
          <w:marTop w:val="0"/>
          <w:marBottom w:val="0"/>
          <w:divBdr>
            <w:top w:val="none" w:sz="0" w:space="0" w:color="auto"/>
            <w:left w:val="none" w:sz="0" w:space="0" w:color="auto"/>
            <w:bottom w:val="none" w:sz="0" w:space="0" w:color="auto"/>
            <w:right w:val="none" w:sz="0" w:space="0" w:color="auto"/>
          </w:divBdr>
        </w:div>
        <w:div w:id="662666683">
          <w:marLeft w:val="0"/>
          <w:marRight w:val="0"/>
          <w:marTop w:val="0"/>
          <w:marBottom w:val="0"/>
          <w:divBdr>
            <w:top w:val="none" w:sz="0" w:space="0" w:color="auto"/>
            <w:left w:val="none" w:sz="0" w:space="0" w:color="auto"/>
            <w:bottom w:val="none" w:sz="0" w:space="0" w:color="auto"/>
            <w:right w:val="none" w:sz="0" w:space="0" w:color="auto"/>
          </w:divBdr>
        </w:div>
        <w:div w:id="694380713">
          <w:marLeft w:val="0"/>
          <w:marRight w:val="0"/>
          <w:marTop w:val="0"/>
          <w:marBottom w:val="0"/>
          <w:divBdr>
            <w:top w:val="none" w:sz="0" w:space="0" w:color="auto"/>
            <w:left w:val="none" w:sz="0" w:space="0" w:color="auto"/>
            <w:bottom w:val="none" w:sz="0" w:space="0" w:color="auto"/>
            <w:right w:val="none" w:sz="0" w:space="0" w:color="auto"/>
          </w:divBdr>
        </w:div>
        <w:div w:id="912154651">
          <w:marLeft w:val="0"/>
          <w:marRight w:val="0"/>
          <w:marTop w:val="0"/>
          <w:marBottom w:val="0"/>
          <w:divBdr>
            <w:top w:val="none" w:sz="0" w:space="0" w:color="auto"/>
            <w:left w:val="none" w:sz="0" w:space="0" w:color="auto"/>
            <w:bottom w:val="none" w:sz="0" w:space="0" w:color="auto"/>
            <w:right w:val="none" w:sz="0" w:space="0" w:color="auto"/>
          </w:divBdr>
        </w:div>
        <w:div w:id="113252551">
          <w:marLeft w:val="0"/>
          <w:marRight w:val="0"/>
          <w:marTop w:val="0"/>
          <w:marBottom w:val="0"/>
          <w:divBdr>
            <w:top w:val="none" w:sz="0" w:space="0" w:color="auto"/>
            <w:left w:val="none" w:sz="0" w:space="0" w:color="auto"/>
            <w:bottom w:val="none" w:sz="0" w:space="0" w:color="auto"/>
            <w:right w:val="none" w:sz="0" w:space="0" w:color="auto"/>
          </w:divBdr>
        </w:div>
        <w:div w:id="540828924">
          <w:marLeft w:val="0"/>
          <w:marRight w:val="0"/>
          <w:marTop w:val="0"/>
          <w:marBottom w:val="0"/>
          <w:divBdr>
            <w:top w:val="none" w:sz="0" w:space="0" w:color="auto"/>
            <w:left w:val="none" w:sz="0" w:space="0" w:color="auto"/>
            <w:bottom w:val="none" w:sz="0" w:space="0" w:color="auto"/>
            <w:right w:val="none" w:sz="0" w:space="0" w:color="auto"/>
          </w:divBdr>
        </w:div>
        <w:div w:id="1076634178">
          <w:marLeft w:val="0"/>
          <w:marRight w:val="0"/>
          <w:marTop w:val="0"/>
          <w:marBottom w:val="0"/>
          <w:divBdr>
            <w:top w:val="none" w:sz="0" w:space="0" w:color="auto"/>
            <w:left w:val="none" w:sz="0" w:space="0" w:color="auto"/>
            <w:bottom w:val="none" w:sz="0" w:space="0" w:color="auto"/>
            <w:right w:val="none" w:sz="0" w:space="0" w:color="auto"/>
          </w:divBdr>
        </w:div>
        <w:div w:id="1190872962">
          <w:marLeft w:val="0"/>
          <w:marRight w:val="0"/>
          <w:marTop w:val="0"/>
          <w:marBottom w:val="0"/>
          <w:divBdr>
            <w:top w:val="none" w:sz="0" w:space="0" w:color="auto"/>
            <w:left w:val="none" w:sz="0" w:space="0" w:color="auto"/>
            <w:bottom w:val="none" w:sz="0" w:space="0" w:color="auto"/>
            <w:right w:val="none" w:sz="0" w:space="0" w:color="auto"/>
          </w:divBdr>
        </w:div>
        <w:div w:id="1528525749">
          <w:marLeft w:val="0"/>
          <w:marRight w:val="0"/>
          <w:marTop w:val="0"/>
          <w:marBottom w:val="0"/>
          <w:divBdr>
            <w:top w:val="none" w:sz="0" w:space="0" w:color="auto"/>
            <w:left w:val="none" w:sz="0" w:space="0" w:color="auto"/>
            <w:bottom w:val="none" w:sz="0" w:space="0" w:color="auto"/>
            <w:right w:val="none" w:sz="0" w:space="0" w:color="auto"/>
          </w:divBdr>
        </w:div>
        <w:div w:id="209078872">
          <w:marLeft w:val="0"/>
          <w:marRight w:val="0"/>
          <w:marTop w:val="0"/>
          <w:marBottom w:val="0"/>
          <w:divBdr>
            <w:top w:val="none" w:sz="0" w:space="0" w:color="auto"/>
            <w:left w:val="none" w:sz="0" w:space="0" w:color="auto"/>
            <w:bottom w:val="none" w:sz="0" w:space="0" w:color="auto"/>
            <w:right w:val="none" w:sz="0" w:space="0" w:color="auto"/>
          </w:divBdr>
        </w:div>
        <w:div w:id="487863186">
          <w:marLeft w:val="0"/>
          <w:marRight w:val="0"/>
          <w:marTop w:val="0"/>
          <w:marBottom w:val="0"/>
          <w:divBdr>
            <w:top w:val="none" w:sz="0" w:space="0" w:color="auto"/>
            <w:left w:val="none" w:sz="0" w:space="0" w:color="auto"/>
            <w:bottom w:val="none" w:sz="0" w:space="0" w:color="auto"/>
            <w:right w:val="none" w:sz="0" w:space="0" w:color="auto"/>
          </w:divBdr>
        </w:div>
        <w:div w:id="240649983">
          <w:marLeft w:val="0"/>
          <w:marRight w:val="0"/>
          <w:marTop w:val="0"/>
          <w:marBottom w:val="0"/>
          <w:divBdr>
            <w:top w:val="none" w:sz="0" w:space="0" w:color="auto"/>
            <w:left w:val="none" w:sz="0" w:space="0" w:color="auto"/>
            <w:bottom w:val="none" w:sz="0" w:space="0" w:color="auto"/>
            <w:right w:val="none" w:sz="0" w:space="0" w:color="auto"/>
          </w:divBdr>
        </w:div>
        <w:div w:id="1940602048">
          <w:marLeft w:val="0"/>
          <w:marRight w:val="0"/>
          <w:marTop w:val="0"/>
          <w:marBottom w:val="0"/>
          <w:divBdr>
            <w:top w:val="none" w:sz="0" w:space="0" w:color="auto"/>
            <w:left w:val="none" w:sz="0" w:space="0" w:color="auto"/>
            <w:bottom w:val="none" w:sz="0" w:space="0" w:color="auto"/>
            <w:right w:val="none" w:sz="0" w:space="0" w:color="auto"/>
          </w:divBdr>
        </w:div>
      </w:divsChild>
    </w:div>
    <w:div w:id="1430586858">
      <w:bodyDiv w:val="1"/>
      <w:marLeft w:val="0"/>
      <w:marRight w:val="0"/>
      <w:marTop w:val="0"/>
      <w:marBottom w:val="0"/>
      <w:divBdr>
        <w:top w:val="none" w:sz="0" w:space="0" w:color="auto"/>
        <w:left w:val="none" w:sz="0" w:space="0" w:color="auto"/>
        <w:bottom w:val="none" w:sz="0" w:space="0" w:color="auto"/>
        <w:right w:val="none" w:sz="0" w:space="0" w:color="auto"/>
      </w:divBdr>
    </w:div>
    <w:div w:id="1550453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tt.wikipedia.org/wiki/%D0%A2%D0%B0%D1%82%D0%B0%D1%80%D0%BB%D0%B0%D1%8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yadi.sk/d/VO9eEWXy3Sa88N"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54E7D6-BCFA-473A-A52A-82C6CDAE55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291</TotalTime>
  <Pages>1</Pages>
  <Words>1378</Words>
  <Characters>7859</Characters>
  <Application>Microsoft Office Word</Application>
  <DocSecurity>0</DocSecurity>
  <Lines>65</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9219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16</cp:revision>
  <dcterms:created xsi:type="dcterms:W3CDTF">2018-02-08T13:48:00Z</dcterms:created>
  <dcterms:modified xsi:type="dcterms:W3CDTF">2018-02-19T13:56:00Z</dcterms:modified>
</cp:coreProperties>
</file>