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A0" w:rsidRDefault="00563FA0" w:rsidP="00563F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Сахибгареева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башкирский лицей 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7 б класс;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63FA0" w:rsidRDefault="00563FA0" w:rsidP="0056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563FA0" w:rsidRDefault="0066694E" w:rsidP="0056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FA0">
        <w:rPr>
          <w:rFonts w:ascii="Times New Roman" w:hAnsi="Times New Roman" w:cs="Times New Roman"/>
          <w:sz w:val="28"/>
          <w:szCs w:val="28"/>
        </w:rPr>
        <w:t>В данном фрагменте говорится о мальчике, с которым случилась целая «история». У мальчика, который был непримирим к насилию. О мальчике, который после крещения понял, что у его родины неискаженное лицо.</w:t>
      </w:r>
    </w:p>
    <w:p w:rsidR="00563FA0" w:rsidRDefault="0066694E" w:rsidP="0056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63FA0">
        <w:rPr>
          <w:rFonts w:ascii="Times New Roman" w:hAnsi="Times New Roman" w:cs="Times New Roman"/>
          <w:sz w:val="28"/>
          <w:szCs w:val="28"/>
        </w:rPr>
        <w:t>Задание 2.</w:t>
      </w:r>
    </w:p>
    <w:p w:rsidR="000B6938" w:rsidRDefault="00563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герой данного отрывка мальчик обладает непримиримым характером. В конкретном случае мальчик непримирим к насилию в детском саду, когда взрослый может обидеть маленького, беззащитного человечка. А это значит, что мальчик ратует за справедливость, когда он вырастет, он будет защищать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еще мальчик добрый, отзывчивый. Как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взгляда понимал  Елену Григорьевну,  поделился денежкой  с бедной женщиной, у которой в руках был укутанный в тряпье ребенок</w:t>
      </w:r>
      <w:r w:rsidR="00464506">
        <w:rPr>
          <w:rFonts w:ascii="Times New Roman" w:hAnsi="Times New Roman" w:cs="Times New Roman"/>
          <w:sz w:val="28"/>
          <w:szCs w:val="28"/>
        </w:rPr>
        <w:t>. Маленький герой проявил милосердие.  Милосердным он был с рождения: не зря мальчик не раз и</w:t>
      </w:r>
      <w:r w:rsidR="000B6938">
        <w:rPr>
          <w:rFonts w:ascii="Times New Roman" w:hAnsi="Times New Roman" w:cs="Times New Roman"/>
          <w:sz w:val="28"/>
          <w:szCs w:val="28"/>
        </w:rPr>
        <w:t>спытывал благость сердечной рас</w:t>
      </w:r>
      <w:r w:rsidR="00464506">
        <w:rPr>
          <w:rFonts w:ascii="Times New Roman" w:hAnsi="Times New Roman" w:cs="Times New Roman"/>
          <w:sz w:val="28"/>
          <w:szCs w:val="28"/>
        </w:rPr>
        <w:t>троганности. Мальчик вырос честным человеком: «я никогда не лгал, но никогда и ни с кем  не говорило том, что меня действительно волнует».</w:t>
      </w:r>
      <w:r w:rsidR="000B6938">
        <w:rPr>
          <w:rFonts w:ascii="Times New Roman" w:hAnsi="Times New Roman" w:cs="Times New Roman"/>
          <w:sz w:val="28"/>
          <w:szCs w:val="28"/>
        </w:rPr>
        <w:t xml:space="preserve"> </w:t>
      </w:r>
      <w:r w:rsidR="00464506">
        <w:rPr>
          <w:rFonts w:ascii="Times New Roman" w:hAnsi="Times New Roman" w:cs="Times New Roman"/>
          <w:sz w:val="28"/>
          <w:szCs w:val="28"/>
        </w:rPr>
        <w:t xml:space="preserve"> Герой данного отрывка приучался жить в родной стране как в тылу врага -  таинственно, скрытно, молчаливо. О самом главном, важно мальчик разговаривал только с бабушкой. О том, что его волнует, свои мысли он мог доверять только мудрому человеку. Видимо, не  все понимали ребенка, относились к нему как к маленькому, поэтому приходилось жить </w:t>
      </w:r>
      <w:r w:rsidR="000B6938">
        <w:rPr>
          <w:rFonts w:ascii="Times New Roman" w:hAnsi="Times New Roman" w:cs="Times New Roman"/>
          <w:sz w:val="28"/>
          <w:szCs w:val="28"/>
        </w:rPr>
        <w:t>«</w:t>
      </w:r>
      <w:r w:rsidR="00FC13E3">
        <w:rPr>
          <w:rFonts w:ascii="Times New Roman" w:hAnsi="Times New Roman" w:cs="Times New Roman"/>
          <w:sz w:val="28"/>
          <w:szCs w:val="28"/>
        </w:rPr>
        <w:t>как в тылу врага</w:t>
      </w:r>
      <w:r w:rsidR="000B6938">
        <w:rPr>
          <w:rFonts w:ascii="Times New Roman" w:hAnsi="Times New Roman" w:cs="Times New Roman"/>
          <w:sz w:val="28"/>
          <w:szCs w:val="28"/>
        </w:rPr>
        <w:t xml:space="preserve">». До крещения наш «безобразник» рос обыкновенным мальчиком, без шалостей, может быть, и не обходилось, может, поэтому вспылила воспитательница. Но его сердце уже умело различать благое – ему приятно было слушать именно церковное пение, стройное, тихое и ласковое. После крещения герой осознает, что он стал «настоящим русским мальчиком», гражданин России: «всю оставшуюся жизнь меня будет вести и защищать Бог». Крещение для него – тайна, и познать эту тайну помогла ему Елена </w:t>
      </w:r>
      <w:r w:rsidR="00F743B5">
        <w:rPr>
          <w:rFonts w:ascii="Times New Roman" w:hAnsi="Times New Roman" w:cs="Times New Roman"/>
          <w:sz w:val="28"/>
          <w:szCs w:val="28"/>
        </w:rPr>
        <w:t>Григорьевна, потому что «доверял ее доброте и незаметности, и тому пристальному вниманию к маленьким традициям жизни, которая так ценится детьми».  Именно она была первым человеком, который не отделил героя, такого маленького, от того немыслимо великого, что называется Россией и христианскою её верою. После крещения впервые в жизни впервые в жизни мальчику захотелось всплакнуть слезами умиления и добра. После крещения наш праведник увидел неискаженное лицо России.</w:t>
      </w:r>
    </w:p>
    <w:p w:rsidR="00C51581" w:rsidRDefault="00C51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задание.</w:t>
      </w:r>
    </w:p>
    <w:p w:rsidR="00C51581" w:rsidRDefault="00C51581">
      <w:pPr>
        <w:rPr>
          <w:rFonts w:ascii="Times New Roman" w:hAnsi="Times New Roman" w:cs="Times New Roman"/>
          <w:sz w:val="28"/>
          <w:szCs w:val="28"/>
        </w:rPr>
      </w:pPr>
    </w:p>
    <w:p w:rsidR="00464506" w:rsidRDefault="00A7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2327" w:rsidRPr="00352327">
        <w:rPr>
          <w:rFonts w:ascii="Times New Roman" w:hAnsi="Times New Roman" w:cs="Times New Roman"/>
          <w:sz w:val="28"/>
          <w:szCs w:val="28"/>
        </w:rPr>
        <w:t xml:space="preserve">Образ городского храма </w:t>
      </w:r>
      <w:proofErr w:type="gramStart"/>
      <w:r w:rsidR="00352327" w:rsidRPr="00352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2327" w:rsidRPr="00352327">
        <w:rPr>
          <w:rFonts w:ascii="Times New Roman" w:hAnsi="Times New Roman" w:cs="Times New Roman"/>
          <w:sz w:val="28"/>
          <w:szCs w:val="28"/>
        </w:rPr>
        <w:t xml:space="preserve"> фрагменте из романа "Инок" уфимский писатель Пётр Алексеевич Храмов создаёт с помощью средств художественной выразительности. Уже в самом начале в рассказе мальчика о походе "в одно место" чувствуется что-то хорошее. Во-первых, мальчика попросили умыться. Во-вторых, Елена Григорьевна показалась мальчику решившейся на что-то значительное и торжественное. Всё это предвещает посещение церкви. Несколько раз, возвращаясь из </w:t>
      </w:r>
      <w:proofErr w:type="gramStart"/>
      <w:r w:rsidR="00352327" w:rsidRPr="00352327">
        <w:rPr>
          <w:rFonts w:ascii="Times New Roman" w:hAnsi="Times New Roman" w:cs="Times New Roman"/>
          <w:sz w:val="28"/>
          <w:szCs w:val="28"/>
        </w:rPr>
        <w:t>садика</w:t>
      </w:r>
      <w:proofErr w:type="gramEnd"/>
      <w:r w:rsidR="00352327" w:rsidRPr="00352327">
        <w:rPr>
          <w:rFonts w:ascii="Times New Roman" w:hAnsi="Times New Roman" w:cs="Times New Roman"/>
          <w:sz w:val="28"/>
          <w:szCs w:val="28"/>
        </w:rPr>
        <w:t xml:space="preserve"> домой, мальчик слышал пение. Это не просто пение: эпитеты "стройное, тихое и ласковое" вызывают в душе человека успокоение, </w:t>
      </w:r>
      <w:proofErr w:type="spellStart"/>
      <w:r w:rsidR="00352327" w:rsidRPr="00352327">
        <w:rPr>
          <w:rFonts w:ascii="Times New Roman" w:hAnsi="Times New Roman" w:cs="Times New Roman"/>
          <w:sz w:val="28"/>
          <w:szCs w:val="28"/>
        </w:rPr>
        <w:t>покояние</w:t>
      </w:r>
      <w:proofErr w:type="spellEnd"/>
      <w:r w:rsidR="00352327" w:rsidRPr="00352327">
        <w:rPr>
          <w:rFonts w:ascii="Times New Roman" w:hAnsi="Times New Roman" w:cs="Times New Roman"/>
          <w:sz w:val="28"/>
          <w:szCs w:val="28"/>
        </w:rPr>
        <w:t xml:space="preserve">, благородство души, милосердие. Метафора "плывущее пение" помогает нам понять, что это пение плавное, размеренное, проникающее в душу человека. Это пение никого не может оставить равнодушным. Сравнение его с глазами матери роднит человека с ним, а роднее глаз матери ничего не может </w:t>
      </w:r>
      <w:proofErr w:type="spellStart"/>
      <w:r w:rsidR="00352327" w:rsidRPr="00352327">
        <w:rPr>
          <w:rFonts w:ascii="Times New Roman" w:hAnsi="Times New Roman" w:cs="Times New Roman"/>
          <w:sz w:val="28"/>
          <w:szCs w:val="28"/>
        </w:rPr>
        <w:t>быть</w:t>
      </w:r>
      <w:proofErr w:type="gramStart"/>
      <w:r w:rsidR="00352327" w:rsidRPr="0035232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52327" w:rsidRPr="0035232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352327" w:rsidRPr="00352327">
        <w:rPr>
          <w:rFonts w:ascii="Times New Roman" w:hAnsi="Times New Roman" w:cs="Times New Roman"/>
          <w:sz w:val="28"/>
          <w:szCs w:val="28"/>
        </w:rPr>
        <w:t xml:space="preserve"> и это пение родное, вызывающее благость сердечной растроганности. Метафора "благость растроганности" говорит о проявлении милосердия, что человек готов в любой момент протянуть руку помощи тому, кто в нём нуждается. С помощью эпитета "сердечная растроганность" Пётр Алексеевич доносит до читателя мысль о благородстве души. Елена Григорьевна и наш маленький герой поделились денежкой с бедной женщиной. Образ городской церкви впечатляет читателя, и в этом помогают писателю различные средства. Стройность церкви (эпитет) говорит о величии церкви. Внутренне убранство её тоже впечатляет. "Голые стены", "чистые пространства", "не изукрашенные пространства" (эпитеты) показались мальчику странными. Во время крещения мальчика поливали "святой водой". Этот эпитет говорит о святости, о том, что человек становится чист не только телом, но и душою. А </w:t>
      </w:r>
      <w:proofErr w:type="spellStart"/>
      <w:r w:rsidR="00352327" w:rsidRPr="00352327">
        <w:rPr>
          <w:rFonts w:ascii="Times New Roman" w:hAnsi="Times New Roman" w:cs="Times New Roman"/>
          <w:sz w:val="28"/>
          <w:szCs w:val="28"/>
        </w:rPr>
        <w:t>метофора</w:t>
      </w:r>
      <w:proofErr w:type="spellEnd"/>
      <w:r w:rsidR="00352327" w:rsidRPr="00352327">
        <w:rPr>
          <w:rFonts w:ascii="Times New Roman" w:hAnsi="Times New Roman" w:cs="Times New Roman"/>
          <w:sz w:val="28"/>
          <w:szCs w:val="28"/>
        </w:rPr>
        <w:t xml:space="preserve"> "щекотка воды" на всю жизнь запомнилась мальчику. Метафоры "озноб стыда" и "слёзы растроганности" изменили внутренний мир нашего героя - он стал настоящим русским мальчиком.</w:t>
      </w:r>
    </w:p>
    <w:p w:rsidR="00352327" w:rsidRDefault="00352327">
      <w:pPr>
        <w:rPr>
          <w:rFonts w:ascii="Times New Roman" w:hAnsi="Times New Roman" w:cs="Times New Roman"/>
          <w:sz w:val="28"/>
          <w:szCs w:val="28"/>
        </w:rPr>
      </w:pPr>
    </w:p>
    <w:p w:rsidR="00352327" w:rsidRDefault="00A7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327" w:rsidRPr="00352327">
        <w:rPr>
          <w:rFonts w:ascii="Times New Roman" w:hAnsi="Times New Roman" w:cs="Times New Roman"/>
          <w:sz w:val="28"/>
          <w:szCs w:val="28"/>
        </w:rPr>
        <w:t xml:space="preserve">" 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колыбельную". Как я поняла слова героя-повествователя. По дороге в церковь наш герой увидел полыхающий на ветру новенький, исключительной красы, алый-алый флаг. Флаг - это символ страны. </w:t>
      </w:r>
      <w:proofErr w:type="gramStart"/>
      <w:r w:rsidR="00352327" w:rsidRPr="00352327">
        <w:rPr>
          <w:rFonts w:ascii="Times New Roman" w:hAnsi="Times New Roman" w:cs="Times New Roman"/>
          <w:sz w:val="28"/>
          <w:szCs w:val="28"/>
        </w:rPr>
        <w:t xml:space="preserve">После крещения герой-повествователь понял, что родина это не только твоё родное </w:t>
      </w:r>
      <w:r w:rsidR="00352327" w:rsidRPr="00352327">
        <w:rPr>
          <w:rFonts w:ascii="Times New Roman" w:hAnsi="Times New Roman" w:cs="Times New Roman"/>
          <w:sz w:val="28"/>
          <w:szCs w:val="28"/>
        </w:rPr>
        <w:lastRenderedPageBreak/>
        <w:t xml:space="preserve">место, в котором ты родился, эта также всё то, что тебя окружает, все эти люди, которых ты </w:t>
      </w:r>
      <w:proofErr w:type="spellStart"/>
      <w:r w:rsidR="00352327" w:rsidRPr="00352327">
        <w:rPr>
          <w:rFonts w:ascii="Times New Roman" w:hAnsi="Times New Roman" w:cs="Times New Roman"/>
          <w:sz w:val="28"/>
          <w:szCs w:val="28"/>
        </w:rPr>
        <w:t>нечайно</w:t>
      </w:r>
      <w:proofErr w:type="spellEnd"/>
      <w:r w:rsidR="00352327" w:rsidRPr="00352327">
        <w:rPr>
          <w:rFonts w:ascii="Times New Roman" w:hAnsi="Times New Roman" w:cs="Times New Roman"/>
          <w:sz w:val="28"/>
          <w:szCs w:val="28"/>
        </w:rPr>
        <w:t xml:space="preserve"> мог толкнуть плечом, каждая мелочь, на которую ты не обращал внимание...</w:t>
      </w:r>
      <w:proofErr w:type="gramEnd"/>
      <w:r w:rsidR="00352327" w:rsidRPr="00352327">
        <w:rPr>
          <w:rFonts w:ascii="Times New Roman" w:hAnsi="Times New Roman" w:cs="Times New Roman"/>
          <w:sz w:val="28"/>
          <w:szCs w:val="28"/>
        </w:rPr>
        <w:t xml:space="preserve"> Наш мальчик принял участие в деле несомненном и праведном: проявил милосердие к бедной женщине, сидевшей на ступенях крыльца церкви и певшей колыбельную ребёнку, укутанному в тряпьё.</w:t>
      </w:r>
    </w:p>
    <w:p w:rsidR="000B6938" w:rsidRPr="00464506" w:rsidRDefault="000B6938">
      <w:pPr>
        <w:rPr>
          <w:rFonts w:ascii="Times New Roman" w:hAnsi="Times New Roman" w:cs="Times New Roman"/>
          <w:sz w:val="28"/>
          <w:szCs w:val="28"/>
        </w:rPr>
      </w:pPr>
    </w:p>
    <w:sectPr w:rsidR="000B6938" w:rsidRPr="0046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E9"/>
    <w:rsid w:val="000B6938"/>
    <w:rsid w:val="00352327"/>
    <w:rsid w:val="003C2DE9"/>
    <w:rsid w:val="00464506"/>
    <w:rsid w:val="00563FA0"/>
    <w:rsid w:val="0066694E"/>
    <w:rsid w:val="009D667F"/>
    <w:rsid w:val="00A74D29"/>
    <w:rsid w:val="00C51581"/>
    <w:rsid w:val="00F743B5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2017-12-05T16:08:00Z</dcterms:created>
  <dcterms:modified xsi:type="dcterms:W3CDTF">2017-12-05T17:34:00Z</dcterms:modified>
</cp:coreProperties>
</file>