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66B0" w:rsidRDefault="000C66B0" w:rsidP="000C66B0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proofErr w:type="spellStart"/>
      <w:r w:rsidRPr="005536AD">
        <w:rPr>
          <w:rFonts w:ascii="Times New Roman" w:hAnsi="Times New Roman"/>
          <w:b/>
          <w:sz w:val="28"/>
          <w:szCs w:val="28"/>
        </w:rPr>
        <w:t>Акмуллинская</w:t>
      </w:r>
      <w:proofErr w:type="spellEnd"/>
      <w:r w:rsidRPr="005536AD">
        <w:rPr>
          <w:rFonts w:ascii="Times New Roman" w:hAnsi="Times New Roman"/>
          <w:b/>
          <w:sz w:val="28"/>
          <w:szCs w:val="28"/>
        </w:rPr>
        <w:t xml:space="preserve"> дистанционная олимпиада по литературе </w:t>
      </w:r>
      <w:r>
        <w:rPr>
          <w:rFonts w:ascii="Times New Roman" w:hAnsi="Times New Roman"/>
          <w:b/>
          <w:sz w:val="28"/>
          <w:szCs w:val="28"/>
        </w:rPr>
        <w:t>(6</w:t>
      </w:r>
      <w:r w:rsidRPr="005536AD">
        <w:rPr>
          <w:rFonts w:ascii="Times New Roman" w:hAnsi="Times New Roman"/>
          <w:b/>
          <w:sz w:val="28"/>
          <w:szCs w:val="28"/>
        </w:rPr>
        <w:t xml:space="preserve"> класс</w:t>
      </w:r>
      <w:r>
        <w:rPr>
          <w:rFonts w:ascii="Times New Roman" w:hAnsi="Times New Roman"/>
          <w:b/>
          <w:sz w:val="28"/>
          <w:szCs w:val="28"/>
        </w:rPr>
        <w:t>)</w:t>
      </w:r>
    </w:p>
    <w:p w:rsidR="000C66B0" w:rsidRDefault="000C66B0" w:rsidP="000C66B0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Задание</w:t>
      </w:r>
    </w:p>
    <w:p w:rsidR="000C66B0" w:rsidRDefault="000C66B0" w:rsidP="000C66B0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Проанализируйте фрагмент из сказки С.Т. Аксакова «Аленький цветочек. Сказка </w:t>
      </w:r>
      <w:r w:rsidRPr="002C21F2">
        <w:rPr>
          <w:rFonts w:ascii="Times New Roman" w:hAnsi="Times New Roman"/>
          <w:b/>
          <w:sz w:val="28"/>
          <w:szCs w:val="28"/>
        </w:rPr>
        <w:t xml:space="preserve">ключницы </w:t>
      </w:r>
      <w:proofErr w:type="spellStart"/>
      <w:r w:rsidRPr="002C21F2">
        <w:rPr>
          <w:rFonts w:ascii="Times New Roman" w:hAnsi="Times New Roman"/>
          <w:b/>
          <w:sz w:val="28"/>
          <w:szCs w:val="28"/>
        </w:rPr>
        <w:t>Палагеи</w:t>
      </w:r>
      <w:proofErr w:type="spellEnd"/>
      <w:r>
        <w:rPr>
          <w:rFonts w:ascii="Times New Roman" w:hAnsi="Times New Roman"/>
          <w:b/>
          <w:sz w:val="28"/>
          <w:szCs w:val="28"/>
        </w:rPr>
        <w:t>», выполняя следующие задания.</w:t>
      </w:r>
    </w:p>
    <w:p w:rsidR="000C66B0" w:rsidRPr="000C66B0" w:rsidRDefault="000C66B0" w:rsidP="000C66B0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36"/>
          <w:szCs w:val="36"/>
        </w:rPr>
      </w:pPr>
      <w:r w:rsidRPr="000C66B0">
        <w:rPr>
          <w:rFonts w:ascii="Times New Roman" w:hAnsi="Times New Roman"/>
          <w:sz w:val="36"/>
          <w:szCs w:val="36"/>
        </w:rPr>
        <w:t>Определите, к какому виду сказки можно отнести сказку С.Т. Аксакова. Аргументируйте свой ответ примерами из данного ниже фрагмента.</w:t>
      </w:r>
    </w:p>
    <w:p w:rsidR="000C66B0" w:rsidRPr="00FE3ACE" w:rsidRDefault="000C66B0" w:rsidP="000C66B0">
      <w:pPr>
        <w:pStyle w:val="a3"/>
        <w:ind w:left="1069"/>
        <w:jc w:val="both"/>
        <w:rPr>
          <w:rFonts w:ascii="Times New Roman" w:hAnsi="Times New Roman"/>
          <w:sz w:val="28"/>
          <w:szCs w:val="28"/>
        </w:rPr>
      </w:pPr>
      <w:r w:rsidRPr="00FE3ACE">
        <w:rPr>
          <w:rFonts w:ascii="Times New Roman" w:hAnsi="Times New Roman"/>
          <w:sz w:val="28"/>
          <w:szCs w:val="28"/>
        </w:rPr>
        <w:t>Я считаю</w:t>
      </w:r>
      <w:proofErr w:type="gramStart"/>
      <w:r w:rsidRPr="00FE3ACE">
        <w:rPr>
          <w:rFonts w:ascii="Times New Roman" w:hAnsi="Times New Roman"/>
          <w:sz w:val="28"/>
          <w:szCs w:val="28"/>
        </w:rPr>
        <w:t xml:space="preserve"> ,</w:t>
      </w:r>
      <w:proofErr w:type="gramEnd"/>
      <w:r w:rsidRPr="00FE3ACE">
        <w:rPr>
          <w:rFonts w:ascii="Times New Roman" w:hAnsi="Times New Roman"/>
          <w:sz w:val="28"/>
          <w:szCs w:val="28"/>
        </w:rPr>
        <w:t xml:space="preserve"> что сказка С.Т.Аксакова « Аленький цветочек . Сказка ключницы </w:t>
      </w:r>
      <w:proofErr w:type="spellStart"/>
      <w:r w:rsidRPr="00FE3ACE">
        <w:rPr>
          <w:rFonts w:ascii="Times New Roman" w:hAnsi="Times New Roman"/>
          <w:sz w:val="28"/>
          <w:szCs w:val="28"/>
        </w:rPr>
        <w:t>Палагеи</w:t>
      </w:r>
      <w:proofErr w:type="spellEnd"/>
      <w:r w:rsidRPr="00FE3ACE">
        <w:rPr>
          <w:rFonts w:ascii="Times New Roman" w:hAnsi="Times New Roman"/>
          <w:sz w:val="28"/>
          <w:szCs w:val="28"/>
        </w:rPr>
        <w:t>» относится к волшебным .</w:t>
      </w:r>
    </w:p>
    <w:p w:rsidR="000C66B0" w:rsidRPr="00FE3ACE" w:rsidRDefault="000C66B0" w:rsidP="000C66B0">
      <w:pPr>
        <w:pStyle w:val="a3"/>
        <w:ind w:left="1069"/>
        <w:jc w:val="both"/>
        <w:rPr>
          <w:rFonts w:ascii="Times New Roman" w:hAnsi="Times New Roman"/>
          <w:sz w:val="28"/>
          <w:szCs w:val="28"/>
        </w:rPr>
      </w:pPr>
      <w:r w:rsidRPr="00FE3ACE">
        <w:rPr>
          <w:rFonts w:ascii="Times New Roman" w:hAnsi="Times New Roman"/>
          <w:sz w:val="28"/>
          <w:szCs w:val="28"/>
        </w:rPr>
        <w:t xml:space="preserve"> Пример</w:t>
      </w:r>
      <w:proofErr w:type="gramStart"/>
      <w:r w:rsidRPr="00FE3ACE">
        <w:rPr>
          <w:rFonts w:ascii="Times New Roman" w:hAnsi="Times New Roman"/>
          <w:sz w:val="28"/>
          <w:szCs w:val="28"/>
        </w:rPr>
        <w:t xml:space="preserve"> :</w:t>
      </w:r>
      <w:proofErr w:type="gramEnd"/>
      <w:r w:rsidRPr="00FE3ACE">
        <w:rPr>
          <w:rFonts w:ascii="Times New Roman" w:hAnsi="Times New Roman"/>
          <w:sz w:val="28"/>
          <w:szCs w:val="28"/>
        </w:rPr>
        <w:t xml:space="preserve"> «И вдруг видит он на </w:t>
      </w:r>
      <w:proofErr w:type="spellStart"/>
      <w:r w:rsidRPr="00FE3ACE">
        <w:rPr>
          <w:rFonts w:ascii="Times New Roman" w:hAnsi="Times New Roman"/>
          <w:sz w:val="28"/>
          <w:szCs w:val="28"/>
        </w:rPr>
        <w:t>пригорочке</w:t>
      </w:r>
      <w:proofErr w:type="spellEnd"/>
      <w:r w:rsidRPr="00FE3AC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FE3ACE">
        <w:rPr>
          <w:rFonts w:ascii="Times New Roman" w:hAnsi="Times New Roman"/>
          <w:sz w:val="28"/>
          <w:szCs w:val="28"/>
        </w:rPr>
        <w:t>зеленыим</w:t>
      </w:r>
      <w:proofErr w:type="spellEnd"/>
      <w:r w:rsidRPr="00FE3ACE">
        <w:rPr>
          <w:rFonts w:ascii="Times New Roman" w:hAnsi="Times New Roman"/>
          <w:sz w:val="28"/>
          <w:szCs w:val="28"/>
        </w:rPr>
        <w:t xml:space="preserve"> цветет цветок цвету </w:t>
      </w:r>
      <w:proofErr w:type="gramStart"/>
      <w:r w:rsidRPr="00FE3ACE">
        <w:rPr>
          <w:rFonts w:ascii="Times New Roman" w:hAnsi="Times New Roman"/>
          <w:sz w:val="28"/>
          <w:szCs w:val="28"/>
        </w:rPr>
        <w:t>алого</w:t>
      </w:r>
      <w:proofErr w:type="gramEnd"/>
      <w:r w:rsidRPr="00FE3ACE">
        <w:rPr>
          <w:rFonts w:ascii="Times New Roman" w:hAnsi="Times New Roman"/>
          <w:sz w:val="28"/>
          <w:szCs w:val="28"/>
        </w:rPr>
        <w:t xml:space="preserve">, красоты невиданной и неслыханной, ни в сказке сказать, ни пером написать. У честного купца дух занимается, подходит он </w:t>
      </w:r>
      <w:proofErr w:type="gramStart"/>
      <w:r w:rsidRPr="00FE3ACE">
        <w:rPr>
          <w:rFonts w:ascii="Times New Roman" w:hAnsi="Times New Roman"/>
          <w:sz w:val="28"/>
          <w:szCs w:val="28"/>
        </w:rPr>
        <w:t>ко</w:t>
      </w:r>
      <w:proofErr w:type="gramEnd"/>
      <w:r w:rsidRPr="00FE3ACE">
        <w:rPr>
          <w:rFonts w:ascii="Times New Roman" w:hAnsi="Times New Roman"/>
          <w:sz w:val="28"/>
          <w:szCs w:val="28"/>
        </w:rPr>
        <w:t xml:space="preserve"> тому цветку, запах от цветка по всему саду, ровно струя бежит; затряслись и руки и ноги у купца, и </w:t>
      </w:r>
      <w:proofErr w:type="spellStart"/>
      <w:r w:rsidRPr="00FE3ACE">
        <w:rPr>
          <w:rFonts w:ascii="Times New Roman" w:hAnsi="Times New Roman"/>
          <w:sz w:val="28"/>
          <w:szCs w:val="28"/>
        </w:rPr>
        <w:t>возговорил</w:t>
      </w:r>
      <w:proofErr w:type="spellEnd"/>
      <w:r w:rsidRPr="00FE3ACE">
        <w:rPr>
          <w:rFonts w:ascii="Times New Roman" w:hAnsi="Times New Roman"/>
          <w:sz w:val="28"/>
          <w:szCs w:val="28"/>
        </w:rPr>
        <w:t xml:space="preserve"> он голосом </w:t>
      </w:r>
      <w:proofErr w:type="spellStart"/>
      <w:r w:rsidRPr="00FE3ACE">
        <w:rPr>
          <w:rFonts w:ascii="Times New Roman" w:hAnsi="Times New Roman"/>
          <w:sz w:val="28"/>
          <w:szCs w:val="28"/>
        </w:rPr>
        <w:t>радошным</w:t>
      </w:r>
      <w:proofErr w:type="spellEnd"/>
      <w:r w:rsidRPr="00FE3ACE">
        <w:rPr>
          <w:rFonts w:ascii="Times New Roman" w:hAnsi="Times New Roman"/>
          <w:sz w:val="28"/>
          <w:szCs w:val="28"/>
        </w:rPr>
        <w:t>: «Вот аленький цветочек, какого нет краше на белом свете, о каком просила меня дочь меньшая, любимая».</w:t>
      </w:r>
    </w:p>
    <w:p w:rsidR="000C66B0" w:rsidRDefault="000C66B0" w:rsidP="000C66B0">
      <w:pPr>
        <w:pStyle w:val="a3"/>
        <w:ind w:left="1069"/>
        <w:jc w:val="both"/>
        <w:rPr>
          <w:rFonts w:ascii="Times New Roman" w:hAnsi="Times New Roman"/>
          <w:sz w:val="28"/>
          <w:szCs w:val="28"/>
        </w:rPr>
      </w:pPr>
    </w:p>
    <w:p w:rsidR="000C66B0" w:rsidRPr="00925D17" w:rsidRDefault="000C66B0" w:rsidP="000C66B0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36"/>
          <w:szCs w:val="36"/>
        </w:rPr>
      </w:pPr>
      <w:r w:rsidRPr="00925D17">
        <w:rPr>
          <w:rFonts w:ascii="Times New Roman" w:hAnsi="Times New Roman"/>
          <w:sz w:val="36"/>
          <w:szCs w:val="36"/>
        </w:rPr>
        <w:t>Охарактеризуйте героев сказки, которых Вы встречаете в данном отрывке. Объясните, почему дочери обращаются к отцу: «Государь ты мой батюшка родимый». В чём заключается особенность просьбы младшей дочери?</w:t>
      </w:r>
    </w:p>
    <w:p w:rsidR="000C66B0" w:rsidRDefault="00BE7D90" w:rsidP="000C66B0">
      <w:pPr>
        <w:pStyle w:val="a3"/>
        <w:ind w:left="106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«Б</w:t>
      </w:r>
      <w:r w:rsidRPr="00D343AE">
        <w:rPr>
          <w:rFonts w:ascii="Times New Roman" w:hAnsi="Times New Roman"/>
          <w:sz w:val="28"/>
          <w:szCs w:val="28"/>
        </w:rPr>
        <w:t xml:space="preserve">огатый купец, именитый человек. </w:t>
      </w:r>
      <w:proofErr w:type="gramStart"/>
      <w:r w:rsidRPr="00D343AE">
        <w:rPr>
          <w:rFonts w:ascii="Times New Roman" w:hAnsi="Times New Roman"/>
          <w:sz w:val="28"/>
          <w:szCs w:val="28"/>
        </w:rPr>
        <w:t xml:space="preserve">Много у него было всякого </w:t>
      </w:r>
      <w:proofErr w:type="spellStart"/>
      <w:r w:rsidRPr="00D343AE">
        <w:rPr>
          <w:rFonts w:ascii="Times New Roman" w:hAnsi="Times New Roman"/>
          <w:sz w:val="28"/>
          <w:szCs w:val="28"/>
        </w:rPr>
        <w:t>богатества</w:t>
      </w:r>
      <w:proofErr w:type="spellEnd"/>
      <w:r w:rsidRPr="00D343AE">
        <w:rPr>
          <w:rFonts w:ascii="Times New Roman" w:hAnsi="Times New Roman"/>
          <w:sz w:val="28"/>
          <w:szCs w:val="28"/>
        </w:rPr>
        <w:t xml:space="preserve">, дорогих товаров </w:t>
      </w:r>
      <w:proofErr w:type="spellStart"/>
      <w:r w:rsidRPr="00D343AE">
        <w:rPr>
          <w:rFonts w:ascii="Times New Roman" w:hAnsi="Times New Roman"/>
          <w:sz w:val="28"/>
          <w:szCs w:val="28"/>
        </w:rPr>
        <w:t>заморскиих</w:t>
      </w:r>
      <w:proofErr w:type="spellEnd"/>
      <w:r w:rsidRPr="00D343AE">
        <w:rPr>
          <w:rFonts w:ascii="Times New Roman" w:hAnsi="Times New Roman"/>
          <w:sz w:val="28"/>
          <w:szCs w:val="28"/>
        </w:rPr>
        <w:t xml:space="preserve">, жемчугу, драгоценных </w:t>
      </w:r>
      <w:proofErr w:type="spellStart"/>
      <w:r w:rsidRPr="00D343AE">
        <w:rPr>
          <w:rFonts w:ascii="Times New Roman" w:hAnsi="Times New Roman"/>
          <w:sz w:val="28"/>
          <w:szCs w:val="28"/>
        </w:rPr>
        <w:t>камениев</w:t>
      </w:r>
      <w:proofErr w:type="spellEnd"/>
      <w:r w:rsidRPr="00D343AE">
        <w:rPr>
          <w:rFonts w:ascii="Times New Roman" w:hAnsi="Times New Roman"/>
          <w:sz w:val="28"/>
          <w:szCs w:val="28"/>
        </w:rPr>
        <w:t xml:space="preserve">, золотой и серебряной казны; и было у того купца три дочери, все три красавицы писаные, а меньшая лучше всех; и любил он дочерей своих больше всего своего </w:t>
      </w:r>
      <w:proofErr w:type="spellStart"/>
      <w:r w:rsidRPr="00D343AE">
        <w:rPr>
          <w:rFonts w:ascii="Times New Roman" w:hAnsi="Times New Roman"/>
          <w:sz w:val="28"/>
          <w:szCs w:val="28"/>
        </w:rPr>
        <w:t>богатества</w:t>
      </w:r>
      <w:proofErr w:type="spellEnd"/>
      <w:r w:rsidRPr="00D343AE">
        <w:rPr>
          <w:rFonts w:ascii="Times New Roman" w:hAnsi="Times New Roman"/>
          <w:sz w:val="28"/>
          <w:szCs w:val="28"/>
        </w:rPr>
        <w:t xml:space="preserve">, жемчугов, </w:t>
      </w:r>
      <w:proofErr w:type="spellStart"/>
      <w:r w:rsidRPr="00D343AE">
        <w:rPr>
          <w:rFonts w:ascii="Times New Roman" w:hAnsi="Times New Roman"/>
          <w:sz w:val="28"/>
          <w:szCs w:val="28"/>
        </w:rPr>
        <w:t>драгоценныих</w:t>
      </w:r>
      <w:proofErr w:type="spellEnd"/>
      <w:r w:rsidRPr="00D343A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D343AE">
        <w:rPr>
          <w:rFonts w:ascii="Times New Roman" w:hAnsi="Times New Roman"/>
          <w:sz w:val="28"/>
          <w:szCs w:val="28"/>
        </w:rPr>
        <w:t>камениев</w:t>
      </w:r>
      <w:proofErr w:type="spellEnd"/>
      <w:r w:rsidRPr="00D343AE">
        <w:rPr>
          <w:rFonts w:ascii="Times New Roman" w:hAnsi="Times New Roman"/>
          <w:sz w:val="28"/>
          <w:szCs w:val="28"/>
        </w:rPr>
        <w:t>, золотой и серебряной казны – по той причине, что он был вдовец, и любить ему было некого;</w:t>
      </w:r>
      <w:proofErr w:type="gramEnd"/>
      <w:r w:rsidRPr="00D343AE">
        <w:rPr>
          <w:rFonts w:ascii="Times New Roman" w:hAnsi="Times New Roman"/>
          <w:sz w:val="28"/>
          <w:szCs w:val="28"/>
        </w:rPr>
        <w:t xml:space="preserve"> любил он старших дочерей, а меньшую дочь любил больше, потому что она была собой лучше всех и к нему ласковее</w:t>
      </w:r>
      <w:proofErr w:type="gramStart"/>
      <w:r w:rsidRPr="00D343AE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»</w:t>
      </w:r>
      <w:proofErr w:type="gramEnd"/>
    </w:p>
    <w:p w:rsidR="00925D17" w:rsidRDefault="00925D17" w:rsidP="000C66B0">
      <w:pPr>
        <w:pStyle w:val="a3"/>
        <w:ind w:left="1069"/>
        <w:jc w:val="both"/>
        <w:rPr>
          <w:rFonts w:ascii="Times New Roman" w:hAnsi="Times New Roman"/>
          <w:sz w:val="28"/>
          <w:szCs w:val="28"/>
        </w:rPr>
      </w:pPr>
    </w:p>
    <w:p w:rsidR="00BE7D90" w:rsidRDefault="00BE7D90" w:rsidP="00BE7D90">
      <w:pPr>
        <w:pStyle w:val="a3"/>
        <w:ind w:left="106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Дочери обращаются к отцу: «</w:t>
      </w:r>
      <w:r w:rsidRPr="00D343AE">
        <w:rPr>
          <w:rFonts w:ascii="Times New Roman" w:hAnsi="Times New Roman"/>
          <w:sz w:val="28"/>
          <w:szCs w:val="28"/>
        </w:rPr>
        <w:t>Государь ты мой батюшка родимый</w:t>
      </w:r>
      <w:r>
        <w:rPr>
          <w:rFonts w:ascii="Times New Roman" w:hAnsi="Times New Roman"/>
          <w:sz w:val="28"/>
          <w:szCs w:val="28"/>
        </w:rPr>
        <w:t>»,</w:t>
      </w:r>
    </w:p>
    <w:p w:rsidR="00925D17" w:rsidRDefault="00925D17" w:rsidP="00BE7D90">
      <w:pPr>
        <w:pStyle w:val="a3"/>
        <w:ind w:left="106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потому, что отец родной был богатый купец</w:t>
      </w:r>
      <w:proofErr w:type="gramStart"/>
      <w:r>
        <w:rPr>
          <w:rFonts w:ascii="Times New Roman" w:hAnsi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/>
          <w:sz w:val="28"/>
          <w:szCs w:val="28"/>
        </w:rPr>
        <w:t xml:space="preserve"> именитый человек.</w:t>
      </w:r>
    </w:p>
    <w:p w:rsidR="00925D17" w:rsidRDefault="00925D17" w:rsidP="00BE7D90">
      <w:pPr>
        <w:pStyle w:val="a3"/>
        <w:ind w:left="1069"/>
        <w:jc w:val="both"/>
        <w:rPr>
          <w:rFonts w:ascii="Times New Roman" w:hAnsi="Times New Roman"/>
          <w:sz w:val="28"/>
          <w:szCs w:val="28"/>
        </w:rPr>
      </w:pPr>
    </w:p>
    <w:p w:rsidR="00925D17" w:rsidRDefault="00925D17" w:rsidP="00033007">
      <w:pPr>
        <w:pStyle w:val="a3"/>
        <w:ind w:left="106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Особенность просьбы младшей дочери заключается в том</w:t>
      </w:r>
      <w:proofErr w:type="gramStart"/>
      <w:r>
        <w:rPr>
          <w:rFonts w:ascii="Times New Roman" w:hAnsi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/>
          <w:sz w:val="28"/>
          <w:szCs w:val="28"/>
        </w:rPr>
        <w:t xml:space="preserve"> что отец не знал где и как найти тот самый заветный аленький цветочек . «К</w:t>
      </w:r>
      <w:r w:rsidRPr="00D343AE">
        <w:rPr>
          <w:rFonts w:ascii="Times New Roman" w:hAnsi="Times New Roman"/>
          <w:sz w:val="28"/>
          <w:szCs w:val="28"/>
        </w:rPr>
        <w:t>оли знаешь, что искать, то как не сыскать, а как найти то, чего сам не знаешь?</w:t>
      </w:r>
      <w:r>
        <w:rPr>
          <w:rFonts w:ascii="Times New Roman" w:hAnsi="Times New Roman"/>
          <w:sz w:val="28"/>
          <w:szCs w:val="28"/>
        </w:rPr>
        <w:t>»</w:t>
      </w:r>
    </w:p>
    <w:p w:rsidR="00033007" w:rsidRDefault="00033007" w:rsidP="00033007">
      <w:pPr>
        <w:pStyle w:val="a3"/>
        <w:ind w:left="1069"/>
        <w:jc w:val="both"/>
        <w:rPr>
          <w:rFonts w:ascii="Times New Roman" w:hAnsi="Times New Roman"/>
          <w:sz w:val="28"/>
          <w:szCs w:val="28"/>
        </w:rPr>
      </w:pPr>
    </w:p>
    <w:p w:rsidR="000C66B0" w:rsidRPr="00033007" w:rsidRDefault="000C66B0" w:rsidP="000C66B0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36"/>
          <w:szCs w:val="36"/>
        </w:rPr>
      </w:pPr>
      <w:r w:rsidRPr="00033007">
        <w:rPr>
          <w:rFonts w:ascii="Times New Roman" w:hAnsi="Times New Roman"/>
          <w:sz w:val="36"/>
          <w:szCs w:val="36"/>
        </w:rPr>
        <w:t xml:space="preserve">Выявите языковые особенности текста: выпишите традиционные для сказки обороты речи, устойчивые </w:t>
      </w:r>
      <w:r w:rsidRPr="00033007">
        <w:rPr>
          <w:rFonts w:ascii="Times New Roman" w:hAnsi="Times New Roman"/>
          <w:sz w:val="36"/>
          <w:szCs w:val="36"/>
        </w:rPr>
        <w:lastRenderedPageBreak/>
        <w:t>эпитеты, сравнения и определите их функцию в произведении С.Т. Аксакова. Объясните значения слов: «</w:t>
      </w:r>
      <w:proofErr w:type="spellStart"/>
      <w:r w:rsidRPr="00033007">
        <w:rPr>
          <w:rFonts w:ascii="Times New Roman" w:hAnsi="Times New Roman"/>
          <w:sz w:val="36"/>
          <w:szCs w:val="36"/>
        </w:rPr>
        <w:t>тувалет</w:t>
      </w:r>
      <w:proofErr w:type="spellEnd"/>
      <w:r w:rsidRPr="00033007">
        <w:rPr>
          <w:rFonts w:ascii="Times New Roman" w:hAnsi="Times New Roman"/>
          <w:sz w:val="36"/>
          <w:szCs w:val="36"/>
        </w:rPr>
        <w:t>», «венец» и «</w:t>
      </w:r>
      <w:proofErr w:type="spellStart"/>
      <w:r w:rsidRPr="00033007">
        <w:rPr>
          <w:rFonts w:ascii="Times New Roman" w:hAnsi="Times New Roman"/>
          <w:sz w:val="36"/>
          <w:szCs w:val="36"/>
        </w:rPr>
        <w:t>бусурманские</w:t>
      </w:r>
      <w:proofErr w:type="spellEnd"/>
      <w:r w:rsidRPr="00033007">
        <w:rPr>
          <w:rFonts w:ascii="Times New Roman" w:hAnsi="Times New Roman"/>
          <w:sz w:val="36"/>
          <w:szCs w:val="36"/>
        </w:rPr>
        <w:t>».</w:t>
      </w:r>
    </w:p>
    <w:p w:rsidR="00A3292D" w:rsidRDefault="00A3292D" w:rsidP="000C66B0">
      <w:pPr>
        <w:pStyle w:val="a3"/>
        <w:ind w:left="1069"/>
        <w:jc w:val="both"/>
        <w:rPr>
          <w:color w:val="000000"/>
          <w:sz w:val="28"/>
          <w:szCs w:val="28"/>
          <w:shd w:val="clear" w:color="auto" w:fill="FFFFFF"/>
        </w:rPr>
      </w:pPr>
    </w:p>
    <w:p w:rsidR="00FB103C" w:rsidRDefault="00A3292D" w:rsidP="000D06D8">
      <w:pPr>
        <w:pStyle w:val="a3"/>
        <w:ind w:left="1069"/>
        <w:jc w:val="both"/>
        <w:rPr>
          <w:rFonts w:ascii="Times New Roman" w:hAnsi="Times New Roman"/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>В сказке «Аленький цветочек» присутствуют эпитеты: Солнце красное, лес дремучий, батюшка родимый, красавица писаная</w:t>
      </w:r>
      <w:r w:rsidR="00AB3320">
        <w:rPr>
          <w:color w:val="000000"/>
          <w:sz w:val="28"/>
          <w:szCs w:val="28"/>
          <w:shd w:val="clear" w:color="auto" w:fill="FFFFFF"/>
        </w:rPr>
        <w:t xml:space="preserve">; сравнения: </w:t>
      </w:r>
      <w:r w:rsidR="00AB3320" w:rsidRPr="00535183">
        <w:rPr>
          <w:rFonts w:ascii="Times New Roman" w:hAnsi="Times New Roman"/>
          <w:sz w:val="28"/>
          <w:szCs w:val="28"/>
        </w:rPr>
        <w:t>будто зарево</w:t>
      </w:r>
      <w:r w:rsidR="000D06D8">
        <w:rPr>
          <w:rFonts w:ascii="Times New Roman" w:hAnsi="Times New Roman"/>
          <w:sz w:val="28"/>
          <w:szCs w:val="28"/>
        </w:rPr>
        <w:t>,</w:t>
      </w:r>
      <w:r>
        <w:rPr>
          <w:color w:val="000000"/>
          <w:sz w:val="28"/>
          <w:szCs w:val="28"/>
          <w:shd w:val="clear" w:color="auto" w:fill="FFFFFF"/>
        </w:rPr>
        <w:t xml:space="preserve"> </w:t>
      </w:r>
      <w:r w:rsidR="000D06D8">
        <w:rPr>
          <w:rFonts w:ascii="Times New Roman" w:hAnsi="Times New Roman"/>
          <w:sz w:val="28"/>
          <w:szCs w:val="28"/>
        </w:rPr>
        <w:t>ровно солны</w:t>
      </w:r>
      <w:r w:rsidR="000D06D8" w:rsidRPr="00535183">
        <w:rPr>
          <w:rFonts w:ascii="Times New Roman" w:hAnsi="Times New Roman"/>
          <w:sz w:val="28"/>
          <w:szCs w:val="28"/>
        </w:rPr>
        <w:t>шко красное</w:t>
      </w:r>
      <w:r w:rsidR="000D06D8">
        <w:rPr>
          <w:rFonts w:ascii="Times New Roman" w:hAnsi="Times New Roman"/>
          <w:sz w:val="28"/>
          <w:szCs w:val="28"/>
        </w:rPr>
        <w:t>,</w:t>
      </w:r>
      <w:proofErr w:type="gramStart"/>
      <w:r w:rsidR="000D06D8" w:rsidRPr="000D06D8">
        <w:rPr>
          <w:rFonts w:ascii="Times New Roman" w:hAnsi="Times New Roman"/>
          <w:sz w:val="28"/>
          <w:szCs w:val="28"/>
        </w:rPr>
        <w:t xml:space="preserve"> </w:t>
      </w:r>
      <w:r w:rsidR="000D06D8" w:rsidRPr="00535183">
        <w:rPr>
          <w:rFonts w:ascii="Times New Roman" w:hAnsi="Times New Roman"/>
          <w:sz w:val="28"/>
          <w:szCs w:val="28"/>
        </w:rPr>
        <w:t>,</w:t>
      </w:r>
      <w:proofErr w:type="gramEnd"/>
      <w:r w:rsidR="000D06D8" w:rsidRPr="00535183">
        <w:rPr>
          <w:rFonts w:ascii="Times New Roman" w:hAnsi="Times New Roman"/>
          <w:sz w:val="28"/>
          <w:szCs w:val="28"/>
        </w:rPr>
        <w:t xml:space="preserve"> будто шелковый.</w:t>
      </w:r>
    </w:p>
    <w:p w:rsidR="000D06D8" w:rsidRDefault="000D06D8" w:rsidP="000D06D8">
      <w:pPr>
        <w:pStyle w:val="a3"/>
        <w:ind w:left="1069"/>
        <w:jc w:val="both"/>
        <w:rPr>
          <w:rFonts w:ascii="Times New Roman" w:hAnsi="Times New Roman"/>
          <w:sz w:val="36"/>
          <w:szCs w:val="36"/>
        </w:rPr>
      </w:pPr>
    </w:p>
    <w:p w:rsidR="000D06D8" w:rsidRPr="00FE3ACE" w:rsidRDefault="000D06D8" w:rsidP="000D06D8">
      <w:pPr>
        <w:pStyle w:val="a3"/>
        <w:ind w:left="1069"/>
        <w:jc w:val="both"/>
        <w:rPr>
          <w:rFonts w:ascii="Arial" w:hAnsi="Arial" w:cs="Arial"/>
          <w:sz w:val="28"/>
          <w:szCs w:val="28"/>
        </w:rPr>
      </w:pPr>
      <w:r w:rsidRPr="00FE3ACE">
        <w:rPr>
          <w:rFonts w:ascii="Times New Roman" w:hAnsi="Times New Roman"/>
          <w:sz w:val="28"/>
          <w:szCs w:val="28"/>
        </w:rPr>
        <w:t>В сказке «Аленький цветочек» слово «</w:t>
      </w:r>
      <w:proofErr w:type="spellStart"/>
      <w:r w:rsidRPr="00FE3ACE">
        <w:rPr>
          <w:rFonts w:ascii="Times New Roman" w:hAnsi="Times New Roman"/>
          <w:sz w:val="28"/>
          <w:szCs w:val="28"/>
        </w:rPr>
        <w:t>тувалет</w:t>
      </w:r>
      <w:proofErr w:type="spellEnd"/>
      <w:r w:rsidRPr="00FE3ACE">
        <w:rPr>
          <w:rFonts w:ascii="Times New Roman" w:hAnsi="Times New Roman"/>
          <w:sz w:val="28"/>
          <w:szCs w:val="28"/>
        </w:rPr>
        <w:t>» означает зеркало</w:t>
      </w:r>
      <w:r w:rsidR="00FE3ACE" w:rsidRPr="00FE3ACE">
        <w:rPr>
          <w:rFonts w:ascii="Times New Roman" w:hAnsi="Times New Roman"/>
          <w:sz w:val="28"/>
          <w:szCs w:val="28"/>
        </w:rPr>
        <w:t xml:space="preserve">; венец </w:t>
      </w:r>
      <w:proofErr w:type="gramStart"/>
      <w:r w:rsidR="00FE3ACE" w:rsidRPr="00FE3ACE">
        <w:rPr>
          <w:rFonts w:ascii="Times New Roman" w:hAnsi="Times New Roman"/>
          <w:sz w:val="28"/>
          <w:szCs w:val="28"/>
        </w:rPr>
        <w:t>-</w:t>
      </w:r>
      <w:r w:rsidR="00FE3ACE" w:rsidRPr="00FE3ACE">
        <w:rPr>
          <w:rFonts w:ascii="Arial" w:hAnsi="Arial" w:cs="Arial"/>
          <w:color w:val="222222"/>
          <w:sz w:val="28"/>
          <w:szCs w:val="28"/>
          <w:shd w:val="clear" w:color="auto" w:fill="FFFFFF"/>
        </w:rPr>
        <w:t>с</w:t>
      </w:r>
      <w:proofErr w:type="gramEnd"/>
      <w:r w:rsidR="00FE3ACE" w:rsidRPr="00FE3ACE">
        <w:rPr>
          <w:rFonts w:ascii="Arial" w:hAnsi="Arial" w:cs="Arial"/>
          <w:color w:val="222222"/>
          <w:sz w:val="28"/>
          <w:szCs w:val="28"/>
          <w:shd w:val="clear" w:color="auto" w:fill="FFFFFF"/>
        </w:rPr>
        <w:t xml:space="preserve">лавянский девичий головной убор; </w:t>
      </w:r>
      <w:proofErr w:type="spellStart"/>
      <w:r w:rsidR="00FE3ACE" w:rsidRPr="00FE3ACE">
        <w:rPr>
          <w:rFonts w:ascii="Arial" w:hAnsi="Arial" w:cs="Arial"/>
          <w:color w:val="222222"/>
          <w:sz w:val="28"/>
          <w:szCs w:val="28"/>
          <w:shd w:val="clear" w:color="auto" w:fill="FFFFFF"/>
        </w:rPr>
        <w:t>бусурманские</w:t>
      </w:r>
      <w:proofErr w:type="spellEnd"/>
      <w:r w:rsidR="00FE3ACE" w:rsidRPr="00FE3ACE">
        <w:rPr>
          <w:rFonts w:ascii="Arial" w:hAnsi="Arial" w:cs="Arial"/>
          <w:color w:val="222222"/>
          <w:sz w:val="28"/>
          <w:szCs w:val="28"/>
          <w:shd w:val="clear" w:color="auto" w:fill="FFFFFF"/>
        </w:rPr>
        <w:t xml:space="preserve"> – мусульманские</w:t>
      </w:r>
      <w:r w:rsidR="00FE3ACE" w:rsidRPr="00FE3ACE">
        <w:rPr>
          <w:rFonts w:ascii="Arial" w:hAnsi="Arial" w:cs="Arial"/>
          <w:sz w:val="28"/>
          <w:szCs w:val="28"/>
        </w:rPr>
        <w:t xml:space="preserve"> </w:t>
      </w:r>
    </w:p>
    <w:sectPr w:rsidR="000D06D8" w:rsidRPr="00FE3ACE" w:rsidSect="00FB10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1E2B20"/>
    <w:multiLevelType w:val="hybridMultilevel"/>
    <w:tmpl w:val="FA56516E"/>
    <w:lvl w:ilvl="0" w:tplc="BD08880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C66B0"/>
    <w:rsid w:val="00033007"/>
    <w:rsid w:val="000C66B0"/>
    <w:rsid w:val="000D06D8"/>
    <w:rsid w:val="00925D17"/>
    <w:rsid w:val="00A3292D"/>
    <w:rsid w:val="00AB3320"/>
    <w:rsid w:val="00BE7D90"/>
    <w:rsid w:val="00FB103C"/>
    <w:rsid w:val="00FE3A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66B0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iPriority w:val="99"/>
    <w:unhideWhenUsed/>
    <w:rsid w:val="000C66B0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a4">
    <w:name w:val="Текст Знак"/>
    <w:basedOn w:val="a0"/>
    <w:link w:val="a3"/>
    <w:uiPriority w:val="99"/>
    <w:rsid w:val="000C66B0"/>
    <w:rPr>
      <w:rFonts w:ascii="Consolas" w:eastAsia="Calibri" w:hAnsi="Consolas" w:cs="Times New Roman"/>
      <w:sz w:val="21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370</Words>
  <Characters>2115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2481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2017-12-05T13:38:00Z</dcterms:created>
  <dcterms:modified xsi:type="dcterms:W3CDTF">2017-12-05T15:11:00Z</dcterms:modified>
</cp:coreProperties>
</file>