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64" w:rsidRDefault="00502764" w:rsidP="00502764">
      <w:r>
        <w:t>Акмуллинская дистанционная олимпиада по литературе (6 класс)</w:t>
      </w:r>
    </w:p>
    <w:p w:rsidR="00502764" w:rsidRDefault="00502764" w:rsidP="00502764">
      <w:r>
        <w:t>Задание</w:t>
      </w:r>
    </w:p>
    <w:p w:rsidR="00502764" w:rsidRDefault="00502764" w:rsidP="00502764">
      <w:r>
        <w:t>Проанализируйте фрагмент из сказки С.Т. Аксакова «Аленький цветочек. Сказка ключницы Палагеи», выполняя следующие задания.</w:t>
      </w:r>
    </w:p>
    <w:p w:rsidR="00502764" w:rsidRDefault="00502764" w:rsidP="00502764">
      <w:r>
        <w:t>1)</w:t>
      </w:r>
      <w:r>
        <w:tab/>
        <w:t>Определите, к какому виду сказки можно отнести сказку С.Т. Аксакова. Аргументируйте свой ответ примерами из данного ниже фрагмента.</w:t>
      </w:r>
    </w:p>
    <w:p w:rsidR="00502764" w:rsidRDefault="00502764" w:rsidP="00502764">
      <w:r>
        <w:t>2)</w:t>
      </w:r>
      <w:r>
        <w:tab/>
        <w:t>Охарактеризуйте героев сказки, которых Вы встречаете в данном отрывке. Объясните, почему дочери обращаются к отцу: «Государь ты мой батюшка родимый». В чём заключается особенность просьбы младшей дочери?</w:t>
      </w:r>
    </w:p>
    <w:p w:rsidR="00502764" w:rsidRDefault="00502764" w:rsidP="00502764">
      <w:r>
        <w:t>3)</w:t>
      </w:r>
      <w:r>
        <w:tab/>
        <w:t>Выявите языковые особенности текста: выпишите традиционные для сказки обороты речи, устойчивые эпитеты, сравнения и определите их функцию в произведении С.Т. Аксакова. Объясните значения слов: «тувалет», «венец» и «бусурманские».</w:t>
      </w:r>
    </w:p>
    <w:p w:rsidR="00097869" w:rsidRDefault="00097869"/>
    <w:p w:rsidR="00502764" w:rsidRDefault="00502764"/>
    <w:p w:rsidR="00502764" w:rsidRDefault="00502764"/>
    <w:p w:rsidR="00502764" w:rsidRDefault="00502764" w:rsidP="00502764">
      <w:pPr>
        <w:pStyle w:val="a3"/>
        <w:numPr>
          <w:ilvl w:val="0"/>
          <w:numId w:val="1"/>
        </w:numPr>
      </w:pPr>
      <w:r>
        <w:t xml:space="preserve">   Сказка С.Т. Аксаковой относится к категории волшебных сказок. Это можно доказать тем, что на протяжении всего фрагмента сказки присутствуют сюжетные линии волшебных событий «</w:t>
      </w:r>
      <w:r w:rsidRPr="00502764">
        <w:t>Бродит он по тому лесу дремучему, непроездному, непроходному, и что дальше идет, то дорога лучше становится, словно деревья перед ним расступаются, а часты кусты раздвигаются.</w:t>
      </w:r>
      <w:r>
        <w:t>» ;  «</w:t>
      </w:r>
      <w:r w:rsidRPr="00502764">
        <w:t>«Все хорошо, да есть нечего», и вырос перед ним стол, убранный, разубранный: в посуде золотой да серебряной яства стоят сахарные, и вина заморские, и питья медвяные.</w:t>
      </w:r>
      <w:r>
        <w:t>» ;  «</w:t>
      </w:r>
      <w:r w:rsidRPr="00502764">
        <w:t>Не успел он встать да оглянуться, а стола с кушаньем как не бывало, а музыка играет не умолкаючи</w:t>
      </w:r>
      <w:r>
        <w:t xml:space="preserve">» </w:t>
      </w:r>
    </w:p>
    <w:p w:rsidR="00502764" w:rsidRDefault="00502764" w:rsidP="00502764"/>
    <w:p w:rsidR="00502764" w:rsidRDefault="00502764" w:rsidP="00502764"/>
    <w:p w:rsidR="00502764" w:rsidRDefault="00502764" w:rsidP="00B16E29">
      <w:pPr>
        <w:pStyle w:val="a3"/>
        <w:numPr>
          <w:ilvl w:val="0"/>
          <w:numId w:val="1"/>
        </w:numPr>
      </w:pPr>
      <w:r>
        <w:t>В отрывке можно охарактирезовать  4 персонажа – это 3 дочери купца и  его самого.</w:t>
      </w:r>
      <w:r w:rsidRPr="00502764">
        <w:t xml:space="preserve"> Купец был добрым человеком, верным мужем и хорошим отцом. Он любил своих дочерей и ради них готов был на все. Ради счастья своих детей</w:t>
      </w:r>
      <w:proofErr w:type="gramStart"/>
      <w:r w:rsidRPr="00502764">
        <w:t xml:space="preserve"> ,</w:t>
      </w:r>
      <w:proofErr w:type="gramEnd"/>
      <w:r w:rsidRPr="00502764">
        <w:t xml:space="preserve"> он не задумываясь пустился в опасное приключение, чтобы привезти им заказанные подарки.</w:t>
      </w:r>
      <w:r w:rsidR="0091681F" w:rsidRPr="0091681F">
        <w:t xml:space="preserve"> Старшие дочери купца избалованн</w:t>
      </w:r>
      <w:r w:rsidR="0091681F">
        <w:t>ые девицы, они получили подарки от отца</w:t>
      </w:r>
      <w:proofErr w:type="gramStart"/>
      <w:r w:rsidR="0091681F">
        <w:t xml:space="preserve"> ,</w:t>
      </w:r>
      <w:proofErr w:type="gramEnd"/>
      <w:r w:rsidR="0091681F">
        <w:t xml:space="preserve"> но  не любили его , а думали только о себе и о </w:t>
      </w:r>
      <w:proofErr w:type="spellStart"/>
      <w:r w:rsidR="0091681F">
        <w:t>женидьбе</w:t>
      </w:r>
      <w:proofErr w:type="spellEnd"/>
      <w:r w:rsidR="0091681F" w:rsidRPr="0091681F">
        <w:t>.</w:t>
      </w:r>
      <w:r w:rsidR="0091681F">
        <w:t xml:space="preserve"> Младшая дочь – была любимой дочкой отца</w:t>
      </w:r>
      <w:proofErr w:type="gramStart"/>
      <w:r w:rsidR="0091681F">
        <w:t xml:space="preserve"> .</w:t>
      </w:r>
      <w:proofErr w:type="gramEnd"/>
      <w:r w:rsidR="0091681F">
        <w:t xml:space="preserve"> Воспитанная доброжелательная и любила своего отца </w:t>
      </w:r>
      <w:r w:rsidR="0091681F" w:rsidRPr="0091681F">
        <w:t xml:space="preserve"> </w:t>
      </w:r>
      <w:r w:rsidR="0091681F">
        <w:t xml:space="preserve">  «М</w:t>
      </w:r>
      <w:r w:rsidR="0091681F" w:rsidRPr="0091681F">
        <w:t>еньшая же дочь любимая, красавица писаная, о женихах и слышать не хочет, покуда не воротится ее родимый батюшка</w:t>
      </w:r>
      <w:r w:rsidR="0091681F">
        <w:t>»</w:t>
      </w:r>
      <w:r w:rsidR="00B16E29">
        <w:t>.</w:t>
      </w:r>
      <w:r w:rsidR="00B16E29" w:rsidRPr="00B16E29">
        <w:t xml:space="preserve"> </w:t>
      </w:r>
      <w:r w:rsidR="00B16E29">
        <w:t>Д</w:t>
      </w:r>
      <w:r w:rsidR="00B16E29" w:rsidRPr="00B16E29">
        <w:t>очери обращаются к отцу: «Государь ты мой батюшка родимый»</w:t>
      </w:r>
      <w:proofErr w:type="gramStart"/>
      <w:r w:rsidR="00B16E29">
        <w:t xml:space="preserve"> ,</w:t>
      </w:r>
      <w:proofErr w:type="gramEnd"/>
      <w:r w:rsidR="00B16E29">
        <w:t xml:space="preserve"> потому что уважают отца</w:t>
      </w:r>
      <w:r w:rsidR="003F657B">
        <w:t xml:space="preserve">  и это было принято в те времена</w:t>
      </w:r>
      <w:r w:rsidR="00B16E29">
        <w:t xml:space="preserve"> , но младшая дочь купца делает это искренне , а не как её сёстры.</w:t>
      </w:r>
    </w:p>
    <w:p w:rsidR="003F657B" w:rsidRDefault="003F657B" w:rsidP="003F657B"/>
    <w:p w:rsidR="003F657B" w:rsidRDefault="003F657B" w:rsidP="0076615B">
      <w:pPr>
        <w:pStyle w:val="a3"/>
        <w:numPr>
          <w:ilvl w:val="0"/>
          <w:numId w:val="1"/>
        </w:numPr>
      </w:pPr>
      <w:proofErr w:type="gramStart"/>
      <w:r>
        <w:lastRenderedPageBreak/>
        <w:t>В</w:t>
      </w:r>
      <w:proofErr w:type="gramEnd"/>
      <w:r>
        <w:t xml:space="preserve"> фрагменте сказки «Аленький цветочек» автор использует художественные средства выразительности для предания сказке более волшебного стиля. В этом автору помогают эпитеты</w:t>
      </w:r>
      <w:proofErr w:type="gramStart"/>
      <w:r>
        <w:t xml:space="preserve"> :</w:t>
      </w:r>
      <w:proofErr w:type="gramEnd"/>
      <w:r>
        <w:t xml:space="preserve"> с</w:t>
      </w:r>
      <w:r w:rsidRPr="003F657B">
        <w:t>олнце красное, лес дремучий, яства сахарные, честной купец, красавица писаная, батюшка родимый…</w:t>
      </w:r>
      <w:r w:rsidR="0055266B">
        <w:t xml:space="preserve"> Сравнения :</w:t>
      </w:r>
      <w:r w:rsidR="0055266B" w:rsidRPr="0055266B">
        <w:t xml:space="preserve"> и любил он дочерей своих больше всего своего б</w:t>
      </w:r>
      <w:r w:rsidR="0055266B">
        <w:t>огатства, жемчугов, драгоценных камень</w:t>
      </w:r>
      <w:r w:rsidR="0055266B" w:rsidRPr="0055266B">
        <w:t>ев, золотой и серебряной казны</w:t>
      </w:r>
      <w:r w:rsidR="0055266B">
        <w:t>;</w:t>
      </w:r>
      <w:r w:rsidR="0055266B" w:rsidRPr="0055266B">
        <w:t xml:space="preserve"> что ни в сказке сказать, ни пером написать</w:t>
      </w:r>
      <w:r w:rsidR="0055266B">
        <w:t xml:space="preserve"> ;</w:t>
      </w:r>
      <w:r w:rsidR="0055266B" w:rsidRPr="0055266B">
        <w:t xml:space="preserve"> кругом его хоть глаз выколи, а</w:t>
      </w:r>
      <w:r w:rsidR="0076615B">
        <w:t xml:space="preserve"> у него под ногами светлехонько;</w:t>
      </w:r>
      <w:r w:rsidR="0076615B" w:rsidRPr="0076615B">
        <w:t xml:space="preserve"> И вдру</w:t>
      </w:r>
      <w:r w:rsidR="0076615B">
        <w:t xml:space="preserve">г видит он на </w:t>
      </w:r>
      <w:proofErr w:type="spellStart"/>
      <w:r w:rsidR="0076615B">
        <w:t>пригорочке</w:t>
      </w:r>
      <w:proofErr w:type="spellEnd"/>
      <w:r w:rsidR="0076615B">
        <w:t xml:space="preserve"> зелены</w:t>
      </w:r>
      <w:r w:rsidR="0076615B" w:rsidRPr="0076615B">
        <w:t xml:space="preserve">м цветет цветок цвету </w:t>
      </w:r>
      <w:proofErr w:type="gramStart"/>
      <w:r w:rsidR="0076615B" w:rsidRPr="0076615B">
        <w:t>алого</w:t>
      </w:r>
      <w:proofErr w:type="gramEnd"/>
      <w:r w:rsidR="0076615B" w:rsidRPr="0076615B">
        <w:t>, красоты невиданной и неслыханной, ни в сказке сказать, ни пером написать.</w:t>
      </w:r>
      <w:r w:rsidR="00081120">
        <w:t xml:space="preserve"> </w:t>
      </w:r>
      <w:r w:rsidR="0076615B">
        <w:t xml:space="preserve">Ещё в сказке есть устаревшие слова – это </w:t>
      </w:r>
      <w:proofErr w:type="spellStart"/>
      <w:r w:rsidR="0076615B">
        <w:t>тувалет</w:t>
      </w:r>
      <w:proofErr w:type="spellEnd"/>
      <w:r w:rsidR="0076615B">
        <w:t xml:space="preserve"> –</w:t>
      </w:r>
      <w:r w:rsidR="00081120">
        <w:t xml:space="preserve"> </w:t>
      </w:r>
      <w:bookmarkStart w:id="0" w:name="_GoBack"/>
      <w:bookmarkEnd w:id="0"/>
      <w:r w:rsidR="0076615B">
        <w:t>зеркало</w:t>
      </w:r>
      <w:proofErr w:type="gramStart"/>
      <w:r w:rsidR="0076615B">
        <w:t xml:space="preserve"> ,</w:t>
      </w:r>
      <w:proofErr w:type="gramEnd"/>
      <w:r w:rsidR="0076615B">
        <w:t xml:space="preserve"> венец-драгоценный головной убор, </w:t>
      </w:r>
      <w:proofErr w:type="spellStart"/>
      <w:r w:rsidR="00081120">
        <w:t>бусурманские</w:t>
      </w:r>
      <w:proofErr w:type="spellEnd"/>
      <w:r w:rsidR="00081120">
        <w:t>-иноземные.</w:t>
      </w:r>
    </w:p>
    <w:p w:rsidR="00502764" w:rsidRDefault="00502764" w:rsidP="00502764"/>
    <w:sectPr w:rsidR="0050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734"/>
    <w:multiLevelType w:val="hybridMultilevel"/>
    <w:tmpl w:val="BD10C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64"/>
    <w:rsid w:val="00081120"/>
    <w:rsid w:val="00097869"/>
    <w:rsid w:val="003F657B"/>
    <w:rsid w:val="00502764"/>
    <w:rsid w:val="0055266B"/>
    <w:rsid w:val="0076615B"/>
    <w:rsid w:val="0091681F"/>
    <w:rsid w:val="00B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2017-12-05T13:24:00Z</dcterms:created>
  <dcterms:modified xsi:type="dcterms:W3CDTF">2017-12-05T14:35:00Z</dcterms:modified>
</cp:coreProperties>
</file>