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E4" w:rsidRPr="005B66D6" w:rsidRDefault="002252E4" w:rsidP="002252E4">
      <w:pPr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5B66D6">
        <w:rPr>
          <w:rStyle w:val="a3"/>
          <w:sz w:val="28"/>
          <w:szCs w:val="28"/>
        </w:rPr>
        <w:t>11 класс</w:t>
      </w: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FC0BBE" w:rsidRPr="002E2248" w:rsidRDefault="00FC0BBE" w:rsidP="00FC0BBE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2E2248">
        <w:rPr>
          <w:rStyle w:val="a3"/>
          <w:sz w:val="28"/>
          <w:szCs w:val="28"/>
          <w:lang w:val="en-US"/>
        </w:rPr>
        <w:t>I</w:t>
      </w:r>
      <w:r w:rsidRPr="002E2248">
        <w:rPr>
          <w:rStyle w:val="a3"/>
          <w:sz w:val="28"/>
          <w:szCs w:val="28"/>
        </w:rPr>
        <w:t xml:space="preserve">.  </w:t>
      </w:r>
      <w:proofErr w:type="gramStart"/>
      <w:r w:rsidRPr="002E2248">
        <w:rPr>
          <w:rStyle w:val="a3"/>
          <w:sz w:val="28"/>
          <w:szCs w:val="28"/>
        </w:rPr>
        <w:t>Дайте  ответы</w:t>
      </w:r>
      <w:proofErr w:type="gramEnd"/>
      <w:r w:rsidRPr="002E2248">
        <w:rPr>
          <w:rStyle w:val="a3"/>
          <w:sz w:val="28"/>
          <w:szCs w:val="28"/>
        </w:rPr>
        <w:t xml:space="preserve"> на вопросы в развернутой форме.</w:t>
      </w:r>
    </w:p>
    <w:p w:rsidR="00FC0BBE" w:rsidRPr="00443860" w:rsidRDefault="00FC0BBE" w:rsidP="00FC0BBE">
      <w:pPr>
        <w:pStyle w:val="a4"/>
        <w:spacing w:before="0" w:beforeAutospacing="0" w:after="0" w:afterAutospacing="0"/>
        <w:jc w:val="both"/>
        <w:rPr>
          <w:rStyle w:val="a3"/>
          <w:color w:val="555555"/>
          <w:sz w:val="28"/>
          <w:szCs w:val="28"/>
        </w:rPr>
      </w:pPr>
    </w:p>
    <w:p w:rsidR="00FC0BBE" w:rsidRPr="009738E1" w:rsidRDefault="00FC0BBE" w:rsidP="00FC0BB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E2248">
        <w:rPr>
          <w:rStyle w:val="a3"/>
          <w:sz w:val="28"/>
          <w:szCs w:val="28"/>
        </w:rPr>
        <w:t>Вопрос 1</w:t>
      </w:r>
      <w:r w:rsidRPr="002E2248">
        <w:rPr>
          <w:rStyle w:val="a3"/>
          <w:b w:val="0"/>
          <w:sz w:val="28"/>
          <w:szCs w:val="28"/>
        </w:rPr>
        <w:t>. «</w:t>
      </w:r>
      <w:r>
        <w:rPr>
          <w:rStyle w:val="a3"/>
          <w:b w:val="0"/>
          <w:sz w:val="28"/>
          <w:szCs w:val="28"/>
        </w:rPr>
        <w:t>Когда психология стала самостоятельной наукой и частью какой науки она была долгое время?»</w:t>
      </w:r>
    </w:p>
    <w:p w:rsidR="00FC0BBE" w:rsidRDefault="00CC4300" w:rsidP="00722F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CC4300">
        <w:rPr>
          <w:rFonts w:asciiTheme="minorHAnsi" w:hAnsiTheme="minorHAnsi"/>
        </w:rPr>
        <w:t xml:space="preserve">Первые научные психологические представления возникли ещё в </w:t>
      </w:r>
      <w:r>
        <w:rPr>
          <w:rFonts w:asciiTheme="minorHAnsi" w:hAnsiTheme="minorHAnsi"/>
        </w:rPr>
        <w:t>глубокой древности</w:t>
      </w:r>
      <w:r w:rsidRPr="00CC4300">
        <w:rPr>
          <w:rFonts w:asciiTheme="minorHAnsi" w:hAnsiTheme="minorHAnsi"/>
        </w:rPr>
        <w:t>, и развитие этих представлений долгое время происходило в рамках философии и других наук – естествознания, медицины.</w:t>
      </w:r>
      <w:r>
        <w:rPr>
          <w:rFonts w:asciiTheme="minorHAnsi" w:hAnsiTheme="minorHAnsi"/>
        </w:rPr>
        <w:t xml:space="preserve"> И </w:t>
      </w:r>
      <w:proofErr w:type="gramStart"/>
      <w:r w:rsidRPr="00CC4300">
        <w:rPr>
          <w:rFonts w:asciiTheme="minorHAnsi" w:hAnsiTheme="minorHAnsi"/>
        </w:rPr>
        <w:t>только  в</w:t>
      </w:r>
      <w:proofErr w:type="gramEnd"/>
      <w:r w:rsidRPr="00CC4300">
        <w:rPr>
          <w:rFonts w:asciiTheme="minorHAnsi" w:hAnsiTheme="minorHAnsi"/>
        </w:rPr>
        <w:t xml:space="preserve"> середине 19 века психология выделилась как самостоятельная наука. </w:t>
      </w:r>
      <w:r>
        <w:rPr>
          <w:rFonts w:asciiTheme="minorHAnsi" w:hAnsiTheme="minorHAnsi"/>
        </w:rPr>
        <w:t xml:space="preserve">В </w:t>
      </w:r>
      <w:r w:rsidR="00722FA4" w:rsidRPr="00722FA4">
        <w:rPr>
          <w:rFonts w:asciiTheme="minorHAnsi" w:hAnsiTheme="minorHAnsi"/>
        </w:rPr>
        <w:t xml:space="preserve">1879 </w:t>
      </w:r>
      <w:proofErr w:type="gramStart"/>
      <w:r w:rsidR="00722FA4" w:rsidRPr="00722FA4">
        <w:rPr>
          <w:rFonts w:asciiTheme="minorHAnsi" w:hAnsiTheme="minorHAnsi"/>
        </w:rPr>
        <w:t>год</w:t>
      </w:r>
      <w:r w:rsidR="00722FA4">
        <w:rPr>
          <w:rFonts w:asciiTheme="minorHAnsi" w:hAnsiTheme="minorHAnsi"/>
        </w:rPr>
        <w:t>у</w:t>
      </w:r>
      <w:r>
        <w:rPr>
          <w:rFonts w:asciiTheme="minorHAnsi" w:hAnsiTheme="minorHAnsi"/>
        </w:rPr>
        <w:t xml:space="preserve"> </w:t>
      </w:r>
      <w:r w:rsidR="00722FA4" w:rsidRPr="00722FA4">
        <w:rPr>
          <w:rFonts w:asciiTheme="minorHAnsi" w:hAnsiTheme="minorHAnsi"/>
        </w:rPr>
        <w:t> В.</w:t>
      </w:r>
      <w:proofErr w:type="gramEnd"/>
      <w:r w:rsidR="00722FA4" w:rsidRPr="00722FA4">
        <w:rPr>
          <w:rFonts w:asciiTheme="minorHAnsi" w:hAnsiTheme="minorHAnsi"/>
        </w:rPr>
        <w:t xml:space="preserve"> Вундт – немецкий психолог и философ – открыл первую экспериментальную психологическую лабораторию при Лейпцигском университете. Спустя два года на базе этой лаборатории был создан институт экспериментальной психологии, в котором учились многие выдающиеся психологи мира</w:t>
      </w:r>
      <w:r w:rsidR="00722FA4">
        <w:rPr>
          <w:rFonts w:asciiTheme="minorHAnsi" w:hAnsiTheme="minorHAnsi"/>
        </w:rPr>
        <w:t xml:space="preserve">. 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color w:val="5F5F5F"/>
          <w:sz w:val="28"/>
          <w:szCs w:val="28"/>
        </w:rPr>
        <w:t>Началом развития психологии как самостоятельной науки принято считать 1879 год, в котором </w:t>
      </w:r>
      <w:r w:rsidRPr="005D4906">
        <w:rPr>
          <w:i/>
          <w:iCs/>
          <w:color w:val="5F5F5F"/>
          <w:sz w:val="28"/>
          <w:szCs w:val="28"/>
        </w:rPr>
        <w:t>В. Вундт</w:t>
      </w:r>
      <w:r w:rsidRPr="005D4906">
        <w:rPr>
          <w:color w:val="5F5F5F"/>
          <w:sz w:val="28"/>
          <w:szCs w:val="28"/>
        </w:rPr>
        <w:t> – немецкий психолог, физиолог и философ – открыл первую экспериментальную психологическую лабораторию при Лейпцигском университете. Спустя два года на базе этой лаборатории был создан институт экспериментальной психологии, в котором учились многие выдающиеся психологи мира, в том числе и из России – </w:t>
      </w:r>
      <w:r w:rsidRPr="005D4906">
        <w:rPr>
          <w:i/>
          <w:iCs/>
          <w:color w:val="5F5F5F"/>
          <w:sz w:val="28"/>
          <w:szCs w:val="28"/>
        </w:rPr>
        <w:t xml:space="preserve">В.М. Бехтерев, Г.И. Челпанов, Н.Н. </w:t>
      </w:r>
      <w:proofErr w:type="spellStart"/>
      <w:r w:rsidRPr="005D4906">
        <w:rPr>
          <w:i/>
          <w:iCs/>
          <w:color w:val="5F5F5F"/>
          <w:sz w:val="28"/>
          <w:szCs w:val="28"/>
        </w:rPr>
        <w:t>Ланге</w:t>
      </w:r>
      <w:proofErr w:type="spellEnd"/>
      <w:r w:rsidRPr="005D4906">
        <w:rPr>
          <w:color w:val="5F5F5F"/>
          <w:sz w:val="28"/>
          <w:szCs w:val="28"/>
        </w:rPr>
        <w:t>. В этом же году Вундт основал первый психологический журнал. Благодаря усилиям Вундта в 1889 г. в Париже был проведен Первый международный психологический конгресс и учреждено научное психологическое сообщество.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color w:val="5F5F5F"/>
          <w:sz w:val="28"/>
          <w:szCs w:val="28"/>
        </w:rPr>
        <w:t xml:space="preserve">Согласно </w:t>
      </w:r>
      <w:proofErr w:type="gramStart"/>
      <w:r w:rsidRPr="005D4906">
        <w:rPr>
          <w:color w:val="5F5F5F"/>
          <w:sz w:val="28"/>
          <w:szCs w:val="28"/>
        </w:rPr>
        <w:t>представлениям Вундта</w:t>
      </w:r>
      <w:proofErr w:type="gramEnd"/>
      <w:r w:rsidRPr="005D4906">
        <w:rPr>
          <w:color w:val="5F5F5F"/>
          <w:sz w:val="28"/>
          <w:szCs w:val="28"/>
        </w:rPr>
        <w:t xml:space="preserve"> психология имеет уникальный предмет – непосредственный опыт субъекта, постигаемый только путем самонаблюдения, или </w:t>
      </w:r>
      <w:r w:rsidRPr="005D4906">
        <w:rPr>
          <w:i/>
          <w:iCs/>
          <w:color w:val="5F5F5F"/>
          <w:sz w:val="28"/>
          <w:szCs w:val="28"/>
        </w:rPr>
        <w:t>интроспекции, – </w:t>
      </w:r>
      <w:r w:rsidRPr="005D4906">
        <w:rPr>
          <w:color w:val="5F5F5F"/>
          <w:sz w:val="28"/>
          <w:szCs w:val="28"/>
        </w:rPr>
        <w:t>особой процедуры наблюдения субъекта за процессами в своем сознании, требующей длительной тренировки. Выделив «простейшие элементы сознания» – ощущение и элементарные чувства, – Вундт считал основной задачей психологии установление связей между элементами и «законов» душевной жизни.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i/>
          <w:iCs/>
          <w:color w:val="5F5F5F"/>
          <w:sz w:val="28"/>
          <w:szCs w:val="28"/>
        </w:rPr>
        <w:t xml:space="preserve">Э. </w:t>
      </w:r>
      <w:proofErr w:type="spellStart"/>
      <w:r w:rsidRPr="005D4906">
        <w:rPr>
          <w:i/>
          <w:iCs/>
          <w:color w:val="5F5F5F"/>
          <w:sz w:val="28"/>
          <w:szCs w:val="28"/>
        </w:rPr>
        <w:t>Титченер</w:t>
      </w:r>
      <w:proofErr w:type="spellEnd"/>
      <w:r w:rsidRPr="005D4906">
        <w:rPr>
          <w:i/>
          <w:iCs/>
          <w:color w:val="5F5F5F"/>
          <w:sz w:val="28"/>
          <w:szCs w:val="28"/>
        </w:rPr>
        <w:t>,</w:t>
      </w:r>
      <w:r w:rsidRPr="005D4906">
        <w:rPr>
          <w:color w:val="5F5F5F"/>
          <w:sz w:val="28"/>
          <w:szCs w:val="28"/>
        </w:rPr>
        <w:t> американский психолог и создатель структурной психологии, развил идеи интроспективной психологии Вундта, предложив в качестве основного метода изучения сознания метод </w:t>
      </w:r>
      <w:r w:rsidRPr="005D4906">
        <w:rPr>
          <w:i/>
          <w:iCs/>
          <w:color w:val="5F5F5F"/>
          <w:sz w:val="28"/>
          <w:szCs w:val="28"/>
        </w:rPr>
        <w:t>аналитической интроспекции. </w:t>
      </w:r>
      <w:r w:rsidRPr="005D4906">
        <w:rPr>
          <w:color w:val="5F5F5F"/>
          <w:sz w:val="28"/>
          <w:szCs w:val="28"/>
        </w:rPr>
        <w:t xml:space="preserve">Особенность этого метода заключалась в том, что испытуемый давал результаты самонаблюдения в терминах элементов структуры сознания, а не в понятиях предметов внешнего мира или стимулов. Под элементами сознания </w:t>
      </w:r>
      <w:proofErr w:type="spellStart"/>
      <w:r w:rsidRPr="005D4906">
        <w:rPr>
          <w:color w:val="5F5F5F"/>
          <w:sz w:val="28"/>
          <w:szCs w:val="28"/>
        </w:rPr>
        <w:t>Титченер</w:t>
      </w:r>
      <w:proofErr w:type="spellEnd"/>
      <w:r w:rsidRPr="005D4906">
        <w:rPr>
          <w:color w:val="5F5F5F"/>
          <w:sz w:val="28"/>
          <w:szCs w:val="28"/>
        </w:rPr>
        <w:t xml:space="preserve"> понимал ощущения, представления и простейшие чувствования, из которых как из кирпичиков, складывалось все разнообразие душевной жизни человека.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color w:val="5F5F5F"/>
          <w:sz w:val="28"/>
          <w:szCs w:val="28"/>
        </w:rPr>
        <w:t>Другой последователь Вундта – немецкий психолог и философ </w:t>
      </w:r>
      <w:r w:rsidRPr="005D4906">
        <w:rPr>
          <w:i/>
          <w:iCs/>
          <w:color w:val="5F5F5F"/>
          <w:sz w:val="28"/>
          <w:szCs w:val="28"/>
        </w:rPr>
        <w:t xml:space="preserve">О. </w:t>
      </w:r>
      <w:proofErr w:type="spellStart"/>
      <w:r w:rsidRPr="005D4906">
        <w:rPr>
          <w:i/>
          <w:iCs/>
          <w:color w:val="5F5F5F"/>
          <w:sz w:val="28"/>
          <w:szCs w:val="28"/>
        </w:rPr>
        <w:t>Кюльпе</w:t>
      </w:r>
      <w:proofErr w:type="spellEnd"/>
      <w:r w:rsidRPr="005D4906">
        <w:rPr>
          <w:color w:val="5F5F5F"/>
          <w:sz w:val="28"/>
          <w:szCs w:val="28"/>
        </w:rPr>
        <w:t> – основал </w:t>
      </w:r>
      <w:proofErr w:type="spellStart"/>
      <w:r w:rsidRPr="005D4906">
        <w:rPr>
          <w:i/>
          <w:iCs/>
          <w:color w:val="5F5F5F"/>
          <w:sz w:val="28"/>
          <w:szCs w:val="28"/>
        </w:rPr>
        <w:t>Вюрцбургскую</w:t>
      </w:r>
      <w:proofErr w:type="spellEnd"/>
      <w:r w:rsidRPr="005D4906">
        <w:rPr>
          <w:i/>
          <w:iCs/>
          <w:color w:val="5F5F5F"/>
          <w:sz w:val="28"/>
          <w:szCs w:val="28"/>
        </w:rPr>
        <w:t xml:space="preserve"> школу. </w:t>
      </w:r>
      <w:r w:rsidRPr="005D4906">
        <w:rPr>
          <w:color w:val="5F5F5F"/>
          <w:sz w:val="28"/>
          <w:szCs w:val="28"/>
        </w:rPr>
        <w:t xml:space="preserve">В отличие от интроспективных методов Вундта и </w:t>
      </w:r>
      <w:proofErr w:type="spellStart"/>
      <w:r w:rsidRPr="005D4906">
        <w:rPr>
          <w:color w:val="5F5F5F"/>
          <w:sz w:val="28"/>
          <w:szCs w:val="28"/>
        </w:rPr>
        <w:t>Титченера</w:t>
      </w:r>
      <w:proofErr w:type="spellEnd"/>
      <w:r w:rsidRPr="005D4906">
        <w:rPr>
          <w:color w:val="5F5F5F"/>
          <w:sz w:val="28"/>
          <w:szCs w:val="28"/>
        </w:rPr>
        <w:t>, в которых одновременно разворачивались собственно сознательный опыт и процесс наблюдения за содержанием этого опыта, </w:t>
      </w:r>
      <w:r w:rsidRPr="005D4906">
        <w:rPr>
          <w:i/>
          <w:iCs/>
          <w:color w:val="5F5F5F"/>
          <w:sz w:val="28"/>
          <w:szCs w:val="28"/>
        </w:rPr>
        <w:t>систематическая интроспекция </w:t>
      </w:r>
      <w:proofErr w:type="spellStart"/>
      <w:r w:rsidRPr="005D4906">
        <w:rPr>
          <w:color w:val="5F5F5F"/>
          <w:sz w:val="28"/>
          <w:szCs w:val="28"/>
        </w:rPr>
        <w:t>Кюльпе</w:t>
      </w:r>
      <w:proofErr w:type="spellEnd"/>
      <w:r w:rsidRPr="005D4906">
        <w:rPr>
          <w:color w:val="5F5F5F"/>
          <w:sz w:val="28"/>
          <w:szCs w:val="28"/>
        </w:rPr>
        <w:t xml:space="preserve"> носила ретроспективный </w:t>
      </w:r>
      <w:r w:rsidRPr="005D4906">
        <w:rPr>
          <w:color w:val="5F5F5F"/>
          <w:sz w:val="28"/>
          <w:szCs w:val="28"/>
        </w:rPr>
        <w:lastRenderedPageBreak/>
        <w:t>характер: испытуемый решал предложенную задачу, а потом в подробностях описывал ход психических процессов при ее решении. При этом в качестве основного объекта исследования выступал сам процесс мышления, а не его результат.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color w:val="5F5F5F"/>
          <w:sz w:val="28"/>
          <w:szCs w:val="28"/>
        </w:rPr>
        <w:t>К концу XIX в. стало понятно, что метод интроспекции крайне ограничен и что круг психических явлений не исчерпывается только феноменами сознания. В это время возникли идеи создания другой психологии. В 1894 г. немецкий философ и психолог </w:t>
      </w:r>
      <w:r w:rsidRPr="005D4906">
        <w:rPr>
          <w:i/>
          <w:iCs/>
          <w:color w:val="5F5F5F"/>
          <w:sz w:val="28"/>
          <w:szCs w:val="28"/>
        </w:rPr>
        <w:t xml:space="preserve">Я. </w:t>
      </w:r>
      <w:proofErr w:type="spellStart"/>
      <w:r w:rsidRPr="005D4906">
        <w:rPr>
          <w:i/>
          <w:iCs/>
          <w:color w:val="5F5F5F"/>
          <w:sz w:val="28"/>
          <w:szCs w:val="28"/>
        </w:rPr>
        <w:t>Дильтей</w:t>
      </w:r>
      <w:proofErr w:type="spellEnd"/>
      <w:r w:rsidRPr="005D4906">
        <w:rPr>
          <w:color w:val="5F5F5F"/>
          <w:sz w:val="28"/>
          <w:szCs w:val="28"/>
        </w:rPr>
        <w:t xml:space="preserve"> в работе «Мысли об описательной и расчленяющей психологии» писал, что существует не одна психологическая наука, а две, причем каждая их них имеет свой предмет и свою методологию. Одну психологию ученый назвал объяснительной, понимая под ней современную ему интроспективную психологию В. Вундта. Другая психология, которую </w:t>
      </w:r>
      <w:proofErr w:type="spellStart"/>
      <w:r w:rsidRPr="005D4906">
        <w:rPr>
          <w:color w:val="5F5F5F"/>
          <w:sz w:val="28"/>
          <w:szCs w:val="28"/>
        </w:rPr>
        <w:t>Дильтей</w:t>
      </w:r>
      <w:proofErr w:type="spellEnd"/>
      <w:r w:rsidRPr="005D4906">
        <w:rPr>
          <w:color w:val="5F5F5F"/>
          <w:sz w:val="28"/>
          <w:szCs w:val="28"/>
        </w:rPr>
        <w:t xml:space="preserve"> призывал создать, была названа им описательной. По замыслу автора, она должна была строиться на совершенно иных основаниях и заниматься прежде всего изучением душевной жизни индивида в ее целостности и уникальности. </w:t>
      </w:r>
      <w:proofErr w:type="spellStart"/>
      <w:r w:rsidRPr="005D4906">
        <w:rPr>
          <w:color w:val="5F5F5F"/>
          <w:sz w:val="28"/>
          <w:szCs w:val="28"/>
        </w:rPr>
        <w:t>Дильтей</w:t>
      </w:r>
      <w:proofErr w:type="spellEnd"/>
      <w:r w:rsidRPr="005D4906">
        <w:rPr>
          <w:color w:val="5F5F5F"/>
          <w:sz w:val="28"/>
          <w:szCs w:val="28"/>
        </w:rPr>
        <w:t xml:space="preserve"> считал, что психология принадлежит не к циклу наук о природе, а к циклу гуманитарных дисциплин, к которому относятся, например, история и культурология, и, следовательно, должна опираться не на естественнонаучный, экспериментальный метод, а на свойственный гуманитарным наукам метод понимания, который заключается в том, чтобы «вчувствоваться» в изучаемый объект. При этом понимающая психология не отвергает методов объясняющей психологии. Введенное </w:t>
      </w:r>
      <w:proofErr w:type="spellStart"/>
      <w:r w:rsidRPr="005D4906">
        <w:rPr>
          <w:color w:val="5F5F5F"/>
          <w:sz w:val="28"/>
          <w:szCs w:val="28"/>
        </w:rPr>
        <w:t>Дильтеем</w:t>
      </w:r>
      <w:proofErr w:type="spellEnd"/>
      <w:r w:rsidRPr="005D4906">
        <w:rPr>
          <w:color w:val="5F5F5F"/>
          <w:sz w:val="28"/>
          <w:szCs w:val="28"/>
        </w:rPr>
        <w:t xml:space="preserve"> различие объяснительной и описательной психологии не потеряло своей актуальности и в наше время. Вопрос, к какому типу наук относится психология – естественным или гуманитарным – и по каким принципам должно строиться познание человеческой души, остается открытым.</w:t>
      </w:r>
    </w:p>
    <w:p w:rsidR="005D4906" w:rsidRPr="005D4906" w:rsidRDefault="005D4906" w:rsidP="005D4906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color w:val="5F5F5F"/>
          <w:sz w:val="28"/>
          <w:szCs w:val="28"/>
        </w:rPr>
      </w:pPr>
      <w:r w:rsidRPr="005D4906">
        <w:rPr>
          <w:color w:val="5F5F5F"/>
          <w:sz w:val="28"/>
          <w:szCs w:val="28"/>
        </w:rPr>
        <w:t>Интенсивное развитие экспериментальной психологии в начале XX в. привело к расширению круга изучаемых явлений, что в свою очередь сделало очевидным недостаточность психологии сознания и интроспективного метода для объяснения душевной жизни человека. Изменилось и само представление о сознании: его перестали рассматривать как замкнутый в себе внутренний мир, доступный познанию лишь самого субъекта. Назрела необходимость в принципиальном пересмотре взглядов на предмет психологии. В это время возникали несколько конкурирующих концепций, каждая из которых отстаивала свою точку зрения на то, чем должна заниматься психология.</w:t>
      </w:r>
    </w:p>
    <w:p w:rsidR="00722FA4" w:rsidRPr="005D4906" w:rsidRDefault="00722FA4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rStyle w:val="a3"/>
          <w:sz w:val="28"/>
          <w:szCs w:val="28"/>
        </w:rPr>
      </w:pPr>
    </w:p>
    <w:p w:rsidR="00FC0BBE" w:rsidRPr="00FC0BBE" w:rsidRDefault="002252E4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FC0BBE">
        <w:rPr>
          <w:rStyle w:val="a3"/>
          <w:sz w:val="28"/>
          <w:szCs w:val="28"/>
        </w:rPr>
        <w:t xml:space="preserve">Вопрос 2. </w:t>
      </w:r>
      <w:r w:rsidR="00FC0BBE" w:rsidRPr="00FC0BBE">
        <w:rPr>
          <w:b/>
          <w:sz w:val="28"/>
          <w:szCs w:val="28"/>
        </w:rPr>
        <w:t>Стремление поступать так же, как все члены группы называется…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А. подражательностью</w:t>
      </w:r>
    </w:p>
    <w:p w:rsidR="00FC0BBE" w:rsidRPr="00123774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Б. конформизмом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В. упрямством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lastRenderedPageBreak/>
        <w:t>Г. Авторитарностью</w:t>
      </w:r>
    </w:p>
    <w:p w:rsidR="002252E4" w:rsidRPr="009738E1" w:rsidRDefault="002252E4" w:rsidP="002252E4">
      <w:pPr>
        <w:ind w:firstLine="708"/>
        <w:jc w:val="both"/>
        <w:rPr>
          <w:rStyle w:val="a3"/>
          <w:sz w:val="28"/>
          <w:szCs w:val="28"/>
        </w:rPr>
      </w:pPr>
    </w:p>
    <w:p w:rsidR="00FC0BBE" w:rsidRPr="009738E1" w:rsidRDefault="00FC0BBE" w:rsidP="002252E4">
      <w:pPr>
        <w:ind w:firstLine="708"/>
        <w:jc w:val="both"/>
        <w:rPr>
          <w:sz w:val="28"/>
          <w:szCs w:val="28"/>
        </w:rPr>
      </w:pPr>
    </w:p>
    <w:p w:rsidR="00FC0BBE" w:rsidRPr="00FC0BBE" w:rsidRDefault="002252E4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bCs/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3.  </w:t>
      </w:r>
      <w:r w:rsidR="00FC0BBE" w:rsidRPr="00D14641">
        <w:rPr>
          <w:b/>
          <w:bCs/>
          <w:color w:val="000000"/>
          <w:sz w:val="28"/>
          <w:szCs w:val="28"/>
        </w:rPr>
        <w:t>Какие</w:t>
      </w:r>
      <w:r w:rsidR="00FC0BBE" w:rsidRPr="00D14641">
        <w:rPr>
          <w:color w:val="000000"/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>из предлагаемых формулировок являются теоретически и экспериментально</w:t>
      </w:r>
      <w:r w:rsidR="00FC0BBE" w:rsidRPr="00FC0BBE">
        <w:rPr>
          <w:b/>
          <w:bCs/>
          <w:color w:val="000000"/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>обоснованными?</w:t>
      </w:r>
    </w:p>
    <w:p w:rsidR="00FC0BBE" w:rsidRPr="00FC0BBE" w:rsidRDefault="00FC0BBE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bCs/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 xml:space="preserve">А) </w:t>
      </w:r>
      <w:r w:rsidRPr="00D14641">
        <w:rPr>
          <w:color w:val="000000"/>
          <w:sz w:val="28"/>
          <w:szCs w:val="28"/>
        </w:rPr>
        <w:t>Межгрупповой конфликт влияет на рост внутригрупповой сплоченности</w:t>
      </w:r>
      <w:r w:rsidRPr="00D14641">
        <w:rPr>
          <w:color w:val="000000"/>
          <w:sz w:val="28"/>
          <w:szCs w:val="28"/>
        </w:rPr>
        <w:br/>
      </w:r>
      <w:r w:rsidRPr="00CC4300">
        <w:rPr>
          <w:b/>
          <w:bCs/>
          <w:color w:val="000000"/>
          <w:sz w:val="28"/>
          <w:szCs w:val="28"/>
          <w:u w:val="single"/>
        </w:rPr>
        <w:t xml:space="preserve">Б) </w:t>
      </w:r>
      <w:r w:rsidRPr="00CC4300">
        <w:rPr>
          <w:color w:val="000000"/>
          <w:sz w:val="28"/>
          <w:szCs w:val="28"/>
          <w:u w:val="single"/>
        </w:rPr>
        <w:t>Рост сплоченности группы обязательно увеличивает ее продуктивность</w:t>
      </w:r>
      <w:r w:rsidRPr="00D14641">
        <w:rPr>
          <w:color w:val="000000"/>
          <w:sz w:val="28"/>
          <w:szCs w:val="28"/>
        </w:rPr>
        <w:br/>
      </w:r>
      <w:r w:rsidRPr="00D14641">
        <w:rPr>
          <w:b/>
          <w:bCs/>
          <w:color w:val="000000"/>
          <w:sz w:val="28"/>
          <w:szCs w:val="28"/>
        </w:rPr>
        <w:t xml:space="preserve">В) </w:t>
      </w:r>
      <w:r w:rsidRPr="00D14641">
        <w:rPr>
          <w:color w:val="000000"/>
          <w:sz w:val="28"/>
          <w:szCs w:val="28"/>
        </w:rPr>
        <w:t>Одним из основных свойств сплоченной гр</w:t>
      </w:r>
      <w:r>
        <w:rPr>
          <w:color w:val="000000"/>
          <w:sz w:val="28"/>
          <w:szCs w:val="28"/>
        </w:rPr>
        <w:t>уппы является привлекательность</w:t>
      </w:r>
      <w:r w:rsidRPr="00D14641">
        <w:rPr>
          <w:color w:val="000000"/>
          <w:sz w:val="28"/>
          <w:szCs w:val="28"/>
        </w:rPr>
        <w:t xml:space="preserve"> членов группы друг для друга 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 xml:space="preserve">Г) </w:t>
      </w:r>
      <w:r w:rsidRPr="00D14641">
        <w:rPr>
          <w:color w:val="000000"/>
          <w:sz w:val="28"/>
          <w:szCs w:val="28"/>
        </w:rPr>
        <w:t>Если увеличивается сплоченность группы, то каждый ее член получает</w:t>
      </w:r>
      <w:r w:rsidRPr="00D14641">
        <w:rPr>
          <w:color w:val="000000"/>
          <w:sz w:val="28"/>
          <w:szCs w:val="28"/>
        </w:rPr>
        <w:br/>
        <w:t>больше возможностей для проявления индивидуальности</w:t>
      </w:r>
    </w:p>
    <w:p w:rsidR="00FC0BBE" w:rsidRPr="009738E1" w:rsidRDefault="00FC0BBE" w:rsidP="00FC0BBE">
      <w:pPr>
        <w:jc w:val="both"/>
        <w:rPr>
          <w:sz w:val="28"/>
          <w:szCs w:val="28"/>
        </w:rPr>
      </w:pPr>
    </w:p>
    <w:p w:rsidR="00FC0BBE" w:rsidRPr="009738E1" w:rsidRDefault="002252E4" w:rsidP="00FC0BBE">
      <w:pPr>
        <w:jc w:val="both"/>
        <w:rPr>
          <w:b/>
          <w:bCs/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4. </w:t>
      </w:r>
      <w:r w:rsidR="009738E1">
        <w:rPr>
          <w:b/>
          <w:sz w:val="28"/>
          <w:szCs w:val="28"/>
        </w:rPr>
        <w:t xml:space="preserve">Какие </w:t>
      </w:r>
      <w:r w:rsidR="00FC0BBE" w:rsidRPr="00D14641">
        <w:rPr>
          <w:b/>
          <w:bCs/>
          <w:color w:val="000000"/>
          <w:sz w:val="28"/>
          <w:szCs w:val="28"/>
        </w:rPr>
        <w:t>из указанных характеристик относятся к</w:t>
      </w:r>
      <w:r w:rsidR="00FC0BBE" w:rsidRPr="00D14641">
        <w:rPr>
          <w:color w:val="000000"/>
          <w:sz w:val="28"/>
          <w:szCs w:val="28"/>
        </w:rPr>
        <w:br/>
      </w:r>
      <w:r w:rsidR="00FC0BBE" w:rsidRPr="00D14641">
        <w:rPr>
          <w:b/>
          <w:bCs/>
          <w:color w:val="000000"/>
          <w:sz w:val="28"/>
          <w:szCs w:val="28"/>
        </w:rPr>
        <w:t>психологическому консультированию (по Ю. Алешиной)?</w:t>
      </w:r>
    </w:p>
    <w:p w:rsidR="00FC0BBE" w:rsidRPr="009738E1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Ориентация на психически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здоровую личность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Отсутствие медикаментозного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Воздействия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Воздействие на глубинные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бессознательные слои психики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Г)Решение неосознаваемых и</w:t>
      </w:r>
      <w:r w:rsidRPr="00D14641">
        <w:rPr>
          <w:color w:val="000000"/>
          <w:sz w:val="28"/>
          <w:szCs w:val="28"/>
        </w:rPr>
        <w:t xml:space="preserve"> глоб</w:t>
      </w:r>
      <w:r>
        <w:rPr>
          <w:color w:val="000000"/>
          <w:sz w:val="28"/>
          <w:szCs w:val="28"/>
        </w:rPr>
        <w:t>альных проблем пациента</w:t>
      </w:r>
      <w:r>
        <w:rPr>
          <w:color w:val="000000"/>
          <w:sz w:val="28"/>
          <w:szCs w:val="28"/>
        </w:rPr>
        <w:br/>
        <w:t>(острые</w:t>
      </w:r>
      <w:r w:rsidRPr="00FC0BBE">
        <w:rPr>
          <w:color w:val="000000"/>
          <w:sz w:val="28"/>
          <w:szCs w:val="28"/>
        </w:rPr>
        <w:t xml:space="preserve"> </w:t>
      </w:r>
      <w:proofErr w:type="spellStart"/>
      <w:r w:rsidRPr="00D14641">
        <w:rPr>
          <w:color w:val="000000"/>
          <w:sz w:val="28"/>
          <w:szCs w:val="28"/>
        </w:rPr>
        <w:t>внутриличност</w:t>
      </w:r>
      <w:r>
        <w:rPr>
          <w:color w:val="000000"/>
          <w:sz w:val="28"/>
          <w:szCs w:val="28"/>
        </w:rPr>
        <w:t>ные</w:t>
      </w:r>
      <w:proofErr w:type="spellEnd"/>
      <w:r>
        <w:rPr>
          <w:color w:val="000000"/>
          <w:sz w:val="28"/>
          <w:szCs w:val="28"/>
        </w:rPr>
        <w:t xml:space="preserve"> конфликты, социальная </w:t>
      </w:r>
      <w:proofErr w:type="spellStart"/>
      <w:r>
        <w:rPr>
          <w:color w:val="000000"/>
          <w:sz w:val="28"/>
          <w:szCs w:val="28"/>
        </w:rPr>
        <w:t>дезад</w:t>
      </w:r>
      <w:r w:rsidRPr="00FC0BBE">
        <w:rPr>
          <w:color w:val="000000"/>
          <w:sz w:val="28"/>
          <w:szCs w:val="28"/>
        </w:rPr>
        <w:t>а</w:t>
      </w:r>
      <w:r w:rsidRPr="00D14641">
        <w:rPr>
          <w:color w:val="000000"/>
          <w:sz w:val="28"/>
          <w:szCs w:val="28"/>
        </w:rPr>
        <w:t>птация</w:t>
      </w:r>
      <w:proofErr w:type="spellEnd"/>
      <w:r w:rsidRPr="00D1464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психосоматические заболевания)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Краткосрочность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Решение повседневных проблем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клинически здорового человека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>Ж) Использован</w:t>
      </w:r>
      <w:r>
        <w:rPr>
          <w:color w:val="000000"/>
          <w:sz w:val="28"/>
          <w:szCs w:val="28"/>
        </w:rPr>
        <w:t>ие медикаментозного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воздействия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>З) Осо</w:t>
      </w:r>
      <w:r>
        <w:rPr>
          <w:color w:val="000000"/>
          <w:sz w:val="28"/>
          <w:szCs w:val="28"/>
        </w:rPr>
        <w:t>знание клиентом причин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</w:p>
    <w:p w:rsidR="00FC0BBE" w:rsidRPr="00FC0BBE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Длительный характер (годы).</w:t>
      </w:r>
      <w:r w:rsidRPr="00D14641">
        <w:rPr>
          <w:color w:val="000000"/>
          <w:sz w:val="28"/>
          <w:szCs w:val="28"/>
        </w:rPr>
        <w:t xml:space="preserve"> Прорабатываются неврозы, постановка диагноза, учет симптоматики</w:t>
      </w:r>
    </w:p>
    <w:p w:rsidR="00FC0BBE" w:rsidRPr="00FC0BBE" w:rsidRDefault="00FC0BBE" w:rsidP="002252E4">
      <w:pPr>
        <w:ind w:firstLine="709"/>
        <w:jc w:val="both"/>
        <w:rPr>
          <w:sz w:val="28"/>
          <w:szCs w:val="28"/>
        </w:rPr>
      </w:pPr>
    </w:p>
    <w:p w:rsidR="00FC0BBE" w:rsidRPr="00FC0BBE" w:rsidRDefault="002252E4" w:rsidP="00FC0BBE">
      <w:pPr>
        <w:jc w:val="both"/>
        <w:rPr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t>Вопрос 5.</w:t>
      </w:r>
      <w:r w:rsidRPr="005B66D6">
        <w:rPr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>Ю. Алешина выделяе</w:t>
      </w:r>
      <w:r w:rsidR="00FC0BBE">
        <w:rPr>
          <w:b/>
          <w:bCs/>
          <w:color w:val="000000"/>
          <w:sz w:val="28"/>
          <w:szCs w:val="28"/>
        </w:rPr>
        <w:t>т</w:t>
      </w:r>
      <w:r w:rsidR="00FC0BBE" w:rsidRPr="00D14641">
        <w:rPr>
          <w:b/>
          <w:bCs/>
          <w:color w:val="000000"/>
          <w:sz w:val="28"/>
          <w:szCs w:val="28"/>
        </w:rPr>
        <w:t xml:space="preserve"> следующие этапы психологического консультирования: </w:t>
      </w:r>
    </w:p>
    <w:p w:rsidR="00FC0BBE" w:rsidRPr="00FC0BBE" w:rsidRDefault="00FC0BBE" w:rsidP="00FC0BBE">
      <w:pPr>
        <w:jc w:val="both"/>
        <w:rPr>
          <w:b/>
          <w:bCs/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начало беседы [1],</w:t>
      </w:r>
      <w:r w:rsidRPr="00D14641">
        <w:rPr>
          <w:color w:val="000000"/>
          <w:sz w:val="28"/>
          <w:szCs w:val="28"/>
        </w:rPr>
        <w:t xml:space="preserve"> 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расспрос клиента [2],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 xml:space="preserve">оказания </w:t>
      </w:r>
      <w:proofErr w:type="spellStart"/>
      <w:r w:rsidRPr="00D14641">
        <w:rPr>
          <w:bCs/>
          <w:color w:val="000000"/>
          <w:sz w:val="28"/>
          <w:szCs w:val="28"/>
        </w:rPr>
        <w:t>психокоррекционного</w:t>
      </w:r>
      <w:proofErr w:type="spellEnd"/>
      <w:r w:rsidRPr="00D14641">
        <w:rPr>
          <w:bCs/>
          <w:color w:val="000000"/>
          <w:sz w:val="28"/>
          <w:szCs w:val="28"/>
        </w:rPr>
        <w:t xml:space="preserve"> воздействия [3],</w:t>
      </w:r>
    </w:p>
    <w:p w:rsidR="00FC0BBE" w:rsidRPr="00FC0BBE" w:rsidRDefault="00FC0BBE" w:rsidP="00FC0BBE">
      <w:pPr>
        <w:jc w:val="both"/>
        <w:rPr>
          <w:bCs/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завершение беседы [4].</w:t>
      </w:r>
    </w:p>
    <w:p w:rsidR="002252E4" w:rsidRPr="00FC0BBE" w:rsidRDefault="002252E4" w:rsidP="00FC0BBE">
      <w:pPr>
        <w:ind w:firstLine="709"/>
        <w:jc w:val="both"/>
        <w:rPr>
          <w:sz w:val="28"/>
          <w:szCs w:val="28"/>
        </w:rPr>
      </w:pPr>
    </w:p>
    <w:p w:rsidR="00FC0BBE" w:rsidRPr="00FC0BBE" w:rsidRDefault="00FC0BBE" w:rsidP="00FC0BBE">
      <w:pPr>
        <w:jc w:val="both"/>
        <w:rPr>
          <w:b/>
          <w:bCs/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>Укажите, какое оптимальное время их продолжительности она предлагает.</w:t>
      </w:r>
    </w:p>
    <w:p w:rsidR="00FC0BBE" w:rsidRPr="00FC0BBE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792CB1" w:rsidRDefault="00FC0BBE" w:rsidP="00FC0BBE">
      <w:pPr>
        <w:rPr>
          <w:b/>
          <w:color w:val="000000"/>
          <w:sz w:val="28"/>
          <w:szCs w:val="28"/>
          <w:u w:val="single"/>
        </w:rPr>
      </w:pPr>
      <w:r w:rsidRPr="00D14641">
        <w:rPr>
          <w:color w:val="000000"/>
          <w:sz w:val="28"/>
          <w:szCs w:val="28"/>
        </w:rPr>
        <w:t>А) 2-3 мин.</w:t>
      </w:r>
      <w:r w:rsidRPr="00D14641">
        <w:rPr>
          <w:color w:val="000000"/>
          <w:sz w:val="28"/>
          <w:szCs w:val="28"/>
        </w:rPr>
        <w:br/>
        <w:t>Б) 5-10 мин.</w:t>
      </w:r>
      <w:r w:rsidRPr="00D14641">
        <w:rPr>
          <w:color w:val="000000"/>
          <w:sz w:val="28"/>
          <w:szCs w:val="28"/>
        </w:rPr>
        <w:br/>
        <w:t>В) 10-15 мин.</w:t>
      </w:r>
      <w:r w:rsidRPr="00D14641">
        <w:rPr>
          <w:color w:val="000000"/>
          <w:sz w:val="28"/>
          <w:szCs w:val="28"/>
        </w:rPr>
        <w:br/>
        <w:t>Г) 15-20 мин.</w:t>
      </w:r>
      <w:r w:rsidRPr="00D14641">
        <w:rPr>
          <w:color w:val="000000"/>
          <w:sz w:val="28"/>
          <w:szCs w:val="28"/>
        </w:rPr>
        <w:br/>
      </w:r>
      <w:r w:rsidRPr="00D14641">
        <w:rPr>
          <w:color w:val="000000"/>
          <w:sz w:val="28"/>
          <w:szCs w:val="28"/>
        </w:rPr>
        <w:lastRenderedPageBreak/>
        <w:t>Д) 25-35 мин.</w:t>
      </w:r>
      <w:r w:rsidRPr="00D14641">
        <w:rPr>
          <w:color w:val="000000"/>
          <w:sz w:val="28"/>
          <w:szCs w:val="28"/>
        </w:rPr>
        <w:br/>
        <w:t xml:space="preserve">Е) </w:t>
      </w:r>
      <w:r w:rsidRPr="00792CB1">
        <w:rPr>
          <w:b/>
          <w:color w:val="000000"/>
          <w:sz w:val="28"/>
          <w:szCs w:val="28"/>
          <w:u w:val="single"/>
        </w:rPr>
        <w:t>30-40 мин.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b/>
          <w:sz w:val="28"/>
          <w:szCs w:val="28"/>
        </w:rPr>
      </w:pPr>
      <w:r w:rsidRPr="00FC0BBE">
        <w:rPr>
          <w:b/>
          <w:sz w:val="28"/>
          <w:szCs w:val="28"/>
        </w:rPr>
        <w:t xml:space="preserve">Вопрос 6. </w:t>
      </w:r>
      <w:r w:rsidRPr="00D14641">
        <w:rPr>
          <w:b/>
          <w:sz w:val="28"/>
          <w:szCs w:val="28"/>
        </w:rPr>
        <w:t xml:space="preserve">Подчеркните слова, которые обозначают мыслительные операции: 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364EE1">
        <w:rPr>
          <w:sz w:val="28"/>
          <w:szCs w:val="28"/>
          <w:u w:val="single"/>
        </w:rPr>
        <w:t xml:space="preserve"> анализ</w:t>
      </w:r>
      <w:r w:rsidRPr="00D14641">
        <w:rPr>
          <w:sz w:val="28"/>
          <w:szCs w:val="28"/>
        </w:rPr>
        <w:t xml:space="preserve">, общение, внимание, </w:t>
      </w:r>
      <w:r w:rsidRPr="00364EE1">
        <w:rPr>
          <w:sz w:val="28"/>
          <w:szCs w:val="28"/>
          <w:u w:val="single"/>
        </w:rPr>
        <w:t>обобщение</w:t>
      </w:r>
      <w:r w:rsidRPr="00D14641">
        <w:rPr>
          <w:sz w:val="28"/>
          <w:szCs w:val="28"/>
        </w:rPr>
        <w:t xml:space="preserve">, </w:t>
      </w:r>
      <w:r w:rsidRPr="00364EE1">
        <w:rPr>
          <w:sz w:val="28"/>
          <w:szCs w:val="28"/>
          <w:u w:val="single"/>
        </w:rPr>
        <w:t>сравнение</w:t>
      </w:r>
      <w:r w:rsidRPr="00D14641">
        <w:rPr>
          <w:sz w:val="28"/>
          <w:szCs w:val="28"/>
        </w:rPr>
        <w:t xml:space="preserve">, радость, </w:t>
      </w:r>
      <w:r w:rsidRPr="00364EE1">
        <w:rPr>
          <w:sz w:val="28"/>
          <w:szCs w:val="28"/>
          <w:u w:val="single"/>
        </w:rPr>
        <w:t>классификация,</w:t>
      </w:r>
      <w:r w:rsidRPr="00D14641">
        <w:rPr>
          <w:sz w:val="28"/>
          <w:szCs w:val="28"/>
        </w:rPr>
        <w:t xml:space="preserve"> </w:t>
      </w: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 деление, обоняние, аналогия.</w:t>
      </w:r>
    </w:p>
    <w:p w:rsidR="00FC0BBE" w:rsidRDefault="00FC0BBE" w:rsidP="00FC0BBE">
      <w:pPr>
        <w:jc w:val="both"/>
        <w:rPr>
          <w:sz w:val="28"/>
          <w:szCs w:val="28"/>
        </w:rPr>
      </w:pPr>
    </w:p>
    <w:p w:rsidR="00FC0BBE" w:rsidRDefault="00FC0BBE" w:rsidP="00FC0BBE">
      <w:pPr>
        <w:jc w:val="both"/>
        <w:rPr>
          <w:b/>
          <w:sz w:val="28"/>
          <w:szCs w:val="28"/>
        </w:rPr>
      </w:pPr>
      <w:r w:rsidRPr="00FC0BBE">
        <w:rPr>
          <w:b/>
          <w:sz w:val="28"/>
          <w:szCs w:val="28"/>
        </w:rPr>
        <w:t xml:space="preserve">Вопрос 7. </w:t>
      </w:r>
      <w:r w:rsidRPr="00D14641">
        <w:rPr>
          <w:b/>
          <w:sz w:val="28"/>
          <w:szCs w:val="28"/>
        </w:rPr>
        <w:t>Толерантность - это:</w:t>
      </w:r>
    </w:p>
    <w:p w:rsidR="00FC0BBE" w:rsidRPr="00D14641" w:rsidRDefault="00FC0BBE" w:rsidP="00FC0BBE">
      <w:pPr>
        <w:jc w:val="both"/>
        <w:rPr>
          <w:b/>
          <w:sz w:val="28"/>
          <w:szCs w:val="28"/>
        </w:rPr>
      </w:pP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редкое заболевание глаз;</w:t>
      </w: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смирение и непротивление злу;</w:t>
      </w:r>
    </w:p>
    <w:p w:rsidR="00FC0BBE" w:rsidRPr="00123774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уважительное отношение к людям другой национальности, взглядов, вероисповедания и др.;</w:t>
      </w: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процесс разрушения национальных культур и замещение их однородной "попсой";</w:t>
      </w:r>
    </w:p>
    <w:p w:rsidR="00FC0BBE" w:rsidRPr="00FC0BBE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14641">
        <w:rPr>
          <w:sz w:val="28"/>
          <w:szCs w:val="28"/>
        </w:rPr>
        <w:t>затрудняюсь ответить.</w:t>
      </w:r>
    </w:p>
    <w:p w:rsidR="00FC0BBE" w:rsidRPr="00FC0BBE" w:rsidRDefault="00FC0BBE" w:rsidP="00FC0BBE">
      <w:pPr>
        <w:ind w:firstLine="709"/>
        <w:jc w:val="both"/>
        <w:rPr>
          <w:b/>
          <w:sz w:val="28"/>
          <w:szCs w:val="28"/>
        </w:rPr>
      </w:pPr>
    </w:p>
    <w:p w:rsidR="00FC0BBE" w:rsidRPr="00D14641" w:rsidRDefault="002252E4" w:rsidP="00FC0BB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5B66D6">
        <w:rPr>
          <w:b/>
          <w:sz w:val="28"/>
          <w:szCs w:val="28"/>
          <w:lang w:val="en-US"/>
        </w:rPr>
        <w:t>II</w:t>
      </w:r>
      <w:r w:rsidRPr="005B66D6">
        <w:rPr>
          <w:b/>
          <w:sz w:val="28"/>
          <w:szCs w:val="28"/>
        </w:rPr>
        <w:t>.</w:t>
      </w:r>
      <w:r w:rsidR="00FC0BBE">
        <w:rPr>
          <w:b/>
          <w:sz w:val="28"/>
          <w:szCs w:val="28"/>
        </w:rPr>
        <w:t xml:space="preserve"> Задание 1. </w:t>
      </w:r>
      <w:r w:rsidR="00FC0BBE" w:rsidRPr="00D14641">
        <w:rPr>
          <w:sz w:val="28"/>
          <w:szCs w:val="28"/>
        </w:rPr>
        <w:t>Что в данном списке может быть названо способностями? Свой ответ объясните.</w:t>
      </w:r>
    </w:p>
    <w:p w:rsidR="00FC0BBE" w:rsidRPr="00FC0BBE" w:rsidRDefault="00FC0BBE" w:rsidP="00FC0BBE">
      <w:pPr>
        <w:jc w:val="both"/>
        <w:rPr>
          <w:sz w:val="28"/>
          <w:szCs w:val="28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а) подвижность нервных процессов</w:t>
      </w:r>
      <w:r w:rsidRPr="00D14641">
        <w:rPr>
          <w:b/>
          <w:bCs/>
          <w:sz w:val="28"/>
          <w:szCs w:val="28"/>
        </w:rPr>
        <w:t>;</w:t>
      </w:r>
    </w:p>
    <w:p w:rsidR="00FC0BBE" w:rsidRPr="00123774" w:rsidRDefault="00FC0BBE" w:rsidP="00FC0BBE">
      <w:pPr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б) физическая выносливость</w:t>
      </w:r>
      <w:r w:rsidRPr="00123774">
        <w:rPr>
          <w:b/>
          <w:bCs/>
          <w:sz w:val="28"/>
          <w:szCs w:val="28"/>
        </w:rPr>
        <w:t>;</w:t>
      </w:r>
    </w:p>
    <w:p w:rsidR="00FC0BBE" w:rsidRPr="00123774" w:rsidRDefault="00FC0BBE" w:rsidP="00FC0BBE">
      <w:pPr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в) математический склад ума</w:t>
      </w:r>
      <w:r w:rsidRPr="00123774">
        <w:rPr>
          <w:b/>
          <w:bCs/>
          <w:sz w:val="28"/>
          <w:szCs w:val="28"/>
        </w:rPr>
        <w:t>;</w:t>
      </w:r>
    </w:p>
    <w:p w:rsidR="002252E4" w:rsidRPr="00123774" w:rsidRDefault="00FC0BBE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г) склонность заниматься определенной деятельностью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д) знание иностранного языка</w:t>
      </w:r>
      <w:r w:rsidRPr="00D14641">
        <w:rPr>
          <w:b/>
          <w:bCs/>
          <w:sz w:val="28"/>
          <w:szCs w:val="28"/>
        </w:rPr>
        <w:t>;</w:t>
      </w:r>
    </w:p>
    <w:p w:rsidR="00FC0BBE" w:rsidRPr="00123774" w:rsidRDefault="00FC0BBE" w:rsidP="00FC0BBE">
      <w:pPr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е) хорошая переключаемость внимания</w:t>
      </w:r>
      <w:r w:rsidRPr="00123774">
        <w:rPr>
          <w:b/>
          <w:bCs/>
          <w:sz w:val="28"/>
          <w:szCs w:val="28"/>
        </w:rPr>
        <w:t>;</w:t>
      </w:r>
    </w:p>
    <w:p w:rsidR="00FC0BBE" w:rsidRPr="00123774" w:rsidRDefault="00FC0BBE" w:rsidP="00FC0BBE">
      <w:pPr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ж) гибкость мышления</w:t>
      </w:r>
      <w:r w:rsidRPr="00123774">
        <w:rPr>
          <w:b/>
          <w:bCs/>
          <w:sz w:val="28"/>
          <w:szCs w:val="28"/>
        </w:rPr>
        <w:t>;</w:t>
      </w:r>
    </w:p>
    <w:p w:rsidR="00FC0BBE" w:rsidRPr="00123774" w:rsidRDefault="00FC0BBE" w:rsidP="00FC0BBE">
      <w:pPr>
        <w:jc w:val="both"/>
        <w:rPr>
          <w:b/>
          <w:sz w:val="28"/>
          <w:szCs w:val="28"/>
        </w:rPr>
      </w:pPr>
      <w:r w:rsidRPr="00123774">
        <w:rPr>
          <w:b/>
          <w:sz w:val="28"/>
          <w:szCs w:val="28"/>
        </w:rPr>
        <w:t>з) умение убеждать людей</w:t>
      </w:r>
      <w:r w:rsidRPr="00123774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и) высокий темп реакций.</w:t>
      </w:r>
    </w:p>
    <w:p w:rsidR="0032535E" w:rsidRDefault="0032535E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D14641">
        <w:rPr>
          <w:sz w:val="28"/>
          <w:szCs w:val="28"/>
        </w:rPr>
        <w:t xml:space="preserve">От чего больше зависит успеваемость школьника: от способностей или от мотивации? </w:t>
      </w:r>
    </w:p>
    <w:p w:rsidR="00FC0BBE" w:rsidRDefault="00FC0BBE" w:rsidP="00FC0BBE">
      <w:pPr>
        <w:jc w:val="both"/>
        <w:rPr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Обоснуйте ответ. </w:t>
      </w:r>
    </w:p>
    <w:p w:rsidR="00BA1C39" w:rsidRDefault="00BA1C39" w:rsidP="00FC0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1C39" w:rsidRPr="00CC4300" w:rsidRDefault="00BA1C39" w:rsidP="00CC4300">
      <w:pPr>
        <w:rPr>
          <w:rFonts w:asciiTheme="minorHAnsi" w:hAnsiTheme="minorHAnsi"/>
        </w:rPr>
      </w:pPr>
      <w:r w:rsidRPr="00CC4300">
        <w:rPr>
          <w:rFonts w:asciiTheme="minorHAnsi" w:hAnsiTheme="minorHAnsi"/>
        </w:rPr>
        <w:t xml:space="preserve">Конечно, успеваемость школьника во многом зависит от его врожденных умственных способностей. </w:t>
      </w:r>
      <w:r w:rsidR="00722FA4" w:rsidRPr="00CC4300">
        <w:rPr>
          <w:rFonts w:asciiTheme="minorHAnsi" w:hAnsiTheme="minorHAnsi"/>
        </w:rPr>
        <w:t>Но р</w:t>
      </w:r>
      <w:r w:rsidRPr="00CC4300">
        <w:rPr>
          <w:rFonts w:asciiTheme="minorHAnsi" w:hAnsiTheme="minorHAnsi"/>
        </w:rPr>
        <w:t xml:space="preserve">ебенку может </w:t>
      </w:r>
      <w:r w:rsidR="00722FA4" w:rsidRPr="00CC4300">
        <w:rPr>
          <w:rFonts w:asciiTheme="minorHAnsi" w:hAnsiTheme="minorHAnsi"/>
        </w:rPr>
        <w:t>на много легче даваться обучение, чем его сверстникам, но если у него нет мотивации к узнаванию нового, если ему не интересно сидеть на уроках, то его успеваемость будет низкой. Ведь если ребенок хочет хорошо учиться, то своей усидчивостью и желанием совершенствоваться, он исполнит свое желание.</w:t>
      </w:r>
    </w:p>
    <w:p w:rsidR="00FC0BBE" w:rsidRDefault="00FC0BBE" w:rsidP="00FC0BBE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BA1C39" w:rsidRDefault="00BA1C39" w:rsidP="00FC0BBE">
      <w:pPr>
        <w:jc w:val="both"/>
        <w:rPr>
          <w:sz w:val="28"/>
          <w:szCs w:val="28"/>
        </w:rPr>
      </w:pPr>
    </w:p>
    <w:p w:rsidR="00FC0BBE" w:rsidRP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lastRenderedPageBreak/>
        <w:t xml:space="preserve">Задание 3. </w:t>
      </w:r>
      <w:r w:rsidRPr="00D14641">
        <w:rPr>
          <w:sz w:val="28"/>
          <w:szCs w:val="28"/>
        </w:rPr>
        <w:t xml:space="preserve">Некоторые люди считают, что есть хорошие и плохие темпераменты, и что лучше, например, быть сангвиником, чем меланхоликом. Так, </w:t>
      </w:r>
      <w:proofErr w:type="spellStart"/>
      <w:r w:rsidRPr="00D14641">
        <w:rPr>
          <w:sz w:val="28"/>
          <w:szCs w:val="28"/>
        </w:rPr>
        <w:t>И.П.Павлов</w:t>
      </w:r>
      <w:proofErr w:type="spellEnd"/>
      <w:r w:rsidRPr="00D14641">
        <w:rPr>
          <w:sz w:val="28"/>
          <w:szCs w:val="28"/>
        </w:rPr>
        <w:t xml:space="preserve"> долгое время утверждал, что меланхолический тип является «инвалидным» типом темперамента. А затем отказался от такого категоричного утверждения. </w:t>
      </w:r>
    </w:p>
    <w:p w:rsidR="00FC0BBE" w:rsidRP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</w:p>
    <w:p w:rsid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Что вы думаете по этому поводу? </w:t>
      </w:r>
    </w:p>
    <w:p w:rsidR="00364EE1" w:rsidRDefault="00364EE1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</w:p>
    <w:p w:rsidR="00364EE1" w:rsidRPr="00364EE1" w:rsidRDefault="00364EE1" w:rsidP="00364EE1">
      <w:r w:rsidRPr="00364EE1">
        <w:t>В современной науке существует четыре основных типа темперамента: холерик, сангвиник, флегматик и меланхолик. И все они существенно отличаются друг от друга</w:t>
      </w:r>
      <w:r>
        <w:t xml:space="preserve">, у всех них есть свои достоинства и недостатки, но каждый из них прекрасен по-своему.      </w:t>
      </w:r>
      <w:r w:rsidRPr="00364EE1">
        <w:t xml:space="preserve">Меланхолик человек легко ранимый, склонный к постоянному переживанию различных событий, он мало реагирует на внешние факторы. Свои переживания он не может сдерживать усилием воли, он </w:t>
      </w:r>
      <w:proofErr w:type="spellStart"/>
      <w:r w:rsidRPr="00364EE1">
        <w:t>повышенно</w:t>
      </w:r>
      <w:proofErr w:type="spellEnd"/>
      <w:r w:rsidRPr="00364EE1">
        <w:t xml:space="preserve"> впечатлителен, легко эмоционально раним.  </w:t>
      </w:r>
    </w:p>
    <w:p w:rsidR="00364EE1" w:rsidRPr="00364EE1" w:rsidRDefault="00364EE1" w:rsidP="00364EE1">
      <w:r>
        <w:t xml:space="preserve"> </w:t>
      </w:r>
      <w:r w:rsidRPr="00364EE1">
        <w:t xml:space="preserve">Флегматик медлителен, невозмутим, имеет устойчивые стремления и настроение, внешне скуп на проявление эмоций и чувств. Он проявляет упорство и настойчивость в работе, оставаясь спокойным и уравновешенным. В работе он производителен, компенсируя свою медлительность прилежанием. </w:t>
      </w:r>
    </w:p>
    <w:p w:rsidR="00364EE1" w:rsidRPr="00364EE1" w:rsidRDefault="00364EE1" w:rsidP="00364EE1">
      <w:r>
        <w:t xml:space="preserve"> </w:t>
      </w:r>
      <w:r w:rsidRPr="00364EE1">
        <w:t>Сангвиник же, наоборот, живой, подвижный человек, с частой сменой настроения, впечатлений, с быстрой реакцией на все события, происходящие вокруг него, довольно легко примиряющийся со своими неудачами и неприятностями. Он очень продуктивен в работе, когда ему интересно, приходя в сильное возбуждение от этого, если работа не интересна, он относится к ней безразлично, ему становится скучно.</w:t>
      </w:r>
    </w:p>
    <w:p w:rsidR="00364EE1" w:rsidRPr="00364EE1" w:rsidRDefault="00364EE1" w:rsidP="00364EE1">
      <w:r>
        <w:t xml:space="preserve"> </w:t>
      </w:r>
      <w:r w:rsidRPr="00364EE1">
        <w:t>Холерик быстрый, порывистый, однако совершенно неуравновешенный, с резко меняющимся настроением с эмоциональными вспышками, быстро истощаемый. У него нет равновесия нервных процессов, это его резко отличает от сангвиника. Холерик, увлекаясь, безалаберно растрачивает свои силы и быстро истощается.</w:t>
      </w:r>
    </w:p>
    <w:p w:rsidR="00FC0BBE" w:rsidRPr="00364EE1" w:rsidRDefault="00FC0BBE" w:rsidP="00364EE1"/>
    <w:p w:rsidR="00364EE1" w:rsidRPr="00364EE1" w:rsidRDefault="00364EE1" w:rsidP="00364EE1">
      <w:r w:rsidRPr="00364EE1">
        <w:t>У каждого темперамента можно найти как положительные, так и отрицательны</w:t>
      </w:r>
      <w:r>
        <w:t>е свойства. Но х</w:t>
      </w:r>
      <w:r w:rsidRPr="00364EE1">
        <w:t>орошее воспитание и самоконтроль дает возможность проявиться: меланхолику, как человеку впечатлительному с глубокими переживаниями и эмоциями; флегматику, как выдержанному, без скоропалительных решений человеку; сангвинику, как высоко отзывчивому для любой работы человеку; холерику, как страстному, неистовому и активному в работе человеку.</w:t>
      </w:r>
    </w:p>
    <w:p w:rsidR="00364EE1" w:rsidRDefault="00364EE1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</w:p>
    <w:p w:rsidR="00FC0BBE" w:rsidRDefault="00FC0BBE" w:rsidP="00FC0BBE">
      <w:pPr>
        <w:tabs>
          <w:tab w:val="left" w:pos="1260"/>
        </w:tabs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t xml:space="preserve">Задание 4. </w:t>
      </w:r>
      <w:r w:rsidRPr="00D14641">
        <w:rPr>
          <w:sz w:val="28"/>
          <w:szCs w:val="28"/>
        </w:rPr>
        <w:t>Объясните с точки зрения психологии, почему у разных учителей ученики могут показывать различный уровень успеваемости по одной и той же дисциплине.</w:t>
      </w:r>
    </w:p>
    <w:p w:rsidR="00CC4300" w:rsidRDefault="00BA1C39" w:rsidP="00BA1C39">
      <w:pPr>
        <w:rPr>
          <w:rFonts w:asciiTheme="minorHAnsi" w:hAnsiTheme="minorHAnsi"/>
        </w:rPr>
      </w:pPr>
      <w:r w:rsidRPr="00BA1C39">
        <w:rPr>
          <w:rFonts w:asciiTheme="minorHAnsi" w:hAnsiTheme="minorHAnsi"/>
        </w:rPr>
        <w:t xml:space="preserve"> </w:t>
      </w:r>
    </w:p>
    <w:p w:rsidR="00FC0BBE" w:rsidRPr="00BA1C39" w:rsidRDefault="00CC4300" w:rsidP="00BA1C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A1C39" w:rsidRPr="00BA1C39">
        <w:rPr>
          <w:rFonts w:asciiTheme="minorHAnsi" w:hAnsiTheme="minorHAnsi"/>
        </w:rPr>
        <w:t>Я считаю, что очень многое зависит от того, как учитель преподнес школьный материал ученикам, заинтересовал ли он их. Ведь   успеваемость школьника в первую очередь зависит от его интереса к предмету. И школьник - это ребенок, а ребенок склонен делать то, что ему интересно. Если учитель смог заинтересовать детей своим предметом, успеваемость гарантирована.</w:t>
      </w:r>
    </w:p>
    <w:p w:rsidR="00BA1C39" w:rsidRPr="00BA1C39" w:rsidRDefault="00BA1C39" w:rsidP="00BA1C39"/>
    <w:p w:rsidR="00FC0BBE" w:rsidRDefault="00FC0BBE" w:rsidP="00FC0BBE">
      <w:pPr>
        <w:tabs>
          <w:tab w:val="left" w:pos="1260"/>
        </w:tabs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t xml:space="preserve">Задание 5. </w:t>
      </w:r>
      <w:r w:rsidRPr="00D14641">
        <w:rPr>
          <w:sz w:val="28"/>
          <w:szCs w:val="28"/>
        </w:rPr>
        <w:t>Разберите ситуацию. Так ли обстоят дела на самом деле, как пишет этот человек? С чем вы солидарны, в чем не согласны с его позицией? Что бы вы сделали на его месте? Может ли он сам без посторонней помощи изменить ситуацию?</w:t>
      </w:r>
    </w:p>
    <w:p w:rsidR="00FC0BBE" w:rsidRDefault="00FC0BBE" w:rsidP="00FC0BBE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Решите следующую ситуацию: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i/>
          <w:iCs/>
          <w:sz w:val="28"/>
          <w:szCs w:val="28"/>
        </w:rPr>
        <w:t xml:space="preserve"> «Я одинок». </w:t>
      </w:r>
      <w:r w:rsidRPr="00D14641">
        <w:rPr>
          <w:sz w:val="28"/>
          <w:szCs w:val="28"/>
        </w:rPr>
        <w:t>Это отрывок из дневника: «Я снова занял в классе старое и насиженное место общепризнанного шута. Ребятам, конечно, весело, но мне это душу рвет. Раньше все знали, что я, кроме шутовства, хоть газету могу выпустить, а теперь, после ссоры со всеми, я совсем превратился в шута…Класс я люблю, но безнадежно. Класс живет, а я стою в стороне, хотя меня иногда «пускают», чтобы послушать пару моих грошовых острот и снова оставить меня одного. Мои отношения с Котом (самым близким другом) пропитаны соперничеством и поэтому очень скользки…Я один. В классе живет только моя оболочка. Все те, с кем я в ссоре, висят на моей совести, как балласт. Мне тяжело, ибо я в классе поганка-мухомор. Меня сейчас обуревает желание завоевать обратно свое положение, и я добьюсь этого».</w:t>
      </w:r>
    </w:p>
    <w:p w:rsidR="00FC0BBE" w:rsidRPr="00FC0BBE" w:rsidRDefault="00FC0BBE" w:rsidP="00FC0BBE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C0BBE" w:rsidRPr="00792CB1" w:rsidRDefault="00792CB1" w:rsidP="00792CB1">
      <w:pPr>
        <w:pStyle w:val="style2"/>
        <w:spacing w:before="0" w:beforeAutospacing="0" w:after="0" w:afterAutospacing="0"/>
        <w:rPr>
          <w:b/>
          <w:sz w:val="28"/>
          <w:szCs w:val="28"/>
        </w:rPr>
      </w:pPr>
      <w:r w:rsidRPr="00792CB1">
        <w:rPr>
          <w:color w:val="333333"/>
          <w:sz w:val="28"/>
          <w:szCs w:val="28"/>
          <w:shd w:val="clear" w:color="auto" w:fill="FFFFFF"/>
        </w:rPr>
        <w:t xml:space="preserve">Проблема-"Я одинок".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Условия данной проблемы: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1. "ссора со всеми"-отсюда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2. "«Я снова занял в классе старое и насиженное место общепризнанного шута" (что не устраивает находящегося внутри этой проблемы) -отсюда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3. " Меня сейчас обуревает желание завоевать обратно свое положение, и я добьюсь этого» ;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>4. "Мои отношения с Котом (самым близким другом ) пропитаны соперничеством и поэтому о</w:t>
      </w:r>
      <w:bookmarkStart w:id="0" w:name="_GoBack"/>
      <w:bookmarkEnd w:id="0"/>
      <w:r w:rsidRPr="00792CB1">
        <w:rPr>
          <w:color w:val="333333"/>
          <w:sz w:val="28"/>
          <w:szCs w:val="28"/>
          <w:shd w:val="clear" w:color="auto" w:fill="FFFFFF"/>
        </w:rPr>
        <w:t xml:space="preserve">чень скользки… "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Вывод: "Я один".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Решение проблемы: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1. Выйти из этой проблемы, отстраниться от неё и заняться непосредственно учёбой;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2. Возобновить выпуск газеты и сконцентрировать свой дар шутовства на выражении его в слове, при этом ограничивая непосредственное общение, -и тогда этого общения будут искать, а не "пускать" в свой круг на время;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 xml:space="preserve">3. Убрать из отношений с другом соперничество, отдав ему первенство (" В споре проигрывает умнейший))) , если само по себе соперничество не привлекательно, как игра. И выяснить отношения с другом через доверительную беседу, узнав его отношение к этой проблеме. Скорее всего, отношения дружбы после этого возобновятся, но на другом уровне. </w:t>
      </w:r>
      <w:r w:rsidRPr="00792CB1">
        <w:rPr>
          <w:color w:val="333333"/>
          <w:sz w:val="28"/>
          <w:szCs w:val="28"/>
        </w:rPr>
        <w:br/>
      </w:r>
      <w:r w:rsidRPr="00792CB1">
        <w:rPr>
          <w:color w:val="333333"/>
          <w:sz w:val="28"/>
          <w:szCs w:val="28"/>
          <w:shd w:val="clear" w:color="auto" w:fill="FFFFFF"/>
        </w:rPr>
        <w:t>Это так-набросок по имеющимся данным. Но лучше всего проблема решается, исходя из конкретного характера человека и в конкретных обстоятельствах через принятие решения им действовать по изменению ситуации и прежде всего-своего отношения к ней.</w:t>
      </w:r>
    </w:p>
    <w:p w:rsidR="00FC0BBE" w:rsidRPr="00FC0BBE" w:rsidRDefault="00FC0BBE" w:rsidP="00FC0BBE">
      <w:pPr>
        <w:jc w:val="both"/>
        <w:rPr>
          <w:b/>
          <w:sz w:val="28"/>
          <w:szCs w:val="28"/>
        </w:rPr>
      </w:pPr>
    </w:p>
    <w:p w:rsidR="00FC0BBE" w:rsidRPr="005B66D6" w:rsidRDefault="00FC0BBE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Pr="00FC0BBE" w:rsidRDefault="00FC0BBE" w:rsidP="00890C21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right"/>
        <w:rPr>
          <w:b/>
          <w:sz w:val="28"/>
          <w:szCs w:val="28"/>
        </w:rPr>
      </w:pPr>
    </w:p>
    <w:p w:rsidR="002252E4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364EE1" w:rsidRDefault="00364EE1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CC4300" w:rsidRDefault="002252E4" w:rsidP="00CC4300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C0BBE" w:rsidRPr="00CC4300" w:rsidRDefault="001D1522" w:rsidP="00FC0BBE">
      <w:pPr>
        <w:jc w:val="both"/>
        <w:rPr>
          <w:sz w:val="28"/>
          <w:szCs w:val="28"/>
        </w:rPr>
      </w:pPr>
      <w:r w:rsidRPr="001D1522">
        <w:rPr>
          <w:b/>
          <w:bCs/>
          <w:sz w:val="28"/>
          <w:szCs w:val="28"/>
          <w:lang w:val="es-UY"/>
        </w:rPr>
        <w:t>III</w:t>
      </w:r>
      <w:r w:rsidRPr="001D1522">
        <w:rPr>
          <w:b/>
          <w:bCs/>
          <w:sz w:val="28"/>
          <w:szCs w:val="28"/>
        </w:rPr>
        <w:t>.</w:t>
      </w:r>
      <w:r w:rsidRPr="001D1522">
        <w:rPr>
          <w:bCs/>
          <w:sz w:val="28"/>
          <w:szCs w:val="28"/>
        </w:rPr>
        <w:t xml:space="preserve"> </w:t>
      </w:r>
      <w:r w:rsidR="00FC0BBE" w:rsidRPr="00D14641">
        <w:rPr>
          <w:sz w:val="28"/>
          <w:szCs w:val="28"/>
        </w:rPr>
        <w:t xml:space="preserve">Сформулируйте рекомендации для решения </w:t>
      </w:r>
      <w:r w:rsidR="00A67E0D">
        <w:rPr>
          <w:sz w:val="28"/>
          <w:szCs w:val="28"/>
        </w:rPr>
        <w:t>данной проблемы</w:t>
      </w:r>
      <w:r w:rsidR="00FC0BBE" w:rsidRPr="00D14641">
        <w:rPr>
          <w:sz w:val="28"/>
          <w:szCs w:val="28"/>
        </w:rPr>
        <w:t>:</w:t>
      </w:r>
      <w:r w:rsidR="00CC4300">
        <w:rPr>
          <w:sz w:val="28"/>
          <w:szCs w:val="28"/>
        </w:rPr>
        <w:t xml:space="preserve"> </w:t>
      </w:r>
      <w:r w:rsidR="00FC0BBE" w:rsidRPr="001D1522">
        <w:rPr>
          <w:b/>
          <w:sz w:val="28"/>
          <w:szCs w:val="28"/>
        </w:rPr>
        <w:t>«Как стать успешным?»</w:t>
      </w:r>
    </w:p>
    <w:p w:rsidR="00CC4300" w:rsidRDefault="00364EE1" w:rsidP="00364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EE1" w:rsidRPr="00E93B14" w:rsidRDefault="00364EE1" w:rsidP="00364EE1">
      <w:r>
        <w:t xml:space="preserve"> </w:t>
      </w:r>
      <w:r w:rsidRPr="00E93B14">
        <w:t>Как стать успешным? Что нужно сделать для этого? Как достичь желаемой цели? Наверное, каждый человек хоть раз задавался этими вопросами.</w:t>
      </w:r>
    </w:p>
    <w:p w:rsidR="00364EE1" w:rsidRDefault="00364EE1" w:rsidP="00364EE1">
      <w:r>
        <w:t xml:space="preserve">  </w:t>
      </w:r>
      <w:r w:rsidRPr="00E93B14">
        <w:t xml:space="preserve">Желание </w:t>
      </w:r>
      <w:r>
        <w:t>быть успешным</w:t>
      </w:r>
      <w:r w:rsidRPr="00E93B14">
        <w:t xml:space="preserve"> обусловлено самой сущностью человека, ведь у каждого из нас есть потребность в самореализации. И,</w:t>
      </w:r>
      <w:r w:rsidRPr="00E93B14">
        <w:rPr>
          <w:rFonts w:ascii="Verdana" w:hAnsi="Verdana"/>
          <w:color w:val="404040"/>
          <w:shd w:val="clear" w:color="auto" w:fill="FEFEFE"/>
        </w:rPr>
        <w:t> </w:t>
      </w:r>
      <w:r w:rsidRPr="00E93B14">
        <w:t>конечно, успех может быть различным, начиная от успеха профессионального и заканчивая успехом в личной жизни.</w:t>
      </w:r>
      <w:r>
        <w:t xml:space="preserve"> Но чтобы достичь своих целей, нужно работать над собой и развивать в себе определенные качества.</w:t>
      </w:r>
    </w:p>
    <w:p w:rsidR="00364EE1" w:rsidRPr="00FA29AA" w:rsidRDefault="00364EE1" w:rsidP="00364EE1">
      <w:r>
        <w:t xml:space="preserve">   </w:t>
      </w:r>
      <w:r w:rsidRPr="009F3422">
        <w:t>Для того чтоб человек мог добиться успеха в зрелом возрасте, нужно начинать его воспитывать уже с первых лет жизни</w:t>
      </w:r>
      <w:r w:rsidRPr="00FA29AA">
        <w:t xml:space="preserve">.  </w:t>
      </w:r>
      <w:proofErr w:type="gramStart"/>
      <w:r w:rsidRPr="00FA29AA">
        <w:t xml:space="preserve">Ведь  </w:t>
      </w:r>
      <w:r>
        <w:t>детство</w:t>
      </w:r>
      <w:proofErr w:type="gramEnd"/>
      <w:r>
        <w:t xml:space="preserve"> </w:t>
      </w:r>
      <w:r w:rsidRPr="00FA29AA">
        <w:t xml:space="preserve">- это подготовка к взрослой жизни, </w:t>
      </w:r>
      <w:r>
        <w:t>потому что у человека уже с малых лет</w:t>
      </w:r>
      <w:r w:rsidRPr="00FA29AA">
        <w:t xml:space="preserve">  </w:t>
      </w:r>
      <w:r>
        <w:t>формируются  моральные качества, характер, которые будут с ним на протяжении всей  жизни</w:t>
      </w:r>
      <w:r w:rsidRPr="00FA29AA">
        <w:t xml:space="preserve">.  И самое </w:t>
      </w:r>
      <w:proofErr w:type="gramStart"/>
      <w:r w:rsidRPr="00FA29AA">
        <w:t>главное  в</w:t>
      </w:r>
      <w:proofErr w:type="gramEnd"/>
      <w:r w:rsidRPr="00FA29AA">
        <w:t xml:space="preserve"> этом воспитании, чтобы ребенок не стал ленивым. Нужно объяснять ему, что он должен </w:t>
      </w:r>
      <w:r>
        <w:t>быт усидчивым</w:t>
      </w:r>
      <w:r w:rsidRPr="00FA29AA">
        <w:t xml:space="preserve">, учиться, никогда не переставать </w:t>
      </w:r>
      <w:r>
        <w:t>узнавать что-то новое</w:t>
      </w:r>
      <w:r w:rsidRPr="00FA29AA">
        <w:t xml:space="preserve">. </w:t>
      </w:r>
      <w:proofErr w:type="gramStart"/>
      <w:r>
        <w:t xml:space="preserve">И </w:t>
      </w:r>
      <w:r w:rsidRPr="00FA29AA">
        <w:t xml:space="preserve"> для</w:t>
      </w:r>
      <w:proofErr w:type="gramEnd"/>
      <w:r w:rsidRPr="00FA29AA">
        <w:t xml:space="preserve"> развития детей, существует очень много разнообразных кружков, секций. Но нельзя отправлять ребенка в тот кружок, который нравиться</w:t>
      </w:r>
      <w:r>
        <w:t xml:space="preserve"> </w:t>
      </w:r>
      <w:proofErr w:type="gramStart"/>
      <w:r>
        <w:t xml:space="preserve">только </w:t>
      </w:r>
      <w:r w:rsidRPr="00FA29AA">
        <w:t xml:space="preserve"> родителям</w:t>
      </w:r>
      <w:proofErr w:type="gramEnd"/>
      <w:r w:rsidRPr="00FA29AA">
        <w:t xml:space="preserve">,  нужно </w:t>
      </w:r>
      <w:r>
        <w:t>поговорить</w:t>
      </w:r>
      <w:r w:rsidRPr="00FA29AA">
        <w:t xml:space="preserve"> с ребёнком, узнать,</w:t>
      </w:r>
      <w:r>
        <w:t xml:space="preserve"> что ему нравиться, </w:t>
      </w:r>
      <w:r w:rsidRPr="00FA29AA">
        <w:t xml:space="preserve"> где бы он сам хотел заниматься. </w:t>
      </w:r>
      <w:r>
        <w:t>И самое главное - р</w:t>
      </w:r>
      <w:r w:rsidRPr="00FA29AA">
        <w:t xml:space="preserve">ебёнок должен понять, что добиться он должен всего сам, что его родители не смогут помогать ему всю жизнь. </w:t>
      </w:r>
    </w:p>
    <w:p w:rsidR="00364EE1" w:rsidRDefault="00364EE1" w:rsidP="00364EE1">
      <w:r>
        <w:t xml:space="preserve">  Но и </w:t>
      </w:r>
      <w:r w:rsidRPr="00DD0E11">
        <w:t xml:space="preserve">в сознательном периоде жизни нельзя переставать развиваться. </w:t>
      </w:r>
      <w:r>
        <w:t>Ведь т</w:t>
      </w:r>
      <w:r w:rsidRPr="00DD0E11">
        <w:t xml:space="preserve">еперь человек </w:t>
      </w:r>
      <w:r>
        <w:t xml:space="preserve">может стать </w:t>
      </w:r>
      <w:r w:rsidRPr="00DD0E11">
        <w:t>полноценной личностью, а не просто индивидом. Нужно з</w:t>
      </w:r>
      <w:r>
        <w:t>аниматься самообразованием, постоянно познавать что-то новое, читать разные книги. Ведь</w:t>
      </w:r>
      <w:r w:rsidRPr="00DD0E11">
        <w:t xml:space="preserve"> люб</w:t>
      </w:r>
      <w:r>
        <w:t>ая книга</w:t>
      </w:r>
      <w:r w:rsidRPr="008B658C">
        <w:t xml:space="preserve"> расширяет кругозор,</w:t>
      </w:r>
      <w:r>
        <w:t xml:space="preserve"> развивает воображение. Так, </w:t>
      </w:r>
      <w:r w:rsidRPr="00DD0E11">
        <w:t xml:space="preserve">читая, мы сами можем представить, нарисовать в своём </w:t>
      </w:r>
      <w:r>
        <w:t>подсознании</w:t>
      </w:r>
      <w:r w:rsidRPr="00DD0E11">
        <w:t xml:space="preserve"> </w:t>
      </w:r>
      <w:r>
        <w:t>все, что происходит на страницах произведения…</w:t>
      </w:r>
    </w:p>
    <w:p w:rsidR="00364EE1" w:rsidRDefault="00364EE1" w:rsidP="00364EE1">
      <w:r>
        <w:t xml:space="preserve">   Также человеку очень сложно стать успешным </w:t>
      </w:r>
      <w:proofErr w:type="gramStart"/>
      <w:r>
        <w:t>без  поддержки</w:t>
      </w:r>
      <w:proofErr w:type="gramEnd"/>
      <w:r>
        <w:t xml:space="preserve"> друзей и родных, ведь ч</w:t>
      </w:r>
      <w:r w:rsidRPr="00713785">
        <w:t>еловек</w:t>
      </w:r>
      <w:r>
        <w:t xml:space="preserve"> -</w:t>
      </w:r>
      <w:r w:rsidRPr="00713785">
        <w:t> существо социальное по своей натуре. Да, иногда нам хочется побыть одним, чтобы нас не трогали и не мешали нам</w:t>
      </w:r>
      <w:r>
        <w:t xml:space="preserve">, но </w:t>
      </w:r>
      <w:r w:rsidRPr="00713785">
        <w:t>поддержка нужна всем, независимо от возраста и социального положения</w:t>
      </w:r>
      <w:r>
        <w:t xml:space="preserve">. Родные и близкие всегда готовы помочь в трудную минуту. </w:t>
      </w:r>
      <w:r w:rsidRPr="00C44274">
        <w:t xml:space="preserve">Также общение с успешными </w:t>
      </w:r>
      <w:r>
        <w:t xml:space="preserve">знакомыми и друзьями сильно мотивирует, потому </w:t>
      </w:r>
      <w:proofErr w:type="gramStart"/>
      <w:r>
        <w:t>что,  к</w:t>
      </w:r>
      <w:r w:rsidRPr="00C44274">
        <w:t>огда</w:t>
      </w:r>
      <w:proofErr w:type="gramEnd"/>
      <w:r w:rsidRPr="00C44274">
        <w:t xml:space="preserve"> мы видим, </w:t>
      </w:r>
      <w:r>
        <w:t>ч</w:t>
      </w:r>
      <w:r w:rsidRPr="00C44274">
        <w:t>то человек уверен</w:t>
      </w:r>
      <w:r>
        <w:t>н</w:t>
      </w:r>
      <w:r w:rsidRPr="00C44274">
        <w:t>о идет к своей цели и достигает</w:t>
      </w:r>
      <w:r>
        <w:t xml:space="preserve"> е</w:t>
      </w:r>
      <w:r w:rsidRPr="00C44274">
        <w:t>е, мы</w:t>
      </w:r>
      <w:r>
        <w:t xml:space="preserve"> начинаем </w:t>
      </w:r>
      <w:r w:rsidRPr="00C44274">
        <w:t xml:space="preserve"> тоже</w:t>
      </w:r>
      <w:r>
        <w:t xml:space="preserve"> стараться исполнить свои мечты</w:t>
      </w:r>
      <w:r w:rsidRPr="00C44274">
        <w:t xml:space="preserve">, </w:t>
      </w:r>
      <w:r>
        <w:t xml:space="preserve"> стремимся преодолевать трудности и заново начинаем верить в себя…</w:t>
      </w:r>
    </w:p>
    <w:p w:rsidR="00364EE1" w:rsidRPr="00653CA3" w:rsidRDefault="00364EE1" w:rsidP="00364EE1">
      <w:r>
        <w:t>Конечно, с</w:t>
      </w:r>
      <w:r w:rsidRPr="00653CA3">
        <w:t>тать успешным непросто, и этому необходимо посвятить всю свою жизнь. Но, если вы сделаете это и передадите знания своим детям и внукам, то вами будут гордиться многие поколения в вашей семье.</w:t>
      </w:r>
    </w:p>
    <w:p w:rsidR="00364EE1" w:rsidRDefault="00364EE1" w:rsidP="0036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30"/>
          <w:szCs w:val="30"/>
        </w:rPr>
      </w:pPr>
    </w:p>
    <w:p w:rsidR="00364EE1" w:rsidRDefault="00364EE1" w:rsidP="0036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30"/>
          <w:szCs w:val="30"/>
        </w:rPr>
      </w:pPr>
    </w:p>
    <w:p w:rsidR="00364EE1" w:rsidRDefault="00364EE1" w:rsidP="0036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30"/>
          <w:szCs w:val="30"/>
        </w:rPr>
      </w:pPr>
    </w:p>
    <w:p w:rsidR="00364EE1" w:rsidRPr="009F3422" w:rsidRDefault="00364EE1" w:rsidP="00364EE1"/>
    <w:p w:rsidR="00FC0BBE" w:rsidRPr="00D14641" w:rsidRDefault="00FC0BBE" w:rsidP="00FC0BBE">
      <w:pPr>
        <w:jc w:val="both"/>
        <w:rPr>
          <w:sz w:val="28"/>
          <w:szCs w:val="28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</w:p>
    <w:p w:rsidR="00411285" w:rsidRPr="005B66D6" w:rsidRDefault="00411285">
      <w:pPr>
        <w:rPr>
          <w:sz w:val="28"/>
          <w:szCs w:val="28"/>
        </w:rPr>
      </w:pPr>
    </w:p>
    <w:sectPr w:rsidR="00411285" w:rsidRPr="005B66D6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08C0"/>
    <w:multiLevelType w:val="hybridMultilevel"/>
    <w:tmpl w:val="DB18D1CE"/>
    <w:lvl w:ilvl="0" w:tplc="0FAC7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4551959"/>
    <w:multiLevelType w:val="hybridMultilevel"/>
    <w:tmpl w:val="BDD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FBD"/>
    <w:rsid w:val="00123774"/>
    <w:rsid w:val="00185669"/>
    <w:rsid w:val="001C1B73"/>
    <w:rsid w:val="001D1522"/>
    <w:rsid w:val="001F43EB"/>
    <w:rsid w:val="001F4CA7"/>
    <w:rsid w:val="002252E4"/>
    <w:rsid w:val="00262079"/>
    <w:rsid w:val="0032535E"/>
    <w:rsid w:val="003569C5"/>
    <w:rsid w:val="00364EE1"/>
    <w:rsid w:val="003A0606"/>
    <w:rsid w:val="00411285"/>
    <w:rsid w:val="00462E8A"/>
    <w:rsid w:val="00464A51"/>
    <w:rsid w:val="004B60BA"/>
    <w:rsid w:val="00500106"/>
    <w:rsid w:val="00581FBD"/>
    <w:rsid w:val="005A10F0"/>
    <w:rsid w:val="005B66D6"/>
    <w:rsid w:val="005D4906"/>
    <w:rsid w:val="006D4665"/>
    <w:rsid w:val="00722FA4"/>
    <w:rsid w:val="00792CB1"/>
    <w:rsid w:val="00797451"/>
    <w:rsid w:val="007C666F"/>
    <w:rsid w:val="00856A4E"/>
    <w:rsid w:val="00890C21"/>
    <w:rsid w:val="008E7BCA"/>
    <w:rsid w:val="008F5BFB"/>
    <w:rsid w:val="009738E1"/>
    <w:rsid w:val="009E1BC9"/>
    <w:rsid w:val="00A67E0D"/>
    <w:rsid w:val="00A73111"/>
    <w:rsid w:val="00B30BD5"/>
    <w:rsid w:val="00B72709"/>
    <w:rsid w:val="00BA1C39"/>
    <w:rsid w:val="00C07137"/>
    <w:rsid w:val="00C61A1D"/>
    <w:rsid w:val="00CC4300"/>
    <w:rsid w:val="00D53804"/>
    <w:rsid w:val="00D66160"/>
    <w:rsid w:val="00D739E7"/>
    <w:rsid w:val="00EA3CBA"/>
    <w:rsid w:val="00F64ADA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AA575-75B5-4732-B8F1-14871B82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uiPriority w:val="99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252E4"/>
    <w:pPr>
      <w:ind w:left="720"/>
      <w:contextualSpacing/>
    </w:pPr>
  </w:style>
  <w:style w:type="paragraph" w:customStyle="1" w:styleId="1">
    <w:name w:val="Обычный1"/>
    <w:basedOn w:val="a"/>
    <w:rsid w:val="00FC0B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64EE1"/>
    <w:rPr>
      <w:color w:val="0000FF"/>
      <w:u w:val="single"/>
    </w:rPr>
  </w:style>
  <w:style w:type="character" w:styleId="a7">
    <w:name w:val="Emphasis"/>
    <w:basedOn w:val="a0"/>
    <w:uiPriority w:val="20"/>
    <w:qFormat/>
    <w:rsid w:val="00722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Lenina 43</cp:lastModifiedBy>
  <cp:revision>17</cp:revision>
  <dcterms:created xsi:type="dcterms:W3CDTF">2017-09-28T09:24:00Z</dcterms:created>
  <dcterms:modified xsi:type="dcterms:W3CDTF">2018-02-01T16:40:00Z</dcterms:modified>
</cp:coreProperties>
</file>