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231" w:rsidRDefault="00CD1926" w:rsidP="00410231">
      <w:pPr>
        <w:pStyle w:val="2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/>
          <w:b w:val="0"/>
          <w:sz w:val="24"/>
          <w:szCs w:val="24"/>
        </w:rPr>
      </w:pPr>
      <w:hyperlink r:id="rId5" w:tgtFrame="_blank" w:history="1">
        <w:r w:rsidR="005F1B1A" w:rsidRPr="005F1B1A">
          <w:rPr>
            <w:rStyle w:val="a3"/>
            <w:rFonts w:asciiTheme="minorHAnsi" w:hAnsiTheme="minorHAnsi" w:cs="Arial"/>
            <w:b w:val="0"/>
            <w:color w:val="auto"/>
            <w:sz w:val="24"/>
            <w:szCs w:val="24"/>
            <w:u w:val="none"/>
          </w:rPr>
          <w:t>Генатулин</w:t>
        </w:r>
        <w:r w:rsidR="005F1B1A">
          <w:rPr>
            <w:rStyle w:val="a3"/>
            <w:rFonts w:asciiTheme="minorHAnsi" w:hAnsiTheme="minorHAnsi" w:cs="Arial"/>
            <w:b w:val="0"/>
            <w:bCs w:val="0"/>
            <w:color w:val="auto"/>
            <w:sz w:val="24"/>
            <w:szCs w:val="24"/>
            <w:u w:val="none"/>
          </w:rPr>
          <w:t xml:space="preserve"> </w:t>
        </w:r>
        <w:r w:rsidR="005F1B1A" w:rsidRPr="005F1B1A">
          <w:rPr>
            <w:rStyle w:val="a3"/>
            <w:rFonts w:asciiTheme="minorHAnsi" w:hAnsiTheme="minorHAnsi" w:cs="Arial"/>
            <w:b w:val="0"/>
            <w:bCs w:val="0"/>
            <w:color w:val="auto"/>
            <w:sz w:val="24"/>
            <w:szCs w:val="24"/>
            <w:u w:val="none"/>
          </w:rPr>
          <w:t>Анатолий Юмабаевич</w:t>
        </w:r>
      </w:hyperlink>
      <w:r w:rsidR="005F1B1A" w:rsidRPr="005F1B1A">
        <w:rPr>
          <w:rFonts w:asciiTheme="minorHAnsi" w:hAnsiTheme="minorHAnsi" w:cs="Arial"/>
          <w:b w:val="0"/>
          <w:bCs w:val="0"/>
          <w:sz w:val="24"/>
          <w:szCs w:val="24"/>
        </w:rPr>
        <w:t xml:space="preserve"> - </w:t>
      </w:r>
      <w:r w:rsidR="005F1B1A" w:rsidRPr="005F1B1A">
        <w:rPr>
          <w:rFonts w:asciiTheme="minorHAnsi" w:hAnsiTheme="minorHAnsi"/>
          <w:b w:val="0"/>
          <w:sz w:val="24"/>
          <w:szCs w:val="24"/>
        </w:rPr>
        <w:t>советский и российский писатель</w:t>
      </w:r>
      <w:r w:rsidR="005F1B1A">
        <w:rPr>
          <w:rFonts w:asciiTheme="minorHAnsi" w:hAnsiTheme="minorHAnsi"/>
          <w:b w:val="0"/>
          <w:sz w:val="24"/>
          <w:szCs w:val="24"/>
        </w:rPr>
        <w:t>. Одно из его произведений – это эссе «Прогулка».</w:t>
      </w:r>
      <w:r w:rsidR="006F54E0">
        <w:rPr>
          <w:rFonts w:asciiTheme="minorHAnsi" w:hAnsiTheme="minorHAnsi"/>
          <w:b w:val="0"/>
          <w:sz w:val="24"/>
          <w:szCs w:val="24"/>
        </w:rPr>
        <w:t xml:space="preserve"> </w:t>
      </w:r>
      <w:r w:rsidR="006F54E0" w:rsidRPr="006F54E0">
        <w:rPr>
          <w:rFonts w:asciiTheme="minorHAnsi" w:hAnsiTheme="minorHAnsi"/>
          <w:b w:val="0"/>
          <w:sz w:val="24"/>
          <w:szCs w:val="24"/>
        </w:rPr>
        <w:t>Эссе – литературное произведение небольшого объема, обычно прозаическое, свободной композиции, передающее индивидуальные впечатления, суждения, соображения автора о той или иной проблеме, теме, о том или ином событии или явлении.</w:t>
      </w:r>
      <w:r w:rsidR="006F54E0">
        <w:rPr>
          <w:rFonts w:asciiTheme="minorHAnsi" w:hAnsiTheme="minorHAnsi"/>
          <w:b w:val="0"/>
          <w:sz w:val="24"/>
          <w:szCs w:val="24"/>
        </w:rPr>
        <w:t xml:space="preserve"> Произведение </w:t>
      </w:r>
      <w:r w:rsidR="006A2184">
        <w:rPr>
          <w:rFonts w:asciiTheme="minorHAnsi" w:hAnsiTheme="minorHAnsi"/>
          <w:b w:val="0"/>
          <w:sz w:val="24"/>
          <w:szCs w:val="24"/>
        </w:rPr>
        <w:t xml:space="preserve">«Прогулка» </w:t>
      </w:r>
      <w:r w:rsidR="006F54E0">
        <w:rPr>
          <w:rFonts w:asciiTheme="minorHAnsi" w:hAnsiTheme="minorHAnsi"/>
          <w:b w:val="0"/>
          <w:sz w:val="24"/>
          <w:szCs w:val="24"/>
        </w:rPr>
        <w:t xml:space="preserve">написано в художественном стиле, а </w:t>
      </w:r>
      <w:r w:rsidR="006A2184">
        <w:rPr>
          <w:rFonts w:asciiTheme="minorHAnsi" w:hAnsiTheme="minorHAnsi"/>
          <w:b w:val="0"/>
          <w:sz w:val="24"/>
          <w:szCs w:val="24"/>
        </w:rPr>
        <w:t xml:space="preserve">его </w:t>
      </w:r>
      <w:r w:rsidR="006F54E0">
        <w:rPr>
          <w:rFonts w:asciiTheme="minorHAnsi" w:hAnsiTheme="minorHAnsi"/>
          <w:b w:val="0"/>
          <w:sz w:val="24"/>
          <w:szCs w:val="24"/>
        </w:rPr>
        <w:t>типом речи является повествование с элементами описания.</w:t>
      </w:r>
      <w:r w:rsidR="00371DEE">
        <w:rPr>
          <w:rFonts w:asciiTheme="minorHAnsi" w:hAnsiTheme="minorHAnsi"/>
          <w:b w:val="0"/>
          <w:sz w:val="24"/>
          <w:szCs w:val="24"/>
        </w:rPr>
        <w:t xml:space="preserve"> Заголовок текста раскрывает основное место развития действий в произведении. </w:t>
      </w:r>
      <w:r w:rsidR="003E4430">
        <w:rPr>
          <w:rFonts w:asciiTheme="minorHAnsi" w:hAnsiTheme="minorHAnsi"/>
          <w:b w:val="0"/>
          <w:sz w:val="24"/>
          <w:szCs w:val="24"/>
        </w:rPr>
        <w:t xml:space="preserve">Они происходят во время ежедневных прогулок </w:t>
      </w:r>
      <w:r w:rsidR="00410231">
        <w:rPr>
          <w:rFonts w:asciiTheme="minorHAnsi" w:hAnsiTheme="minorHAnsi"/>
          <w:b w:val="0"/>
          <w:sz w:val="24"/>
          <w:szCs w:val="24"/>
        </w:rPr>
        <w:t>писателя</w:t>
      </w:r>
      <w:r w:rsidR="003E4430">
        <w:rPr>
          <w:rFonts w:asciiTheme="minorHAnsi" w:hAnsiTheme="minorHAnsi"/>
          <w:b w:val="0"/>
          <w:sz w:val="24"/>
          <w:szCs w:val="24"/>
        </w:rPr>
        <w:t>.</w:t>
      </w:r>
      <w:r w:rsidR="00410231">
        <w:rPr>
          <w:rFonts w:asciiTheme="minorHAnsi" w:hAnsiTheme="minorHAnsi"/>
          <w:b w:val="0"/>
          <w:sz w:val="24"/>
          <w:szCs w:val="24"/>
        </w:rPr>
        <w:t xml:space="preserve"> </w:t>
      </w:r>
      <w:r w:rsidR="00371DEE">
        <w:rPr>
          <w:rFonts w:asciiTheme="minorHAnsi" w:hAnsiTheme="minorHAnsi"/>
          <w:b w:val="0"/>
          <w:sz w:val="24"/>
          <w:szCs w:val="24"/>
        </w:rPr>
        <w:t xml:space="preserve">На мой взгляд, проблемой произведения является быстротечность времени, изменение взглядов общества на литературу. </w:t>
      </w:r>
      <w:r w:rsidR="003E4430">
        <w:rPr>
          <w:rFonts w:asciiTheme="minorHAnsi" w:hAnsiTheme="minorHAnsi"/>
          <w:b w:val="0"/>
          <w:sz w:val="24"/>
          <w:szCs w:val="24"/>
        </w:rPr>
        <w:t>«</w:t>
      </w:r>
      <w:r w:rsidR="00371DEE">
        <w:rPr>
          <w:rFonts w:asciiTheme="minorHAnsi" w:hAnsiTheme="minorHAnsi"/>
          <w:b w:val="0"/>
          <w:sz w:val="24"/>
          <w:szCs w:val="24"/>
        </w:rPr>
        <w:t>Засилием</w:t>
      </w:r>
      <w:r w:rsidR="00371DEE" w:rsidRPr="00371DEE">
        <w:rPr>
          <w:rFonts w:asciiTheme="minorHAnsi" w:hAnsiTheme="minorHAnsi"/>
          <w:b w:val="0"/>
          <w:sz w:val="24"/>
          <w:szCs w:val="24"/>
        </w:rPr>
        <w:t xml:space="preserve"> коммерческого рвачества</w:t>
      </w:r>
      <w:r w:rsidR="003E4430">
        <w:rPr>
          <w:rFonts w:asciiTheme="minorHAnsi" w:hAnsiTheme="minorHAnsi"/>
          <w:b w:val="0"/>
          <w:sz w:val="24"/>
          <w:szCs w:val="24"/>
        </w:rPr>
        <w:t>»</w:t>
      </w:r>
      <w:r w:rsidR="00371DEE">
        <w:rPr>
          <w:rFonts w:asciiTheme="minorHAnsi" w:hAnsiTheme="minorHAnsi"/>
          <w:b w:val="0"/>
          <w:sz w:val="24"/>
          <w:szCs w:val="24"/>
        </w:rPr>
        <w:t xml:space="preserve"> писатель называет стремление писать не ради просвещения </w:t>
      </w:r>
      <w:r w:rsidR="003E4430">
        <w:rPr>
          <w:rFonts w:asciiTheme="minorHAnsi" w:hAnsiTheme="minorHAnsi"/>
          <w:b w:val="0"/>
          <w:sz w:val="24"/>
          <w:szCs w:val="24"/>
        </w:rPr>
        <w:t xml:space="preserve">и нравственного развития </w:t>
      </w:r>
      <w:r w:rsidR="00371DEE">
        <w:rPr>
          <w:rFonts w:asciiTheme="minorHAnsi" w:hAnsiTheme="minorHAnsi"/>
          <w:b w:val="0"/>
          <w:sz w:val="24"/>
          <w:szCs w:val="24"/>
        </w:rPr>
        <w:t>людей</w:t>
      </w:r>
      <w:r w:rsidR="003E4430">
        <w:rPr>
          <w:rFonts w:asciiTheme="minorHAnsi" w:hAnsiTheme="minorHAnsi"/>
          <w:b w:val="0"/>
          <w:sz w:val="24"/>
          <w:szCs w:val="24"/>
        </w:rPr>
        <w:t>, а ради извлечения личной выгоды.</w:t>
      </w:r>
      <w:r w:rsidR="00410231">
        <w:rPr>
          <w:rFonts w:asciiTheme="minorHAnsi" w:hAnsiTheme="minorHAnsi"/>
          <w:b w:val="0"/>
          <w:sz w:val="24"/>
          <w:szCs w:val="24"/>
        </w:rPr>
        <w:t xml:space="preserve"> </w:t>
      </w:r>
    </w:p>
    <w:p w:rsidR="00410231" w:rsidRPr="00410231" w:rsidRDefault="00410231" w:rsidP="00410231">
      <w:pPr>
        <w:pStyle w:val="2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/>
          <w:b w:val="0"/>
          <w:sz w:val="24"/>
          <w:szCs w:val="24"/>
        </w:rPr>
      </w:pPr>
      <w:r>
        <w:rPr>
          <w:rFonts w:asciiTheme="minorHAnsi" w:hAnsiTheme="minorHAnsi"/>
          <w:b w:val="0"/>
          <w:sz w:val="24"/>
          <w:szCs w:val="24"/>
        </w:rPr>
        <w:t>Смысл фантастической встречи автора с А.П. Чеховым заключается в том, чтобы сообщить писателю его умение хорошо писать</w:t>
      </w:r>
      <w:r w:rsidR="006A2184">
        <w:rPr>
          <w:rFonts w:asciiTheme="minorHAnsi" w:hAnsiTheme="minorHAnsi"/>
          <w:b w:val="0"/>
          <w:sz w:val="24"/>
          <w:szCs w:val="24"/>
        </w:rPr>
        <w:t xml:space="preserve"> для того</w:t>
      </w:r>
      <w:r>
        <w:rPr>
          <w:rFonts w:asciiTheme="minorHAnsi" w:hAnsiTheme="minorHAnsi"/>
          <w:b w:val="0"/>
          <w:sz w:val="24"/>
          <w:szCs w:val="24"/>
        </w:rPr>
        <w:t xml:space="preserve">, чтобы автор не завершал творческий путь и писал по </w:t>
      </w:r>
      <w:r w:rsidR="006A2184">
        <w:rPr>
          <w:rFonts w:asciiTheme="minorHAnsi" w:hAnsiTheme="minorHAnsi"/>
          <w:b w:val="0"/>
          <w:sz w:val="24"/>
          <w:szCs w:val="24"/>
        </w:rPr>
        <w:t>зову своего сердца</w:t>
      </w:r>
      <w:r w:rsidR="00CD1926">
        <w:rPr>
          <w:rFonts w:asciiTheme="minorHAnsi" w:hAnsiTheme="minorHAnsi"/>
          <w:b w:val="0"/>
          <w:sz w:val="24"/>
          <w:szCs w:val="24"/>
        </w:rPr>
        <w:t xml:space="preserve"> дальше</w:t>
      </w:r>
      <w:r w:rsidR="006A2184">
        <w:rPr>
          <w:rFonts w:asciiTheme="minorHAnsi" w:hAnsiTheme="minorHAnsi"/>
          <w:b w:val="0"/>
          <w:sz w:val="24"/>
          <w:szCs w:val="24"/>
        </w:rPr>
        <w:t xml:space="preserve">, несмотря на преобладание антилитературы в </w:t>
      </w:r>
      <w:r w:rsidR="00CD1926">
        <w:rPr>
          <w:rFonts w:asciiTheme="minorHAnsi" w:hAnsiTheme="minorHAnsi"/>
          <w:b w:val="0"/>
          <w:sz w:val="24"/>
          <w:szCs w:val="24"/>
        </w:rPr>
        <w:t>будущем.</w:t>
      </w:r>
      <w:bookmarkStart w:id="0" w:name="_GoBack"/>
      <w:bookmarkEnd w:id="0"/>
    </w:p>
    <w:sectPr w:rsidR="00410231" w:rsidRPr="004102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146E7A"/>
    <w:multiLevelType w:val="hybridMultilevel"/>
    <w:tmpl w:val="EAFECD48"/>
    <w:lvl w:ilvl="0" w:tplc="8984F28E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B1A"/>
    <w:rsid w:val="00371DEE"/>
    <w:rsid w:val="003E4430"/>
    <w:rsid w:val="00410231"/>
    <w:rsid w:val="005F1B1A"/>
    <w:rsid w:val="006A2184"/>
    <w:rsid w:val="006A6F07"/>
    <w:rsid w:val="006F54E0"/>
    <w:rsid w:val="00CD1926"/>
    <w:rsid w:val="00E04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5E7D23-A50F-426C-8601-9E004408B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F1B1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F1B1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F1B1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120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5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yandex.ru/clck/jsredir?bu=uniq1512495829443198175&amp;from=yandex.ru%3Bsearch%2F%3Bweb%3B%3B&amp;text=&amp;etext=1626.4LERPIt-QRMdxcnK67PCKR5NKvt8KyhDfZgBfMIm6Kt4OC5kLuJvE8Ed-1BkhP8x.5a9df25df85030e2d48a527f30ec4eced8589470&amp;uuid=&amp;state=PEtFfuTeVD5kpHnK9lio9bb4iM1VPfe4W5x0C0-qwflIRTTifi6VAA,,&amp;&amp;cst=AiuY0DBWFJ5Hyx_fyvalFG0A6kuJIeQuFcnuVW5hQN6rs4e3l22P495MLwUD1So3YXirqDcSUknvbamAmx0B1P2ufkx71CTrOxtMth4-6K4-GB4l5yy2JWIg_vgJ1g_rMam8F3J1hPha99GNxib2J1PWDgdMv3xPOSwqI54PUyjZjQdQxqIeQHzMPp8YgHd4OKeOexJ6t-HqBiE5Ix_95JYrAAWDSq7E2RiJqHt-pzPNkP6bDcd_pa4DiOzo8ljdAi7EpSr_1VXO0EbsefJD9BQEGJ-O5wkNnORjC-9jtBPZaKcVcJHCN28wP6VVXIZUcYIuYEC6evJra2t00jCrA-tcwQ1s-8GHCqgqf6JuRUUQqM25P41PQeKBPTx_X0KJ6usC--pO-zcBW9XigbVWY0AWSNIFUSWmXZAdBSMV_EP3Ls9gZhLbF8Wi3QXRUB81oS9v-gL7eNIfVZHYXlH3ovXIIIv1WXMK5IWbL3S7VImnrmWQqdG9hrIRWfRDGfUTnDk8Ri3ZZOjrBzRtCFSBleanwi60uPj3cqZTQpo-bnpWI-LdF2nUYpvec7RlNsw1bd9pgaXle0S2aS-mzQlG1Lckb7DzsXlLfS7L7XpORwHI4ZZIeAcAu7LZ_12xk1ye4U4nz-GqOsOcaGwbKVWpsBbmib0KyiVi0Ch1JZCtboc,&amp;data=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,,&amp;sign=08179d23e57ab72e9bcc1c3bdde53d69&amp;keyno=0&amp;b64e=2&amp;ref=orjY4mGPRjk5boDnW0uvlrrd71vZw9kpVBUyA8nmgRE_mFqxxh_QNNWZ4lfm_6ObBTTp23jSyI4ysD7nKO1MiJzVGTGRGpIf1Mi_b9jXRJakMMDqHHP7g5BBcYHmoB90pl0uprEFb6WXWtoQoXXbUjv6JtiKAga-NrZgA6kdGbXIsw7m48x-nA,,&amp;l10n=ru&amp;cts=1512496688142&amp;mc=4.8660407444326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 Дилвеев</dc:creator>
  <cp:keywords/>
  <dc:description/>
  <cp:lastModifiedBy>Вадим Дилвеев</cp:lastModifiedBy>
  <cp:revision>4</cp:revision>
  <dcterms:created xsi:type="dcterms:W3CDTF">2017-12-05T17:56:00Z</dcterms:created>
  <dcterms:modified xsi:type="dcterms:W3CDTF">2017-12-05T18:57:00Z</dcterms:modified>
</cp:coreProperties>
</file>