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DD3E1" w:themeColor="accent6" w:themeTint="66"/>
  <w:body>
    <w:p w:rsidR="000D663B" w:rsidRDefault="000D663B" w:rsidP="000D663B">
      <w:pPr>
        <w:pStyle w:val="a3"/>
        <w:ind w:left="708" w:hanging="708"/>
        <w:jc w:val="center"/>
        <w:rPr>
          <w:b/>
        </w:rPr>
      </w:pPr>
      <w:r>
        <w:rPr>
          <w:b/>
        </w:rPr>
        <w:t>Евгений Крылатов, "Крылатые               качели".</w:t>
      </w:r>
    </w:p>
    <w:p w:rsidR="000D663B" w:rsidRDefault="000D663B" w:rsidP="000D663B">
      <w:pPr>
        <w:pStyle w:val="a6"/>
        <w:numPr>
          <w:ilvl w:val="0"/>
          <w:numId w:val="3"/>
        </w:numPr>
        <w:spacing w:line="240" w:lineRule="auto"/>
        <w:jc w:val="both"/>
        <w:rPr>
          <w:rStyle w:val="a5"/>
        </w:rPr>
      </w:pPr>
      <w:r>
        <w:rPr>
          <w:rStyle w:val="a5"/>
        </w:rPr>
        <w:t xml:space="preserve">    Когда режиссёр Бромберг попросил Крылатова сочинить песни для фильма "Приключения Электроника", композитор поначалу отнекивался. "Я не электронный композитор." - оправдывался Крылатов. "Я не требую электронной музыки. Пишите что хотите." - сказал режиссёр.</w:t>
      </w:r>
    </w:p>
    <w:p w:rsidR="000D663B" w:rsidRDefault="000D663B" w:rsidP="000D663B">
      <w:pPr>
        <w:pStyle w:val="a6"/>
        <w:spacing w:line="240" w:lineRule="auto"/>
        <w:ind w:left="360"/>
        <w:jc w:val="both"/>
        <w:rPr>
          <w:rStyle w:val="a5"/>
        </w:rPr>
      </w:pPr>
      <w:r>
        <w:rPr>
          <w:rStyle w:val="a5"/>
        </w:rPr>
        <w:t xml:space="preserve">  Одним из его пожеланий было создание песни о детстве. И Крылатов со своим другом Юрием Энтиным справились. Стихи к этой песне композитор нашёл на рабочем столе друга и заинтересовался ими. Энтин сказал, что они не закончены, что он их уже показывал и ему вернули с указанием переделать их под уже готовую музыку. Но Крылатов начал уговаривать друга отдать их ему. Он гоаорил, что стихи прекрасны, музыкальны и он сам хочет написать на них песню. Получив же текст, он написал на него музыку немногим более чем за час.</w:t>
      </w:r>
    </w:p>
    <w:p w:rsidR="000D663B" w:rsidRDefault="000D663B" w:rsidP="000D663B">
      <w:pPr>
        <w:pStyle w:val="a6"/>
        <w:spacing w:line="240" w:lineRule="auto"/>
        <w:ind w:left="360"/>
        <w:jc w:val="both"/>
        <w:rPr>
          <w:rStyle w:val="a5"/>
        </w:rPr>
      </w:pPr>
      <w:r>
        <w:rPr>
          <w:rStyle w:val="a5"/>
        </w:rPr>
        <w:t xml:space="preserve">  Крылатов говорил: "Когда я приступил к созданию песни, то мне не хватило строчек на запевы, а припев был очень длинный. Мы доделывали эту песню в последний момент. И, буквально в считанные минуты, перед записью песни в студии, Энтин придумал этот поэтический образ для припева про крылатые качели.</w:t>
      </w:r>
    </w:p>
    <w:p w:rsidR="000D663B" w:rsidRDefault="000D663B" w:rsidP="000D663B">
      <w:pPr>
        <w:pStyle w:val="a6"/>
        <w:spacing w:line="240" w:lineRule="auto"/>
        <w:ind w:left="360"/>
        <w:jc w:val="both"/>
        <w:rPr>
          <w:rStyle w:val="a5"/>
        </w:rPr>
      </w:pPr>
    </w:p>
    <w:p w:rsidR="000D663B" w:rsidRDefault="000D663B" w:rsidP="000D663B">
      <w:pPr>
        <w:pStyle w:val="a6"/>
        <w:spacing w:line="240" w:lineRule="auto"/>
        <w:ind w:left="360"/>
        <w:jc w:val="both"/>
        <w:rPr>
          <w:rStyle w:val="a5"/>
        </w:rPr>
      </w:pPr>
      <w:r>
        <w:rPr>
          <w:rStyle w:val="a5"/>
        </w:rPr>
        <w:t>2)  Несмотря на то, что песня была написана так быстро, чуть больше, чем за час, она стала классикой для вот уже 3-4 поколений. "Крылатые качели" встали водин ряд с песней Аллы Пугачёвой "Куда уходит детство". Тема детства проходит лейтмотивом через всю песню, вызывая ностальгические воспоминания, а музыка, написанная Евгением Крылатовым, насквозь пропитана весенним настроением. В песне как будто слышны и первая весенняя капель, и журчанье ручейков, и щебетанье птиц - полное пробуждение природы, с которым ассоциируется беззаботное детство. Детство, у которого всё впереди.</w:t>
      </w:r>
    </w:p>
    <w:p w:rsidR="000D663B" w:rsidRDefault="000D663B" w:rsidP="000D663B">
      <w:pPr>
        <w:pStyle w:val="a6"/>
        <w:spacing w:line="240" w:lineRule="auto"/>
        <w:ind w:left="360"/>
        <w:jc w:val="both"/>
        <w:rPr>
          <w:rStyle w:val="a5"/>
        </w:rPr>
      </w:pPr>
      <w:r>
        <w:rPr>
          <w:rStyle w:val="a5"/>
        </w:rPr>
        <w:t xml:space="preserve">3)  Слушая песню "Крылатые качели", окунаешься в детство. Какое же оно весёлое и беззаботное! </w:t>
      </w:r>
    </w:p>
    <w:p w:rsidR="000D663B" w:rsidRPr="000D663B" w:rsidRDefault="000D663B" w:rsidP="000D663B">
      <w:pPr>
        <w:pStyle w:val="a6"/>
        <w:spacing w:line="240" w:lineRule="auto"/>
        <w:ind w:left="360"/>
        <w:jc w:val="both"/>
        <w:rPr>
          <w:rStyle w:val="a5"/>
        </w:rPr>
      </w:pPr>
      <w:r>
        <w:rPr>
          <w:rStyle w:val="a5"/>
        </w:rPr>
        <w:t xml:space="preserve">  Эту песню пели много исплнителей и в разных аранжировках, мне больше всего нравится в исполнении детского хора Попова. Они замечательно разложили припев на голоса, отчего ещё больше утопаешь в воспоминаниях.</w:t>
      </w:r>
    </w:p>
    <w:sectPr w:rsidR="000D663B" w:rsidRPr="000D663B" w:rsidSect="003A4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65C05"/>
    <w:multiLevelType w:val="hybridMultilevel"/>
    <w:tmpl w:val="E2BAB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381729"/>
    <w:multiLevelType w:val="hybridMultilevel"/>
    <w:tmpl w:val="BD36604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C5B03D3"/>
    <w:multiLevelType w:val="hybridMultilevel"/>
    <w:tmpl w:val="CD8AA35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0D663B"/>
    <w:rsid w:val="000D663B"/>
    <w:rsid w:val="003A4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7C8"/>
  </w:style>
  <w:style w:type="paragraph" w:styleId="1">
    <w:name w:val="heading 1"/>
    <w:basedOn w:val="a"/>
    <w:next w:val="a"/>
    <w:link w:val="10"/>
    <w:uiPriority w:val="9"/>
    <w:qFormat/>
    <w:rsid w:val="000D66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E3E67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D663B"/>
    <w:pPr>
      <w:pBdr>
        <w:bottom w:val="single" w:sz="8" w:space="4" w:color="53548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13240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D663B"/>
    <w:rPr>
      <w:rFonts w:asciiTheme="majorHAnsi" w:eastAsiaTheme="majorEastAsia" w:hAnsiTheme="majorHAnsi" w:cstheme="majorBidi"/>
      <w:color w:val="313240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0D663B"/>
    <w:rPr>
      <w:rFonts w:asciiTheme="majorHAnsi" w:eastAsiaTheme="majorEastAsia" w:hAnsiTheme="majorHAnsi" w:cstheme="majorBidi"/>
      <w:b/>
      <w:bCs/>
      <w:color w:val="3E3E67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0D663B"/>
    <w:rPr>
      <w:b/>
      <w:bCs/>
    </w:rPr>
  </w:style>
  <w:style w:type="paragraph" w:styleId="a6">
    <w:name w:val="List Paragraph"/>
    <w:basedOn w:val="a"/>
    <w:uiPriority w:val="34"/>
    <w:qFormat/>
    <w:rsid w:val="000D66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Городская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Открытая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9FDA5-FCFB-4B92-852F-2CB811933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300</Words>
  <Characters>1716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Радик</dc:creator>
  <cp:lastModifiedBy>Радик</cp:lastModifiedBy>
  <cp:revision>1</cp:revision>
  <dcterms:created xsi:type="dcterms:W3CDTF">2018-01-30T14:28:00Z</dcterms:created>
  <dcterms:modified xsi:type="dcterms:W3CDTF">2018-01-30T16:27:00Z</dcterms:modified>
</cp:coreProperties>
</file>