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24" w:rsidRDefault="001873EE" w:rsidP="001873EE">
      <w:pPr>
        <w:ind w:left="0" w:firstLine="0"/>
      </w:pPr>
      <w:r>
        <w:t xml:space="preserve">                                                    2 тур</w:t>
      </w:r>
      <w:r w:rsidR="00830F76">
        <w:t>, 11 класс</w:t>
      </w:r>
    </w:p>
    <w:p w:rsidR="001873EE" w:rsidRDefault="001873EE" w:rsidP="001873EE">
      <w:pPr>
        <w:ind w:firstLine="0"/>
        <w:jc w:val="left"/>
        <w:rPr>
          <w:lang w:eastAsia="ru-RU"/>
        </w:rPr>
      </w:pPr>
      <w:r w:rsidRPr="001873EE">
        <w:rPr>
          <w:b/>
          <w:lang w:eastAsia="ru-RU"/>
        </w:rPr>
        <w:t>1)</w:t>
      </w:r>
      <w:r>
        <w:rPr>
          <w:lang w:eastAsia="ru-RU"/>
        </w:rPr>
        <w:t xml:space="preserve"> </w:t>
      </w:r>
      <w:r w:rsidR="00A87D61" w:rsidRPr="007B6FD5">
        <w:rPr>
          <w:lang w:eastAsia="ru-RU"/>
        </w:rPr>
        <w:t xml:space="preserve">До </w:t>
      </w:r>
      <w:r>
        <w:rPr>
          <w:lang w:eastAsia="ru-RU"/>
        </w:rPr>
        <w:t>того как конденсаторы соеди</w:t>
      </w:r>
      <w:r w:rsidR="007D6071">
        <w:rPr>
          <w:lang w:eastAsia="ru-RU"/>
        </w:rPr>
        <w:t>нили</w:t>
      </w:r>
      <w:r>
        <w:rPr>
          <w:lang w:eastAsia="ru-RU"/>
        </w:rPr>
        <w:t>,</w:t>
      </w:r>
      <w:r w:rsidR="00A87D61" w:rsidRPr="007B6FD5">
        <w:rPr>
          <w:lang w:eastAsia="ru-RU"/>
        </w:rPr>
        <w:t xml:space="preserve"> заряд первого конденсатора был равен </w:t>
      </w:r>
      <w:r>
        <w:rPr>
          <w:lang w:eastAsia="ru-RU"/>
        </w:rPr>
        <w:t>:</w:t>
      </w:r>
      <w:r w:rsidR="00A87D61" w:rsidRPr="007B6FD5">
        <w:rPr>
          <w:position w:val="-10"/>
          <w:lang w:eastAsia="ru-RU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75pt" o:ole="">
            <v:imagedata r:id="rId6" o:title=""/>
          </v:shape>
          <o:OLEObject Type="Embed" ProgID="Equation.3" ShapeID="_x0000_i1025" DrawAspect="Content" ObjectID="_1574343870" r:id="rId7"/>
        </w:object>
      </w:r>
      <w:r>
        <w:rPr>
          <w:lang w:eastAsia="ru-RU"/>
        </w:rPr>
        <w:t>.</w:t>
      </w:r>
    </w:p>
    <w:p w:rsidR="00A87D61" w:rsidRPr="007B6FD5" w:rsidRDefault="001873EE" w:rsidP="001873EE">
      <w:pPr>
        <w:ind w:firstLine="0"/>
        <w:jc w:val="left"/>
        <w:rPr>
          <w:lang w:eastAsia="ru-RU"/>
        </w:rPr>
      </w:pPr>
      <w:r>
        <w:rPr>
          <w:lang w:eastAsia="ru-RU"/>
        </w:rPr>
        <w:t xml:space="preserve"> </w:t>
      </w:r>
      <w:r w:rsidR="00A87D61" w:rsidRPr="007B6FD5">
        <w:rPr>
          <w:lang w:eastAsia="ru-RU"/>
        </w:rPr>
        <w:t>Сила</w:t>
      </w:r>
      <w:r>
        <w:rPr>
          <w:lang w:eastAsia="ru-RU"/>
        </w:rPr>
        <w:t xml:space="preserve"> тока в проводах</w:t>
      </w:r>
      <w:r w:rsidR="00A87D61" w:rsidRPr="007B6FD5">
        <w:rPr>
          <w:lang w:eastAsia="ru-RU"/>
        </w:rPr>
        <w:t xml:space="preserve"> максимальна в момент</w:t>
      </w:r>
      <w:r>
        <w:rPr>
          <w:lang w:eastAsia="ru-RU"/>
        </w:rPr>
        <w:t xml:space="preserve">, когда соединяют обкладки </w:t>
      </w:r>
      <w:r w:rsidR="00A87D61" w:rsidRPr="007B6FD5">
        <w:rPr>
          <w:lang w:eastAsia="ru-RU"/>
        </w:rPr>
        <w:t xml:space="preserve">конденсаторов и равна </w:t>
      </w:r>
      <w:r w:rsidR="00A87D61" w:rsidRPr="007B6FD5">
        <w:rPr>
          <w:position w:val="-24"/>
          <w:lang w:eastAsia="ru-RU"/>
        </w:rPr>
        <w:object w:dxaOrig="660" w:dyaOrig="620">
          <v:shape id="_x0000_i1026" type="#_x0000_t75" style="width:33pt;height:30.75pt" o:ole="">
            <v:imagedata r:id="rId8" o:title=""/>
          </v:shape>
          <o:OLEObject Type="Embed" ProgID="Equation.3" ShapeID="_x0000_i1026" DrawAspect="Content" ObjectID="_1574343871" r:id="rId9"/>
        </w:object>
      </w:r>
      <w:r>
        <w:rPr>
          <w:lang w:eastAsia="ru-RU"/>
        </w:rPr>
        <w:t xml:space="preserve"> , (</w:t>
      </w:r>
      <w:r w:rsidR="00A87D61" w:rsidRPr="007B6FD5">
        <w:rPr>
          <w:lang w:eastAsia="ru-RU"/>
        </w:rPr>
        <w:t xml:space="preserve"> </w:t>
      </w:r>
      <w:r w:rsidR="00A87D61" w:rsidRPr="007B6FD5">
        <w:rPr>
          <w:i/>
          <w:lang w:eastAsia="ru-RU"/>
        </w:rPr>
        <w:t>R</w:t>
      </w:r>
      <w:r w:rsidR="00A87D61" w:rsidRPr="007B6FD5">
        <w:rPr>
          <w:lang w:eastAsia="ru-RU"/>
        </w:rPr>
        <w:t> – сопротивление пров</w:t>
      </w:r>
      <w:r>
        <w:rPr>
          <w:lang w:eastAsia="ru-RU"/>
        </w:rPr>
        <w:t>одов).</w:t>
      </w:r>
    </w:p>
    <w:p w:rsidR="001873EE" w:rsidRDefault="001873EE" w:rsidP="001873EE">
      <w:pPr>
        <w:ind w:firstLine="0"/>
        <w:jc w:val="left"/>
        <w:rPr>
          <w:lang w:eastAsia="ru-RU"/>
        </w:rPr>
      </w:pPr>
      <w:r>
        <w:rPr>
          <w:lang w:eastAsia="ru-RU"/>
        </w:rPr>
        <w:t xml:space="preserve"> Пусть к тому времени</w:t>
      </w:r>
      <w:r w:rsidR="00A87D61" w:rsidRPr="007B6FD5">
        <w:rPr>
          <w:lang w:eastAsia="ru-RU"/>
        </w:rPr>
        <w:t>, когда сила тока в проводах уменьш</w:t>
      </w:r>
      <w:r>
        <w:rPr>
          <w:lang w:eastAsia="ru-RU"/>
        </w:rPr>
        <w:t xml:space="preserve">ается в 3 раза от </w:t>
      </w:r>
      <w:r w:rsidR="00A87D61" w:rsidRPr="007B6FD5">
        <w:rPr>
          <w:lang w:eastAsia="ru-RU"/>
        </w:rPr>
        <w:t>значения</w:t>
      </w:r>
      <w:r>
        <w:rPr>
          <w:lang w:eastAsia="ru-RU"/>
        </w:rPr>
        <w:t xml:space="preserve"> </w:t>
      </w:r>
      <w:r w:rsidRPr="001873EE">
        <w:rPr>
          <w:i/>
          <w:lang w:val="en-US" w:eastAsia="ru-RU"/>
        </w:rPr>
        <w:t>I</w:t>
      </w:r>
      <w:r>
        <w:rPr>
          <w:lang w:eastAsia="ru-RU"/>
        </w:rPr>
        <w:t>, напряжение на 1-</w:t>
      </w:r>
      <w:r w:rsidR="00A87D61" w:rsidRPr="007B6FD5">
        <w:rPr>
          <w:lang w:eastAsia="ru-RU"/>
        </w:rPr>
        <w:t xml:space="preserve">ом конденсаторе равно </w:t>
      </w:r>
      <w:r w:rsidR="00A87D61" w:rsidRPr="007B6FD5">
        <w:rPr>
          <w:i/>
          <w:lang w:eastAsia="ru-RU"/>
        </w:rPr>
        <w:t>U</w:t>
      </w:r>
      <w:r w:rsidR="00A87D61" w:rsidRPr="007B6FD5">
        <w:rPr>
          <w:vertAlign w:val="subscript"/>
          <w:lang w:eastAsia="ru-RU"/>
        </w:rPr>
        <w:t>1</w:t>
      </w:r>
      <w:r>
        <w:rPr>
          <w:lang w:eastAsia="ru-RU"/>
        </w:rPr>
        <w:t>, а напряжение на 2-</w:t>
      </w:r>
      <w:r w:rsidR="00A87D61" w:rsidRPr="007B6FD5">
        <w:rPr>
          <w:lang w:eastAsia="ru-RU"/>
        </w:rPr>
        <w:t xml:space="preserve">ом конденсаторе равно </w:t>
      </w:r>
      <w:r w:rsidR="00A87D61" w:rsidRPr="007B6FD5">
        <w:rPr>
          <w:i/>
          <w:lang w:eastAsia="ru-RU"/>
        </w:rPr>
        <w:t>U</w:t>
      </w:r>
      <w:r w:rsidR="00A87D61" w:rsidRPr="007B6FD5">
        <w:rPr>
          <w:vertAlign w:val="subscript"/>
          <w:lang w:eastAsia="ru-RU"/>
        </w:rPr>
        <w:t>2</w:t>
      </w:r>
      <w:r>
        <w:rPr>
          <w:lang w:eastAsia="ru-RU"/>
        </w:rPr>
        <w:t>. Следовательно,</w:t>
      </w:r>
      <w:r w:rsidR="00A87D61" w:rsidRPr="007B6FD5">
        <w:rPr>
          <w:lang w:eastAsia="ru-RU"/>
        </w:rPr>
        <w:t xml:space="preserve"> </w:t>
      </w:r>
      <w:r w:rsidR="00A87D61" w:rsidRPr="007B6FD5">
        <w:rPr>
          <w:position w:val="-24"/>
          <w:lang w:eastAsia="ru-RU"/>
        </w:rPr>
        <w:object w:dxaOrig="1240" w:dyaOrig="620">
          <v:shape id="_x0000_i1027" type="#_x0000_t75" style="width:62.25pt;height:30.75pt" o:ole="">
            <v:imagedata r:id="rId10" o:title=""/>
          </v:shape>
          <o:OLEObject Type="Embed" ProgID="Equation.3" ShapeID="_x0000_i1027" DrawAspect="Content" ObjectID="_1574343872" r:id="rId11"/>
        </w:object>
      </w:r>
    </w:p>
    <w:p w:rsidR="001873EE" w:rsidRPr="00A1221A" w:rsidRDefault="001873EE" w:rsidP="001873EE">
      <w:pPr>
        <w:ind w:firstLine="0"/>
        <w:jc w:val="left"/>
        <w:rPr>
          <w:vertAlign w:val="subscript"/>
          <w:lang w:val="en-US" w:eastAsia="ru-RU"/>
        </w:rPr>
      </w:pPr>
      <w:r>
        <w:rPr>
          <w:lang w:eastAsia="ru-RU"/>
        </w:rPr>
        <w:t xml:space="preserve"> </w:t>
      </w:r>
      <w:r w:rsidR="00A87D61" w:rsidRPr="007B6FD5">
        <w:rPr>
          <w:lang w:eastAsia="ru-RU"/>
        </w:rPr>
        <w:t>В э</w:t>
      </w:r>
      <w:r>
        <w:rPr>
          <w:lang w:eastAsia="ru-RU"/>
        </w:rPr>
        <w:t>тот момент времени заряд 2-го</w:t>
      </w:r>
      <w:r w:rsidR="00A87D61" w:rsidRPr="007B6FD5">
        <w:rPr>
          <w:lang w:eastAsia="ru-RU"/>
        </w:rPr>
        <w:t xml:space="preserve"> конденсатора равен </w:t>
      </w:r>
      <w:r w:rsidR="00A87D61" w:rsidRPr="007B6FD5">
        <w:rPr>
          <w:position w:val="-10"/>
          <w:lang w:eastAsia="ru-RU"/>
        </w:rPr>
        <w:object w:dxaOrig="1080" w:dyaOrig="340">
          <v:shape id="_x0000_i1028" type="#_x0000_t75" style="width:54pt;height:17.25pt" o:ole="">
            <v:imagedata r:id="rId12" o:title=""/>
          </v:shape>
          <o:OLEObject Type="Embed" ProgID="Equation.3" ShapeID="_x0000_i1028" DrawAspect="Content" ObjectID="_1574343873" r:id="rId13"/>
        </w:object>
      </w:r>
      <w:r>
        <w:rPr>
          <w:lang w:eastAsia="ru-RU"/>
        </w:rPr>
        <w:t>, а заряд 1-го</w:t>
      </w:r>
      <w:r w:rsidR="00A87D61" w:rsidRPr="007B6FD5">
        <w:rPr>
          <w:lang w:eastAsia="ru-RU"/>
        </w:rPr>
        <w:t xml:space="preserve"> конденсатора </w:t>
      </w:r>
      <w:r>
        <w:rPr>
          <w:lang w:eastAsia="ru-RU"/>
        </w:rPr>
        <w:t xml:space="preserve">равен разности </w:t>
      </w:r>
      <w:r>
        <w:rPr>
          <w:lang w:val="en-US" w:eastAsia="ru-RU"/>
        </w:rPr>
        <w:t>q</w:t>
      </w:r>
      <w:r w:rsidRPr="001873EE">
        <w:rPr>
          <w:lang w:eastAsia="ru-RU"/>
        </w:rPr>
        <w:t xml:space="preserve"> </w:t>
      </w:r>
      <w:r>
        <w:rPr>
          <w:lang w:eastAsia="ru-RU"/>
        </w:rPr>
        <w:t xml:space="preserve"> и </w:t>
      </w:r>
      <w:r>
        <w:rPr>
          <w:lang w:val="en-US" w:eastAsia="ru-RU"/>
        </w:rPr>
        <w:t>q</w:t>
      </w:r>
      <w:r w:rsidRPr="001873EE">
        <w:rPr>
          <w:vertAlign w:val="subscript"/>
          <w:lang w:eastAsia="ru-RU"/>
        </w:rPr>
        <w:t>2</w:t>
      </w:r>
      <w:r w:rsidR="0097782B">
        <w:rPr>
          <w:lang w:eastAsia="ru-RU"/>
        </w:rPr>
        <w:t xml:space="preserve">, тогда </w:t>
      </w:r>
      <w:r w:rsidR="0097782B" w:rsidRPr="007B6FD5">
        <w:rPr>
          <w:position w:val="-10"/>
          <w:lang w:eastAsia="ru-RU"/>
        </w:rPr>
        <w:object w:dxaOrig="900" w:dyaOrig="340">
          <v:shape id="_x0000_i1029" type="#_x0000_t75" style="width:47.25pt;height:17.25pt" o:ole="">
            <v:imagedata r:id="rId14" o:title=""/>
          </v:shape>
          <o:OLEObject Type="Embed" ProgID="Equation.3" ShapeID="_x0000_i1029" DrawAspect="Content" ObjectID="_1574343874" r:id="rId15"/>
        </w:object>
      </w:r>
      <w:r w:rsidR="00A87D61" w:rsidRPr="007B6FD5">
        <w:rPr>
          <w:lang w:eastAsia="ru-RU"/>
        </w:rPr>
        <w:t xml:space="preserve">. </w:t>
      </w:r>
    </w:p>
    <w:p w:rsidR="00A87D61" w:rsidRPr="007B6FD5" w:rsidRDefault="001873EE" w:rsidP="001873EE">
      <w:pPr>
        <w:ind w:left="0" w:firstLine="0"/>
        <w:jc w:val="left"/>
        <w:rPr>
          <w:lang w:eastAsia="ru-RU"/>
        </w:rPr>
      </w:pPr>
      <w:r>
        <w:rPr>
          <w:lang w:eastAsia="ru-RU"/>
        </w:rPr>
        <w:t xml:space="preserve">       П</w:t>
      </w:r>
      <w:r w:rsidR="00A87D61" w:rsidRPr="007B6FD5">
        <w:rPr>
          <w:lang w:eastAsia="ru-RU"/>
        </w:rPr>
        <w:t>олучаем:</w:t>
      </w:r>
    </w:p>
    <w:p w:rsidR="0097782B" w:rsidRDefault="001873EE" w:rsidP="0097782B">
      <w:pPr>
        <w:jc w:val="left"/>
        <w:rPr>
          <w:lang w:eastAsia="ru-RU"/>
        </w:rPr>
      </w:pPr>
      <w:r w:rsidRPr="007B6FD5">
        <w:rPr>
          <w:position w:val="-28"/>
          <w:lang w:eastAsia="ru-RU"/>
        </w:rPr>
        <w:object w:dxaOrig="5440" w:dyaOrig="680">
          <v:shape id="_x0000_i1030" type="#_x0000_t75" style="width:272.25pt;height:33.75pt" o:ole="">
            <v:imagedata r:id="rId16" o:title=""/>
          </v:shape>
          <o:OLEObject Type="Embed" ProgID="Equation.3" ShapeID="_x0000_i1030" DrawAspect="Content" ObjectID="_1574343875" r:id="rId17"/>
        </w:object>
      </w:r>
    </w:p>
    <w:p w:rsidR="00A87D61" w:rsidRPr="007B6FD5" w:rsidRDefault="0097782B" w:rsidP="0097782B">
      <w:pPr>
        <w:ind w:left="0" w:firstLine="0"/>
        <w:jc w:val="left"/>
        <w:rPr>
          <w:lang w:eastAsia="ru-RU"/>
        </w:rPr>
      </w:pPr>
      <w:r>
        <w:rPr>
          <w:lang w:eastAsia="ru-RU"/>
        </w:rPr>
        <w:t xml:space="preserve">       Н</w:t>
      </w:r>
      <w:r w:rsidR="00A87D61" w:rsidRPr="007B6FD5">
        <w:rPr>
          <w:lang w:eastAsia="ru-RU"/>
        </w:rPr>
        <w:t xml:space="preserve">аходим: </w:t>
      </w:r>
      <w:r w:rsidR="00A87D61" w:rsidRPr="007B6FD5">
        <w:rPr>
          <w:position w:val="-24"/>
          <w:lang w:eastAsia="ru-RU"/>
        </w:rPr>
        <w:object w:dxaOrig="1080" w:dyaOrig="620">
          <v:shape id="_x0000_i1031" type="#_x0000_t75" style="width:54pt;height:30.75pt" o:ole="">
            <v:imagedata r:id="rId18" o:title=""/>
          </v:shape>
          <o:OLEObject Type="Embed" ProgID="Equation.3" ShapeID="_x0000_i1031" DrawAspect="Content" ObjectID="_1574343876" r:id="rId19"/>
        </w:object>
      </w:r>
      <w:r w:rsidR="00A87D61" w:rsidRPr="007B6FD5">
        <w:rPr>
          <w:lang w:eastAsia="ru-RU"/>
        </w:rPr>
        <w:t xml:space="preserve"> и </w:t>
      </w:r>
      <w:r w:rsidR="00A87D61" w:rsidRPr="007B6FD5">
        <w:rPr>
          <w:position w:val="-24"/>
          <w:lang w:eastAsia="ru-RU"/>
        </w:rPr>
        <w:object w:dxaOrig="1040" w:dyaOrig="620">
          <v:shape id="_x0000_i1032" type="#_x0000_t75" style="width:51.75pt;height:30.75pt" o:ole="">
            <v:imagedata r:id="rId20" o:title=""/>
          </v:shape>
          <o:OLEObject Type="Embed" ProgID="Equation.3" ShapeID="_x0000_i1032" DrawAspect="Content" ObjectID="_1574343877" r:id="rId21"/>
        </w:object>
      </w:r>
      <w:r w:rsidR="00A87D61" w:rsidRPr="007B6FD5">
        <w:rPr>
          <w:lang w:eastAsia="ru-RU"/>
        </w:rPr>
        <w:t>.</w:t>
      </w:r>
    </w:p>
    <w:p w:rsidR="00A87D61" w:rsidRPr="007B6FD5" w:rsidRDefault="00A87D61" w:rsidP="001873EE">
      <w:pPr>
        <w:ind w:firstLine="540"/>
        <w:jc w:val="left"/>
        <w:rPr>
          <w:lang w:eastAsia="ru-RU"/>
        </w:rPr>
      </w:pPr>
      <w:r w:rsidRPr="007B6FD5">
        <w:rPr>
          <w:lang w:eastAsia="ru-RU"/>
        </w:rPr>
        <w:t>Количество теплоты, выделивше</w:t>
      </w:r>
      <w:r w:rsidR="0097782B">
        <w:rPr>
          <w:lang w:eastAsia="ru-RU"/>
        </w:rPr>
        <w:t xml:space="preserve">еся в проводах, </w:t>
      </w:r>
      <w:r w:rsidRPr="007B6FD5">
        <w:rPr>
          <w:lang w:eastAsia="ru-RU"/>
        </w:rPr>
        <w:t>равно разности начальной и конечной энергий, запасенных в конденсаторах:</w:t>
      </w:r>
    </w:p>
    <w:p w:rsidR="00A87D61" w:rsidRPr="007B6FD5" w:rsidRDefault="00A1221A" w:rsidP="001873EE">
      <w:pPr>
        <w:jc w:val="left"/>
        <w:rPr>
          <w:lang w:eastAsia="ru-RU"/>
        </w:rPr>
      </w:pPr>
      <w:r>
        <w:rPr>
          <w:lang w:val="en-US" w:eastAsia="ru-RU"/>
        </w:rPr>
        <w:t>Q=Q</w:t>
      </w:r>
      <w:r>
        <w:rPr>
          <w:vertAlign w:val="subscript"/>
          <w:lang w:val="en-US" w:eastAsia="ru-RU"/>
        </w:rPr>
        <w:t>1</w:t>
      </w:r>
      <w:r>
        <w:rPr>
          <w:lang w:val="en-US" w:eastAsia="ru-RU"/>
        </w:rPr>
        <w:t>-Q</w:t>
      </w:r>
      <w:r>
        <w:rPr>
          <w:vertAlign w:val="subscript"/>
          <w:lang w:val="en-US" w:eastAsia="ru-RU"/>
        </w:rPr>
        <w:t>2</w:t>
      </w:r>
      <w:r w:rsidRPr="007B6FD5">
        <w:rPr>
          <w:position w:val="-32"/>
          <w:lang w:eastAsia="ru-RU"/>
        </w:rPr>
        <w:object w:dxaOrig="7040" w:dyaOrig="760">
          <v:shape id="_x0000_i1052" type="#_x0000_t75" style="width:351.75pt;height:38.25pt" o:ole="">
            <v:imagedata r:id="rId22" o:title=""/>
          </v:shape>
          <o:OLEObject Type="Embed" ProgID="Equation.3" ShapeID="_x0000_i1052" DrawAspect="Content" ObjectID="_1574343878" r:id="rId23"/>
        </w:object>
      </w:r>
      <w:r w:rsidR="00A87D61" w:rsidRPr="007B6FD5">
        <w:rPr>
          <w:lang w:eastAsia="ru-RU"/>
        </w:rPr>
        <w:t> Дж.</w:t>
      </w:r>
    </w:p>
    <w:p w:rsidR="00A87D61" w:rsidRPr="007B6FD5" w:rsidRDefault="00A87D61" w:rsidP="00A87D61">
      <w:pPr>
        <w:ind w:firstLine="540"/>
        <w:rPr>
          <w:lang w:eastAsia="ru-RU"/>
        </w:rPr>
      </w:pPr>
    </w:p>
    <w:p w:rsidR="00E44608" w:rsidRPr="00E44608" w:rsidRDefault="00F53720" w:rsidP="00E44608">
      <w:pPr>
        <w:ind w:left="0" w:firstLine="0"/>
        <w:rPr>
          <w:sz w:val="27"/>
          <w:szCs w:val="27"/>
          <w:lang w:eastAsia="ru-RU"/>
        </w:rPr>
      </w:pPr>
      <w:r>
        <w:rPr>
          <w:b/>
          <w:lang w:eastAsia="ru-RU"/>
        </w:rPr>
        <w:t>Ответ.</w:t>
      </w:r>
      <w:r w:rsidR="00D73F34" w:rsidRPr="00D73F34">
        <w:rPr>
          <w:lang w:eastAsia="ru-RU"/>
        </w:rPr>
        <w:t xml:space="preserve"> </w:t>
      </w:r>
      <w:r w:rsidR="00D73F34" w:rsidRPr="00D73F34">
        <w:rPr>
          <w:position w:val="-24"/>
          <w:lang w:eastAsia="ru-RU"/>
        </w:rPr>
        <w:object w:dxaOrig="1920" w:dyaOrig="620">
          <v:shape id="_x0000_i1034" type="#_x0000_t75" style="width:96pt;height:30.75pt" o:ole="">
            <v:imagedata r:id="rId24" o:title=""/>
          </v:shape>
          <o:OLEObject Type="Embed" ProgID="Equation.3" ShapeID="_x0000_i1034" DrawAspect="Content" ObjectID="_1574343879" r:id="rId25"/>
        </w:object>
      </w:r>
      <w:r w:rsidR="00D73F34">
        <w:rPr>
          <w:lang w:eastAsia="ru-RU"/>
        </w:rPr>
        <w:t>Дж</w:t>
      </w:r>
    </w:p>
    <w:p w:rsidR="00A87D61" w:rsidRPr="00A87D61" w:rsidRDefault="00D73F34" w:rsidP="00727DC8">
      <w:pPr>
        <w:ind w:left="0" w:firstLine="0"/>
        <w:jc w:val="left"/>
      </w:pPr>
      <w:r w:rsidRPr="00E44608">
        <w:rPr>
          <w:b/>
        </w:rPr>
        <w:t>2)</w:t>
      </w:r>
      <w:r w:rsidR="00E44608">
        <w:rPr>
          <w:b/>
        </w:rPr>
        <w:t xml:space="preserve"> </w:t>
      </w:r>
      <w:r w:rsidR="00A87D61" w:rsidRPr="00A87D61">
        <w:t xml:space="preserve">При равномерном движении </w:t>
      </w:r>
      <w:r w:rsidR="00C276CA">
        <w:t>протона по этому кольцу за</w:t>
      </w:r>
      <w:r w:rsidR="00A87D61" w:rsidRPr="00A87D61">
        <w:t xml:space="preserve"> время </w:t>
      </w:r>
      <w:r w:rsidR="00A87D61" w:rsidRPr="00A87D61">
        <w:sym w:font="Symbol" w:char="F044"/>
      </w:r>
      <w:r w:rsidR="00A87D61" w:rsidRPr="00E44608">
        <w:rPr>
          <w:i/>
          <w:lang w:val="en-US"/>
        </w:rPr>
        <w:t>t</w:t>
      </w:r>
      <w:r w:rsidR="00A87D61" w:rsidRPr="00A87D61">
        <w:t xml:space="preserve"> вектор импульса прот</w:t>
      </w:r>
      <w:r w:rsidR="00C276CA">
        <w:t>она поворачивается на угол</w:t>
      </w:r>
      <w:r w:rsidR="00A87D61" w:rsidRPr="00A87D61">
        <w:t xml:space="preserve"> </w:t>
      </w:r>
      <w:r w:rsidR="00A87D61" w:rsidRPr="00A87D61">
        <w:sym w:font="Symbol" w:char="F044"/>
      </w:r>
      <w:r w:rsidR="00A87D61" w:rsidRPr="00A87D61">
        <w:sym w:font="Symbol" w:char="F06A"/>
      </w:r>
      <w:r w:rsidR="00A87D61" w:rsidRPr="00A87D61">
        <w:t xml:space="preserve">, изменяясь от </w:t>
      </w:r>
      <w:r w:rsidR="00A87D61" w:rsidRPr="00A87D61">
        <w:object w:dxaOrig="279" w:dyaOrig="340">
          <v:shape id="_x0000_i1036" type="#_x0000_t75" style="width:14.25pt;height:17.25pt" o:ole="">
            <v:imagedata r:id="rId26" o:title=""/>
          </v:shape>
          <o:OLEObject Type="Embed" ProgID="Equation.3" ShapeID="_x0000_i1036" DrawAspect="Content" ObjectID="_1574343880" r:id="rId27"/>
        </w:object>
      </w:r>
      <w:r w:rsidR="00A87D61" w:rsidRPr="00A87D61">
        <w:t xml:space="preserve"> до </w:t>
      </w:r>
      <w:r w:rsidR="00A87D61" w:rsidRPr="00A87D61">
        <w:object w:dxaOrig="300" w:dyaOrig="340">
          <v:shape id="_x0000_i1037" type="#_x0000_t75" style="width:15pt;height:17.25pt" o:ole="">
            <v:imagedata r:id="rId28" o:title=""/>
          </v:shape>
          <o:OLEObject Type="Embed" ProgID="Equation.3" ShapeID="_x0000_i1037" DrawAspect="Content" ObjectID="_1574343881" r:id="rId29"/>
        </w:object>
      </w:r>
      <w:r w:rsidR="00727DC8">
        <w:t>. М</w:t>
      </w:r>
      <w:r w:rsidR="00A87D61" w:rsidRPr="00A87D61">
        <w:t xml:space="preserve">одуль вектора изменения импульса протона равен </w:t>
      </w:r>
      <w:r w:rsidR="00A87D61" w:rsidRPr="00A87D61">
        <w:sym w:font="Symbol" w:char="F044"/>
      </w:r>
      <w:r w:rsidR="00A87D61" w:rsidRPr="00E44608">
        <w:rPr>
          <w:i/>
          <w:lang w:val="en-US"/>
        </w:rPr>
        <w:t>p</w:t>
      </w:r>
      <w:r w:rsidR="00A87D61" w:rsidRPr="00E44608">
        <w:rPr>
          <w:lang w:val="en-US"/>
        </w:rPr>
        <w:t> </w:t>
      </w:r>
      <w:r w:rsidR="00A87D61" w:rsidRPr="00A87D61">
        <w:t>=</w:t>
      </w:r>
      <w:r w:rsidR="00A87D61" w:rsidRPr="00E44608">
        <w:rPr>
          <w:lang w:val="en-US"/>
        </w:rPr>
        <w:t> </w:t>
      </w:r>
      <w:r w:rsidR="00A87D61" w:rsidRPr="00E44608">
        <w:rPr>
          <w:i/>
          <w:lang w:val="en-US"/>
        </w:rPr>
        <w:t>p</w:t>
      </w:r>
      <w:r w:rsidR="00A87D61" w:rsidRPr="00A87D61">
        <w:rPr>
          <w:lang w:val="en-US"/>
        </w:rPr>
        <w:sym w:font="Symbol" w:char="F044"/>
      </w:r>
      <w:r w:rsidR="00A87D61" w:rsidRPr="00A87D61">
        <w:rPr>
          <w:lang w:val="en-US"/>
        </w:rPr>
        <w:sym w:font="Symbol" w:char="F06A"/>
      </w:r>
      <w:r w:rsidR="00C276CA">
        <w:t>, (</w:t>
      </w:r>
      <w:r w:rsidR="00A87D61" w:rsidRPr="00E44608">
        <w:rPr>
          <w:i/>
          <w:lang w:val="en-US"/>
        </w:rPr>
        <w:t>p</w:t>
      </w:r>
      <w:r w:rsidR="00A87D61" w:rsidRPr="00A87D61">
        <w:t> = </w:t>
      </w:r>
      <w:r w:rsidR="00A87D61" w:rsidRPr="00E44608">
        <w:rPr>
          <w:i/>
        </w:rPr>
        <w:t>p</w:t>
      </w:r>
      <w:r w:rsidR="00A87D61" w:rsidRPr="00E44608">
        <w:rPr>
          <w:vertAlign w:val="subscript"/>
        </w:rPr>
        <w:t>1</w:t>
      </w:r>
      <w:r w:rsidR="00A87D61" w:rsidRPr="00A87D61">
        <w:t> = </w:t>
      </w:r>
      <w:r w:rsidR="00A87D61" w:rsidRPr="00E44608">
        <w:rPr>
          <w:i/>
        </w:rPr>
        <w:t>p</w:t>
      </w:r>
      <w:r w:rsidR="00A87D61" w:rsidRPr="00E44608">
        <w:rPr>
          <w:vertAlign w:val="subscript"/>
        </w:rPr>
        <w:t>2</w:t>
      </w:r>
      <w:r w:rsidR="00C276CA">
        <w:t>)</w:t>
      </w:r>
      <w:r w:rsidR="00A87D61" w:rsidRPr="00A87D61">
        <w:t xml:space="preserve">. За это же время протон проходит по дуге окружности расстояние </w:t>
      </w:r>
      <w:r w:rsidR="00A87D61" w:rsidRPr="00A87D61">
        <w:object w:dxaOrig="1100" w:dyaOrig="320">
          <v:shape id="_x0000_i1038" type="#_x0000_t75" style="width:54.75pt;height:15.75pt" o:ole="">
            <v:imagedata r:id="rId30" o:title=""/>
          </v:shape>
          <o:OLEObject Type="Embed" ProgID="Equation.3" ShapeID="_x0000_i1038" DrawAspect="Content" ObjectID="_1574343882" r:id="rId31"/>
        </w:object>
      </w:r>
      <w:r w:rsidR="00C95355">
        <w:t xml:space="preserve">, где </w:t>
      </w:r>
      <w:r w:rsidR="00C95355" w:rsidRPr="00C95355">
        <w:object w:dxaOrig="780" w:dyaOrig="620">
          <v:shape id="_x0000_i1059" type="#_x0000_t75" style="width:38.25pt;height:32.25pt" o:ole="">
            <v:imagedata r:id="rId32" o:title=""/>
          </v:shape>
          <o:OLEObject Type="Embed" ProgID="Equation.3" ShapeID="_x0000_i1059" DrawAspect="Content" ObjectID="_1574343883" r:id="rId33"/>
        </w:object>
      </w:r>
      <w:r w:rsidR="00C95355">
        <w:t xml:space="preserve"> </w:t>
      </w:r>
      <w:r w:rsidR="00A87D61" w:rsidRPr="00A87D61">
        <w:t>. Из записанных формул и из второго закона Ньютона следует:</w:t>
      </w:r>
    </w:p>
    <w:p w:rsidR="00A87D61" w:rsidRPr="00A87D61" w:rsidRDefault="00A87D61" w:rsidP="00727DC8">
      <w:pPr>
        <w:pStyle w:val="a3"/>
        <w:jc w:val="left"/>
      </w:pPr>
      <w:r w:rsidRPr="00A87D61">
        <w:object w:dxaOrig="3200" w:dyaOrig="620">
          <v:shape id="_x0000_i1039" type="#_x0000_t75" style="width:159.75pt;height:30.75pt" o:ole="">
            <v:imagedata r:id="rId34" o:title=""/>
          </v:shape>
          <o:OLEObject Type="Embed" ProgID="Equation.3" ShapeID="_x0000_i1039" DrawAspect="Content" ObjectID="_1574343884" r:id="rId35"/>
        </w:object>
      </w:r>
      <w:r w:rsidRPr="00A87D61">
        <w:t>.</w:t>
      </w:r>
    </w:p>
    <w:p w:rsidR="00A87D61" w:rsidRPr="00A87D61" w:rsidRDefault="00C95355" w:rsidP="00727DC8">
      <w:pPr>
        <w:pStyle w:val="a3"/>
        <w:ind w:firstLine="0"/>
        <w:jc w:val="left"/>
      </w:pPr>
      <w:r>
        <w:lastRenderedPageBreak/>
        <w:t>П</w:t>
      </w:r>
      <w:r w:rsidR="00A87D61" w:rsidRPr="00A87D61">
        <w:t>ротоны в коллайдер</w:t>
      </w:r>
      <w:r>
        <w:t>е движутся в магнитном поле, на</w:t>
      </w:r>
      <w:r w:rsidR="00FA288D">
        <w:t xml:space="preserve"> них действует сила Лоренца:</w:t>
      </w:r>
      <w:r w:rsidR="00A87D61" w:rsidRPr="00A87D61">
        <w:t xml:space="preserve"> </w:t>
      </w:r>
      <w:r w:rsidR="00A87D61" w:rsidRPr="00A87D61"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3" ShapeID="_x0000_i1040" DrawAspect="Content" ObjectID="_1574343885" r:id="rId37"/>
        </w:object>
      </w:r>
      <w:r w:rsidR="00A87D61" w:rsidRPr="00A87D61">
        <w:t>, откуда модуль индукции магнитного поля:</w:t>
      </w:r>
      <w:r w:rsidR="00080A11" w:rsidRPr="00080A11">
        <w:t xml:space="preserve"> </w:t>
      </w:r>
      <w:bookmarkStart w:id="0" w:name="_GoBack"/>
      <w:bookmarkEnd w:id="0"/>
      <w:r w:rsidR="00080A11">
        <w:rPr>
          <w:lang w:val="en-US"/>
        </w:rPr>
        <w:t>B</w:t>
      </w:r>
      <w:r w:rsidR="00080A11" w:rsidRPr="00080A1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ec</m:t>
            </m:r>
          </m:den>
        </m:f>
      </m:oMath>
      <w:r w:rsidR="00A87D61" w:rsidRPr="00A87D61">
        <w:t xml:space="preserve"> </w:t>
      </w:r>
      <w:r w:rsidR="00080A11" w:rsidRPr="00080A11">
        <w:rPr>
          <w:position w:val="-24"/>
          <w:lang w:val="en-US"/>
        </w:rPr>
        <w:object w:dxaOrig="1219" w:dyaOrig="620">
          <v:shape id="_x0000_i1063" type="#_x0000_t75" style="width:60.75pt;height:30.75pt" o:ole="">
            <v:imagedata r:id="rId38" o:title=""/>
          </v:shape>
          <o:OLEObject Type="Embed" ProgID="Equation.3" ShapeID="_x0000_i1063" DrawAspect="Content" ObjectID="_1574343886" r:id="rId39"/>
        </w:object>
      </w:r>
      <w:r w:rsidR="00A87D61" w:rsidRPr="00A87D61">
        <w:t xml:space="preserve"> Тл.</w:t>
      </w:r>
    </w:p>
    <w:p w:rsidR="00A87D61" w:rsidRPr="00A87D61" w:rsidRDefault="00A87D61" w:rsidP="00727DC8">
      <w:pPr>
        <w:pStyle w:val="a3"/>
        <w:ind w:firstLine="0"/>
        <w:jc w:val="left"/>
      </w:pPr>
    </w:p>
    <w:p w:rsidR="00A87D61" w:rsidRDefault="00A87D61" w:rsidP="00727DC8">
      <w:pPr>
        <w:pStyle w:val="a3"/>
        <w:ind w:firstLine="0"/>
        <w:jc w:val="left"/>
      </w:pPr>
      <w:r w:rsidRPr="00A87D61">
        <w:rPr>
          <w:b/>
        </w:rPr>
        <w:t>Ответ:</w:t>
      </w:r>
      <w:r w:rsidRPr="00A87D61">
        <w:t xml:space="preserve"> </w:t>
      </w:r>
      <w:r w:rsidRPr="00A87D61">
        <w:rPr>
          <w:lang w:val="en-US"/>
        </w:rPr>
        <w:object w:dxaOrig="1460" w:dyaOrig="620">
          <v:shape id="_x0000_i1042" type="#_x0000_t75" style="width:72.75pt;height:30.75pt" o:ole="">
            <v:imagedata r:id="rId40" o:title=""/>
          </v:shape>
          <o:OLEObject Type="Embed" ProgID="Equation.3" ShapeID="_x0000_i1042" DrawAspect="Content" ObjectID="_1574343887" r:id="rId41"/>
        </w:object>
      </w:r>
      <w:r w:rsidRPr="00A87D61">
        <w:t xml:space="preserve"> Тл.</w:t>
      </w:r>
    </w:p>
    <w:p w:rsidR="00813E24" w:rsidRDefault="00813E24" w:rsidP="00813E24"/>
    <w:p w:rsidR="00F53720" w:rsidRDefault="00F53720" w:rsidP="00F53720">
      <w:pPr>
        <w:ind w:firstLine="0"/>
        <w:jc w:val="left"/>
      </w:pPr>
      <w:r w:rsidRPr="00F53720">
        <w:rPr>
          <w:b/>
        </w:rPr>
        <w:t>3)</w:t>
      </w:r>
      <w:r w:rsidR="00813E24" w:rsidRPr="00813E24">
        <w:t>Поток вектора магнитной индукции через плоскость кольц</w:t>
      </w:r>
      <w:r w:rsidR="00802455">
        <w:t>а изменяется с течением времени</w:t>
      </w:r>
      <w:r w:rsidR="00813E24" w:rsidRPr="00813E24">
        <w:t xml:space="preserve"> по закону: </w:t>
      </w:r>
      <w:r w:rsidRPr="00813E24">
        <w:object w:dxaOrig="2020" w:dyaOrig="320">
          <v:shape id="_x0000_i1043" type="#_x0000_t75" style="width:134.25pt;height:21pt" o:ole="">
            <v:imagedata r:id="rId42" o:title=""/>
          </v:shape>
          <o:OLEObject Type="Embed" ProgID="Equation.3" ShapeID="_x0000_i1043" DrawAspect="Content" ObjectID="_1574343888" r:id="rId43"/>
        </w:object>
      </w:r>
      <w:r>
        <w:t>, (</w:t>
      </w:r>
      <w:r w:rsidR="00802455" w:rsidRPr="00813E24">
        <w:object w:dxaOrig="780" w:dyaOrig="320">
          <v:shape id="_x0000_i1044" type="#_x0000_t75" style="width:48pt;height:19.5pt" o:ole="">
            <v:imagedata r:id="rId44" o:title=""/>
          </v:shape>
          <o:OLEObject Type="Embed" ProgID="Equation.3" ShapeID="_x0000_i1044" DrawAspect="Content" ObjectID="_1574343889" r:id="rId45"/>
        </w:object>
      </w:r>
      <w:r>
        <w:t xml:space="preserve"> – площадь кольца). </w:t>
      </w:r>
    </w:p>
    <w:p w:rsidR="00285C6B" w:rsidRDefault="00F53720" w:rsidP="00F53720">
      <w:pPr>
        <w:ind w:firstLine="0"/>
        <w:jc w:val="left"/>
      </w:pPr>
      <w:r>
        <w:rPr>
          <w:b/>
        </w:rPr>
        <w:t xml:space="preserve">  </w:t>
      </w:r>
      <w:r>
        <w:t>В кольце действует ЭДС индукции, так как магнитный поток изменяется</w:t>
      </w:r>
      <w:r w:rsidR="00285C6B">
        <w:t>, и она равна производной от Ф</w:t>
      </w:r>
      <w:r>
        <w:t xml:space="preserve">: </w:t>
      </w:r>
      <w:r w:rsidR="00285C6B" w:rsidRPr="00285C6B">
        <w:rPr>
          <w:position w:val="-10"/>
        </w:rPr>
        <w:object w:dxaOrig="2540" w:dyaOrig="320">
          <v:shape id="_x0000_i1045" type="#_x0000_t75" style="width:126.75pt;height:15.75pt" o:ole="">
            <v:imagedata r:id="rId46" o:title=""/>
          </v:shape>
          <o:OLEObject Type="Embed" ProgID="Equation.3" ShapeID="_x0000_i1045" DrawAspect="Content" ObjectID="_1574343890" r:id="rId47"/>
        </w:object>
      </w:r>
      <w:r w:rsidR="00813E24" w:rsidRPr="00813E24">
        <w:t>.</w:t>
      </w:r>
    </w:p>
    <w:p w:rsidR="00813E24" w:rsidRPr="00813E24" w:rsidRDefault="00285C6B" w:rsidP="00F53720">
      <w:pPr>
        <w:ind w:firstLine="0"/>
        <w:jc w:val="left"/>
      </w:pPr>
      <w:r>
        <w:t xml:space="preserve"> </w:t>
      </w:r>
      <w:r w:rsidR="00813E24" w:rsidRPr="00813E24">
        <w:t xml:space="preserve"> </w:t>
      </w:r>
      <w:r>
        <w:t>В</w:t>
      </w:r>
      <w:r w:rsidR="00813E24" w:rsidRPr="00813E24">
        <w:t xml:space="preserve"> кольце протека</w:t>
      </w:r>
      <w:r w:rsidR="00802455">
        <w:t>ет переменный электрический ток:</w:t>
      </w:r>
      <w:r w:rsidR="0094474D">
        <w:t xml:space="preserve"> </w:t>
      </w:r>
      <w:r w:rsidR="0094474D">
        <w:rPr>
          <w:lang w:val="en-US"/>
        </w:rPr>
        <w:t>I</w:t>
      </w:r>
      <w:r w:rsidR="0094474D" w:rsidRPr="0094474D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813E24" w:rsidRPr="00813E24">
        <w:t xml:space="preserve"> </w:t>
      </w:r>
      <w:r w:rsidR="0094474D" w:rsidRPr="00802455">
        <w:rPr>
          <w:position w:val="-24"/>
        </w:rPr>
        <w:object w:dxaOrig="960" w:dyaOrig="620">
          <v:shape id="_x0000_i1058" type="#_x0000_t75" style="width:48pt;height:31.5pt" o:ole="">
            <v:imagedata r:id="rId48" o:title=""/>
          </v:shape>
          <o:OLEObject Type="Embed" ProgID="Equation.3" ShapeID="_x0000_i1058" DrawAspect="Content" ObjectID="_1574343891" r:id="rId49"/>
        </w:object>
      </w:r>
      <w:r w:rsidR="00802455">
        <w:t xml:space="preserve">,его действующее значение </w:t>
      </w:r>
      <w:r w:rsidR="00813E24" w:rsidRPr="00813E24">
        <w:t xml:space="preserve">равно </w:t>
      </w:r>
      <w:r w:rsidR="00813E24" w:rsidRPr="00813E24">
        <w:object w:dxaOrig="1219" w:dyaOrig="639">
          <v:shape id="_x0000_i1046" type="#_x0000_t75" style="width:60.75pt;height:32.25pt" o:ole="">
            <v:imagedata r:id="rId50" o:title=""/>
          </v:shape>
          <o:OLEObject Type="Embed" ProgID="Equation.3" ShapeID="_x0000_i1046" DrawAspect="Content" ObjectID="_1574343892" r:id="rId51"/>
        </w:object>
      </w:r>
      <w:r w:rsidR="00813E24" w:rsidRPr="00813E24">
        <w:t xml:space="preserve">. Количество теплоты, выделяющееся в кольце за время </w:t>
      </w:r>
      <w:r w:rsidR="00813E24" w:rsidRPr="00813E24">
        <w:rPr>
          <w:i/>
          <w:lang w:val="en-US"/>
        </w:rPr>
        <w:t>t</w:t>
      </w:r>
      <w:r w:rsidR="00813E24" w:rsidRPr="00813E24">
        <w:t>, равно</w:t>
      </w:r>
    </w:p>
    <w:p w:rsidR="00813E24" w:rsidRPr="00813E24" w:rsidRDefault="00D73F34" w:rsidP="00D73F34">
      <w:pPr>
        <w:ind w:left="0" w:firstLine="0"/>
        <w:jc w:val="left"/>
      </w:pPr>
      <w:r>
        <w:t xml:space="preserve">     </w:t>
      </w:r>
      <w:r w:rsidR="00813E24" w:rsidRPr="00813E24">
        <w:object w:dxaOrig="4640" w:dyaOrig="660">
          <v:shape id="_x0000_i1047" type="#_x0000_t75" style="width:231.75pt;height:33pt" o:ole="">
            <v:imagedata r:id="rId52" o:title=""/>
          </v:shape>
          <o:OLEObject Type="Embed" ProgID="Equation.3" ShapeID="_x0000_i1047" DrawAspect="Content" ObjectID="_1574343893" r:id="rId53"/>
        </w:object>
      </w:r>
      <w:r w:rsidR="00813E24" w:rsidRPr="00813E24">
        <w:t xml:space="preserve"> Дж.</w:t>
      </w:r>
    </w:p>
    <w:p w:rsidR="00813E24" w:rsidRPr="00813E24" w:rsidRDefault="00D73F34" w:rsidP="00D73F34">
      <w:pPr>
        <w:ind w:left="0" w:firstLine="0"/>
        <w:jc w:val="left"/>
      </w:pPr>
      <w:r>
        <w:t xml:space="preserve">      </w:t>
      </w:r>
      <w:r w:rsidR="00813E24" w:rsidRPr="00813E24">
        <w:rPr>
          <w:b/>
        </w:rPr>
        <w:t>Ответ:</w:t>
      </w:r>
      <w:r>
        <w:t xml:space="preserve"> </w:t>
      </w:r>
      <w:r w:rsidR="00F70760" w:rsidRPr="00D73F34">
        <w:rPr>
          <w:position w:val="-24"/>
        </w:rPr>
        <w:object w:dxaOrig="2340" w:dyaOrig="660">
          <v:shape id="_x0000_i1048" type="#_x0000_t75" style="width:117pt;height:33pt" o:ole="">
            <v:imagedata r:id="rId54" o:title=""/>
          </v:shape>
          <o:OLEObject Type="Embed" ProgID="Equation.3" ShapeID="_x0000_i1048" DrawAspect="Content" ObjectID="_1574343894" r:id="rId55"/>
        </w:object>
      </w:r>
      <w:r>
        <w:t xml:space="preserve"> </w:t>
      </w:r>
      <w:r w:rsidR="00813E24" w:rsidRPr="00813E24">
        <w:t>Дж.</w:t>
      </w:r>
    </w:p>
    <w:p w:rsidR="00813E24" w:rsidRDefault="00813E24" w:rsidP="00813E24"/>
    <w:p w:rsidR="00EB0C61" w:rsidRDefault="00EB0C61" w:rsidP="0020604B">
      <w:pPr>
        <w:pStyle w:val="a3"/>
        <w:ind w:left="0" w:firstLine="0"/>
        <w:jc w:val="center"/>
      </w:pPr>
    </w:p>
    <w:p w:rsidR="00347F31" w:rsidRDefault="00F70760" w:rsidP="00F70760">
      <w:pPr>
        <w:pStyle w:val="a3"/>
        <w:ind w:left="0" w:firstLine="0"/>
        <w:jc w:val="left"/>
      </w:pPr>
      <w:r w:rsidRPr="00F70760">
        <w:rPr>
          <w:b/>
        </w:rPr>
        <w:t>4)</w:t>
      </w:r>
      <w:r w:rsidR="00A6430B" w:rsidRPr="00A6430B">
        <w:rPr>
          <w:noProof/>
          <w:lang w:eastAsia="ru-RU"/>
        </w:rPr>
        <w:t xml:space="preserve"> </w:t>
      </w:r>
      <w:r w:rsidR="00A6430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1270</wp:posOffset>
            </wp:positionV>
            <wp:extent cx="967740" cy="16078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Пусть давление в верхней части равно p1, в нижней</w:t>
      </w:r>
      <w:r w:rsidR="00A87D61" w:rsidRPr="00A87D61">
        <w:t xml:space="preserve"> p2. Из уравнения Менделеева-</w:t>
      </w:r>
      <w:proofErr w:type="spellStart"/>
      <w:r w:rsidR="00A87D61" w:rsidRPr="00A87D61">
        <w:t>Клапей</w:t>
      </w:r>
      <w:r w:rsidR="00F34663">
        <w:t>рона</w:t>
      </w:r>
      <w:proofErr w:type="spellEnd"/>
      <w:r w:rsidR="00F34663">
        <w:t xml:space="preserve">: </w:t>
      </w:r>
      <w:proofErr w:type="spellStart"/>
      <w:r w:rsidR="00F34663">
        <w:rPr>
          <w:lang w:val="en-US"/>
        </w:rPr>
        <w:t>pv</w:t>
      </w:r>
      <w:proofErr w:type="spellEnd"/>
      <w:r w:rsidR="00F34663" w:rsidRPr="00F34663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μ</m:t>
            </m:r>
          </m:den>
        </m:f>
      </m:oMath>
      <w:r w:rsidR="00F34663">
        <w:rPr>
          <w:lang w:val="en-US"/>
        </w:rPr>
        <w:t>RT</w:t>
      </w:r>
      <w:r w:rsidR="00F34663">
        <w:t xml:space="preserve">, </w:t>
      </w:r>
      <w:r>
        <w:t xml:space="preserve">можно выразить массу газа: </w:t>
      </w:r>
      <w:r w:rsidR="00A87D61" w:rsidRPr="00A87D61">
        <w:t>m</w:t>
      </w:r>
      <w:r>
        <w:rPr>
          <w:vertAlign w:val="subscript"/>
        </w:rPr>
        <w:t>1</w:t>
      </w:r>
      <w:r w:rsidR="00A87D61" w:rsidRPr="00A87D6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3μ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bscript"/>
                <w:lang w:val="en-US"/>
              </w:rPr>
              <m:t>v</m:t>
            </m:r>
          </m:num>
          <m:den>
            <m:r>
              <w:rPr>
                <w:rFonts w:ascii="Cambria Math" w:hAnsi="Cambria Math"/>
              </w:rPr>
              <m:t>RT</m:t>
            </m:r>
          </m:den>
        </m:f>
      </m:oMath>
      <w:r w:rsidR="00347F31" w:rsidRPr="00347F31">
        <w:t xml:space="preserve"> </w:t>
      </w:r>
      <w:r w:rsidR="00A87D61" w:rsidRPr="00A87D61">
        <w:t>;</w:t>
      </w:r>
      <w:r w:rsidR="00347F31" w:rsidRPr="00347F31">
        <w:t xml:space="preserve"> </w:t>
      </w:r>
      <w:r w:rsidR="00347F31">
        <w:t>m</w:t>
      </w:r>
      <w:r w:rsidR="00347F31" w:rsidRPr="00347F31">
        <w:rPr>
          <w:vertAlign w:val="subscript"/>
        </w:rPr>
        <w:t>2</w:t>
      </w:r>
      <w:r w:rsidR="00347F3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Vμ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RT</m:t>
            </m:r>
          </m:den>
        </m:f>
      </m:oMath>
      <w:r w:rsidR="00A87D61" w:rsidRPr="00A87D61">
        <w:t xml:space="preserve">. </w:t>
      </w:r>
    </w:p>
    <w:p w:rsidR="00347F31" w:rsidRDefault="00A87D61" w:rsidP="00F70760">
      <w:pPr>
        <w:pStyle w:val="a3"/>
        <w:ind w:left="0" w:firstLine="0"/>
        <w:jc w:val="left"/>
      </w:pPr>
      <w:r w:rsidRPr="00A87D61">
        <w:t>По услови</w:t>
      </w:r>
      <w:r w:rsidR="00347F31">
        <w:t xml:space="preserve">ю эти массы равны </w:t>
      </w:r>
      <w:r w:rsidR="00347F31" w:rsidRPr="00347F31">
        <w:rPr>
          <w:rFonts w:ascii="Cambria Math" w:hAnsi="Cambria Math" w:cs="Cambria Math"/>
        </w:rPr>
        <w:t>⇒</w:t>
      </w:r>
      <w:r w:rsidR="00347F31" w:rsidRPr="00347F31">
        <w:t xml:space="preserve"> </w:t>
      </w:r>
      <w:r w:rsidR="00347F31">
        <w:t>p</w:t>
      </w:r>
      <w:r w:rsidR="00347F31" w:rsidRPr="00347F31">
        <w:rPr>
          <w:vertAlign w:val="subscript"/>
        </w:rPr>
        <w:t>2</w:t>
      </w:r>
      <w:r w:rsidR="00347F31">
        <w:t>=3p</w:t>
      </w:r>
      <w:r w:rsidR="00347F31" w:rsidRPr="00347F31">
        <w:rPr>
          <w:vertAlign w:val="subscript"/>
        </w:rPr>
        <w:t>1</w:t>
      </w:r>
      <w:r w:rsidR="00347F31">
        <w:t xml:space="preserve">. Разность давлений создаётся весом </w:t>
      </w:r>
      <w:r w:rsidR="00DA623E">
        <w:t>поршня</w:t>
      </w:r>
      <w:r w:rsidR="00347F31">
        <w:t>: p</w:t>
      </w:r>
      <w:r w:rsidR="00347F31">
        <w:rPr>
          <w:vertAlign w:val="subscript"/>
        </w:rPr>
        <w:t>2</w:t>
      </w:r>
      <w:r w:rsidRPr="00A87D61">
        <w:t>−</w:t>
      </w:r>
      <w:r w:rsidR="00347F31">
        <w:t>p</w:t>
      </w:r>
      <w:r w:rsidR="00347F31">
        <w:rPr>
          <w:vertAlign w:val="subscript"/>
        </w:rPr>
        <w:t>1</w:t>
      </w:r>
      <w:r w:rsidR="00347F31">
        <w:t>=2p</w:t>
      </w:r>
      <w:r w:rsidR="00347F31">
        <w:rPr>
          <w:vertAlign w:val="subscript"/>
        </w:rPr>
        <w:t>1</w:t>
      </w:r>
      <w:r w:rsidR="00DA623E">
        <w:t>=</w:t>
      </w:r>
      <w:proofErr w:type="spellStart"/>
      <w:r w:rsidR="00DA623E">
        <w:t>const</w:t>
      </w:r>
      <w:proofErr w:type="spellEnd"/>
      <w:r w:rsidRPr="00A87D61">
        <w:t xml:space="preserve"> </w:t>
      </w:r>
    </w:p>
    <w:p w:rsidR="00A6430B" w:rsidRDefault="00347F31" w:rsidP="00F70760">
      <w:pPr>
        <w:pStyle w:val="a3"/>
        <w:ind w:left="0" w:firstLine="0"/>
        <w:jc w:val="left"/>
      </w:pPr>
      <w:r>
        <w:t>После нагрева газа: m</w:t>
      </w:r>
      <w:r w:rsidRPr="00347F31">
        <w:rPr>
          <w:vertAlign w:val="subscript"/>
        </w:rPr>
        <w:t>1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  <w:vertAlign w:val="subscript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  <w:vertAlign w:val="subscript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3RT</m:t>
            </m:r>
          </m:den>
        </m:f>
      </m:oMath>
      <w:r>
        <w:t>=m</w:t>
      </w:r>
      <w:r>
        <w:rPr>
          <w:vertAlign w:val="subscript"/>
        </w:rPr>
        <w:t>2</w:t>
      </w:r>
      <w:r w:rsidR="00A87D61" w:rsidRPr="00A87D6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μ(p'1+2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)V'</m:t>
            </m:r>
            <m:r>
              <w:rPr>
                <w:rFonts w:ascii="Cambria Math" w:hAnsi="Cambria Math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</w:rPr>
              <m:t>3RT</m:t>
            </m:r>
          </m:den>
        </m:f>
      </m:oMath>
      <w:r>
        <w:t xml:space="preserve">, отсюда следует: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V'1</m:t>
            </m:r>
          </m:num>
          <m:den>
            <m:r>
              <w:rPr>
                <w:rFonts w:ascii="Cambria Math" w:hAnsi="Cambria Math"/>
              </w:rPr>
              <m:t>V'2</m:t>
            </m:r>
          </m:den>
        </m:f>
        <m:r>
          <w:rPr>
            <w:rFonts w:ascii="Cambria Math" w:hAnsi="Cambria Math"/>
          </w:rPr>
          <m:t xml:space="preserve"> </m:t>
        </m:r>
      </m:oMath>
      <w:r w:rsidR="00A87D61" w:rsidRPr="00A87D61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p'1+2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p'1</m:t>
            </m:r>
          </m:den>
        </m:f>
      </m:oMath>
      <w:r w:rsidR="00A87D61" w:rsidRPr="00A87D61">
        <w:t>=1+2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p'1</m:t>
            </m:r>
          </m:den>
        </m:f>
      </m:oMath>
      <w:r w:rsidR="00A87D61" w:rsidRPr="00A87D61">
        <w:t xml:space="preserve">. Применим теперь уравнение состояния к каждому из объёмов до и после нагрева: </w:t>
      </w:r>
    </w:p>
    <w:p w:rsidR="00A6430B" w:rsidRDefault="00A6430B" w:rsidP="00F70760">
      <w:pPr>
        <w:pStyle w:val="a3"/>
        <w:ind w:left="0" w:firstLine="0"/>
        <w:jc w:val="left"/>
      </w:pPr>
      <w:r>
        <w:rPr>
          <w:rFonts w:eastAsiaTheme="minorEastAsia"/>
        </w:rPr>
        <w:t>верхний объем</w:t>
      </w: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3V 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A87D61" w:rsidRPr="00A87D61">
        <w:t>=</w:t>
      </w:r>
      <w:r w:rsidRPr="00A6430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p'1V'1</m:t>
            </m:r>
          </m:num>
          <m:den>
            <m:r>
              <w:rPr>
                <w:rFonts w:ascii="Cambria Math" w:hAnsi="Cambria Math"/>
              </w:rPr>
              <m:t>3T</m:t>
            </m:r>
          </m:den>
        </m:f>
      </m:oMath>
    </w:p>
    <w:p w:rsidR="00A6430B" w:rsidRPr="00A6430B" w:rsidRDefault="00A6430B" w:rsidP="00F70760">
      <w:pPr>
        <w:pStyle w:val="a3"/>
        <w:ind w:left="0" w:firstLine="0"/>
        <w:jc w:val="left"/>
      </w:pPr>
      <w:r>
        <w:t xml:space="preserve">нижний объем=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)V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Pr="00A6430B">
        <w:t xml:space="preserve"> </w:t>
      </w:r>
      <w:r w:rsidR="00A87D61" w:rsidRPr="00A87D61">
        <w:t>=</w:t>
      </w:r>
      <w:r w:rsidRPr="00A6430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(p'1+2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)V'2</m:t>
            </m:r>
          </m:num>
          <m:den>
            <m:r>
              <w:rPr>
                <w:rFonts w:ascii="Cambria Math" w:hAnsi="Cambria Math"/>
              </w:rPr>
              <m:t>3T</m:t>
            </m:r>
          </m:den>
        </m:f>
      </m:oMath>
      <w:r w:rsidRPr="00A6430B">
        <w:rPr>
          <w:rFonts w:eastAsiaTheme="minorEastAsia"/>
        </w:rPr>
        <w:t>.</w:t>
      </w:r>
    </w:p>
    <w:p w:rsidR="00485942" w:rsidRDefault="00A6430B" w:rsidP="00F70760">
      <w:pPr>
        <w:pStyle w:val="a3"/>
        <w:ind w:left="0" w:firstLine="0"/>
        <w:jc w:val="left"/>
      </w:pPr>
      <w:r>
        <w:lastRenderedPageBreak/>
        <w:t>Выразим и</w:t>
      </w:r>
      <w:r w:rsidR="00A87D61" w:rsidRPr="00A87D61">
        <w:t xml:space="preserve"> V′</w:t>
      </w:r>
      <w:r w:rsidR="00A87D61" w:rsidRPr="00A6430B">
        <w:rPr>
          <w:vertAlign w:val="subscript"/>
        </w:rPr>
        <w:t>1</w:t>
      </w:r>
      <w:r w:rsidR="00A87D61" w:rsidRPr="00A87D61">
        <w:t xml:space="preserve"> и V′</w:t>
      </w:r>
      <w:r w:rsidR="00A87D61" w:rsidRPr="00A6430B">
        <w:rPr>
          <w:vertAlign w:val="subscript"/>
        </w:rPr>
        <w:t>2</w:t>
      </w:r>
      <w:r w:rsidR="00A87D61" w:rsidRPr="00A87D61">
        <w:t>: V′</w:t>
      </w:r>
      <w:r w:rsidR="00A87D61" w:rsidRPr="00A6430B">
        <w:rPr>
          <w:vertAlign w:val="subscript"/>
        </w:rPr>
        <w:t>1</w:t>
      </w:r>
      <w:r w:rsidR="00A87D61" w:rsidRPr="00A87D6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9p1V</m:t>
            </m:r>
          </m:num>
          <m:den>
            <m:r>
              <w:rPr>
                <w:rFonts w:ascii="Cambria Math" w:hAnsi="Cambria Math"/>
              </w:rPr>
              <m:t>p'1</m:t>
            </m:r>
          </m:den>
        </m:f>
      </m:oMath>
      <w:r w:rsidRPr="00A6430B">
        <w:t xml:space="preserve"> </w:t>
      </w:r>
      <w:r w:rsidR="00A87D61" w:rsidRPr="00A87D61">
        <w:t>;</w:t>
      </w:r>
      <w:r w:rsidRPr="00A6430B">
        <w:t xml:space="preserve"> </w:t>
      </w:r>
      <w:r w:rsidR="00A87D61" w:rsidRPr="00A87D61">
        <w:t>V′</w:t>
      </w:r>
      <w:r w:rsidR="00A87D61" w:rsidRPr="00A6430B">
        <w:rPr>
          <w:vertAlign w:val="subscript"/>
        </w:rPr>
        <w:t>2</w:t>
      </w:r>
      <w:r w:rsidR="00A87D61" w:rsidRPr="00A87D6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9p1V</m:t>
            </m:r>
          </m:num>
          <m:den>
            <m:r>
              <w:rPr>
                <w:rFonts w:ascii="Cambria Math" w:hAnsi="Cambria Math"/>
              </w:rPr>
              <m:t>p'1+2p</m:t>
            </m:r>
          </m:den>
        </m:f>
        <m:r>
          <w:rPr>
            <w:rFonts w:ascii="Cambria Math" w:hAnsi="Cambria Math"/>
          </w:rPr>
          <m:t xml:space="preserve"> </m:t>
        </m:r>
      </m:oMath>
      <w:r w:rsidR="00DA623E">
        <w:t>. Находим</w:t>
      </w:r>
      <w:r w:rsidR="00A87D61" w:rsidRPr="00A87D61">
        <w:t>, что V′</w:t>
      </w:r>
      <w:r w:rsidR="00A87D61" w:rsidRPr="00A6430B">
        <w:rPr>
          <w:vertAlign w:val="subscript"/>
        </w:rPr>
        <w:t>1</w:t>
      </w:r>
      <w:r w:rsidR="00A87D61" w:rsidRPr="00A87D61">
        <w:t>+V′</w:t>
      </w:r>
      <w:r w:rsidR="00A87D61" w:rsidRPr="00A6430B">
        <w:rPr>
          <w:vertAlign w:val="subscript"/>
        </w:rPr>
        <w:t>2</w:t>
      </w:r>
      <w:r>
        <w:t>=3V+V=4V, откуда</w:t>
      </w:r>
      <w:r w:rsidR="00A87D61" w:rsidRPr="00A87D61">
        <w:t>:</w:t>
      </w:r>
    </w:p>
    <w:p w:rsidR="00A6430B" w:rsidRDefault="00A87D61" w:rsidP="00F70760">
      <w:pPr>
        <w:pStyle w:val="a3"/>
        <w:ind w:left="0" w:firstLine="0"/>
        <w:jc w:val="left"/>
      </w:pPr>
      <w:r w:rsidRPr="00A87D6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  <w:vertAlign w:val="subscript"/>
              </w:rPr>
              <m:t>1</m:t>
            </m:r>
          </m:num>
          <m:den>
            <m:r>
              <w:rPr>
                <w:rFonts w:ascii="Cambria Math" w:hAnsi="Cambria Math"/>
              </w:rPr>
              <m:t>p'</m:t>
            </m:r>
            <m:r>
              <w:rPr>
                <w:rFonts w:ascii="Cambria Math" w:hAnsi="Cambria Math"/>
                <w:vertAlign w:val="subscript"/>
              </w:rPr>
              <m:t>1</m:t>
            </m:r>
          </m:den>
        </m:f>
      </m:oMath>
      <w:r w:rsidR="00A6430B" w:rsidRPr="00A87D61">
        <w:t xml:space="preserve"> </w:t>
      </w:r>
      <w:r w:rsidRPr="00A87D61">
        <w:t>+</w:t>
      </w:r>
      <w:r w:rsidR="00A6430B" w:rsidRPr="00A6430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p1</m:t>
            </m:r>
          </m:num>
          <m:den>
            <m:r>
              <w:rPr>
                <w:rFonts w:ascii="Cambria Math" w:hAnsi="Cambria Math"/>
              </w:rPr>
              <m:t>p'1+2p1</m:t>
            </m:r>
          </m:den>
        </m:f>
      </m:oMath>
      <w:r w:rsidR="00A6430B" w:rsidRPr="00A87D61">
        <w:t xml:space="preserve"> </w:t>
      </w:r>
      <w:r w:rsidRPr="00A87D61">
        <w:t>=49.</w:t>
      </w:r>
    </w:p>
    <w:p w:rsidR="00E44608" w:rsidRDefault="00A6430B" w:rsidP="00F70760">
      <w:pPr>
        <w:pStyle w:val="a3"/>
        <w:ind w:left="0" w:firstLine="0"/>
        <w:jc w:val="left"/>
      </w:pPr>
      <w:r>
        <w:t xml:space="preserve"> Пусть Y</w:t>
      </w:r>
      <w:r w:rsidR="00A87D61" w:rsidRPr="00A87D6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  <w:vertAlign w:val="subscript"/>
              </w:rPr>
              <m:t>1</m:t>
            </m:r>
          </m:num>
          <m:den>
            <m:r>
              <w:rPr>
                <w:rFonts w:ascii="Cambria Math" w:hAnsi="Cambria Math"/>
              </w:rPr>
              <m:t>p'</m:t>
            </m:r>
            <m:r>
              <w:rPr>
                <w:rFonts w:ascii="Cambria Math" w:hAnsi="Cambria Math"/>
                <w:vertAlign w:val="subscript"/>
              </w:rPr>
              <m:t>1</m:t>
            </m:r>
          </m:den>
        </m:f>
      </m:oMath>
      <w:r>
        <w:t>, тогда Y+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q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  <m:r>
              <w:rPr>
                <w:rFonts w:ascii="Cambria Math" w:hAnsi="Cambria Math"/>
              </w:rPr>
              <m:t>+2</m:t>
            </m:r>
          </m:den>
        </m:f>
      </m:oMath>
      <w:r w:rsidR="00A87D61" w:rsidRPr="00A87D61">
        <w:t>=49</w:t>
      </w:r>
    </w:p>
    <w:p w:rsidR="00A87D61" w:rsidRDefault="00E44608" w:rsidP="00F70760">
      <w:pPr>
        <w:pStyle w:val="a3"/>
        <w:ind w:left="0" w:firstLine="0"/>
        <w:jc w:val="left"/>
      </w:pPr>
      <w:r>
        <w:t>9Y</w:t>
      </w:r>
      <w:r w:rsidRPr="00E44608">
        <w:rPr>
          <w:vertAlign w:val="superscript"/>
        </w:rPr>
        <w:t>2</w:t>
      </w:r>
      <w:r>
        <w:t>+5Y</w:t>
      </w:r>
      <w:r w:rsidR="00A87D61" w:rsidRPr="00A87D61">
        <w:t>−</w:t>
      </w:r>
      <w:r>
        <w:t>2=0, э</w:t>
      </w:r>
      <w:r w:rsidR="00A87D61" w:rsidRPr="00A87D61">
        <w:t>то уравнение имее</w:t>
      </w:r>
      <w:r>
        <w:t>т один неотрицательный корень: Y</w:t>
      </w:r>
      <w:r w:rsidR="00A87D61" w:rsidRPr="00A87D6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  <w:vertAlign w:val="subscript"/>
              </w:rPr>
              <m:t>1</m:t>
            </m:r>
          </m:num>
          <m:den>
            <m:r>
              <w:rPr>
                <w:rFonts w:ascii="Cambria Math" w:hAnsi="Cambria Math"/>
              </w:rPr>
              <m:t>p'</m:t>
            </m:r>
            <m:r>
              <w:rPr>
                <w:rFonts w:ascii="Cambria Math" w:hAnsi="Cambria Math"/>
                <w:vertAlign w:val="subscript"/>
              </w:rPr>
              <m:t>1</m:t>
            </m:r>
          </m:den>
        </m:f>
      </m:oMath>
      <w:r w:rsidR="00A87D61" w:rsidRPr="00A87D6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97</m:t>
                </m:r>
              </m:e>
            </m:rad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 w:rsidR="00A87D61" w:rsidRPr="00A87D61">
        <w:t xml:space="preserve">≈0,27.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V'1</m:t>
            </m:r>
          </m:num>
          <m:den>
            <m:r>
              <w:rPr>
                <w:rFonts w:ascii="Cambria Math" w:hAnsi="Cambria Math"/>
              </w:rPr>
              <m:t>V'2</m:t>
            </m:r>
          </m:den>
        </m:f>
      </m:oMath>
      <w:r w:rsidR="00A87D61" w:rsidRPr="00A87D61">
        <w:t>=1+</w:t>
      </w:r>
      <w:r w:rsidRPr="005D0D97"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  <w:vertAlign w:val="subscript"/>
              </w:rPr>
              <m:t>1</m:t>
            </m:r>
          </m:num>
          <m:den>
            <m:r>
              <w:rPr>
                <w:rFonts w:ascii="Cambria Math" w:hAnsi="Cambria Math"/>
              </w:rPr>
              <m:t>p'</m:t>
            </m:r>
            <m:r>
              <w:rPr>
                <w:rFonts w:ascii="Cambria Math" w:hAnsi="Cambria Math"/>
                <w:vertAlign w:val="subscript"/>
              </w:rPr>
              <m:t>1</m:t>
            </m:r>
          </m:den>
        </m:f>
      </m:oMath>
      <w:r w:rsidR="00A87D61" w:rsidRPr="00A87D61">
        <w:t>=1+2</w:t>
      </w:r>
      <w:r w:rsidR="00A87D61" w:rsidRPr="00A87D61">
        <w:rPr>
          <w:rFonts w:ascii="Cambria Math" w:hAnsi="Cambria Math" w:cs="Cambria Math"/>
        </w:rPr>
        <w:t>⋅</w:t>
      </w:r>
      <w:r w:rsidR="00A87D61" w:rsidRPr="00A87D61">
        <w:t xml:space="preserve">0,27=1,54. </w:t>
      </w:r>
    </w:p>
    <w:p w:rsidR="00E44608" w:rsidRPr="00E44608" w:rsidRDefault="00E44608" w:rsidP="00E44608">
      <w:pPr>
        <w:pStyle w:val="a3"/>
        <w:ind w:left="0" w:firstLine="0"/>
        <w:jc w:val="left"/>
      </w:pPr>
      <w:r>
        <w:t>Ответ.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V'1</m:t>
            </m:r>
          </m:num>
          <m:den>
            <m:r>
              <w:rPr>
                <w:rFonts w:ascii="Cambria Math" w:hAnsi="Cambria Math"/>
              </w:rPr>
              <m:t>V'2</m:t>
            </m:r>
          </m:den>
        </m:f>
      </m:oMath>
      <w:r w:rsidRPr="00E44608">
        <w:t>=1,54.</w:t>
      </w:r>
    </w:p>
    <w:p w:rsidR="00B53BCB" w:rsidRDefault="00B53BCB" w:rsidP="0020604B">
      <w:pPr>
        <w:pStyle w:val="a3"/>
        <w:ind w:left="0" w:firstLine="0"/>
        <w:jc w:val="center"/>
      </w:pPr>
    </w:p>
    <w:p w:rsidR="00E44608" w:rsidRDefault="00D94EF9" w:rsidP="00E44608">
      <w:pPr>
        <w:pStyle w:val="a3"/>
        <w:ind w:left="0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5080</wp:posOffset>
            </wp:positionV>
            <wp:extent cx="1638300" cy="17449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608" w:rsidRPr="00E44608">
        <w:rPr>
          <w:b/>
        </w:rPr>
        <w:t>5)</w:t>
      </w:r>
      <w:r w:rsidR="00E44608">
        <w:t xml:space="preserve"> </w:t>
      </w:r>
      <w:r w:rsidR="005D0D97">
        <w:t xml:space="preserve">Когда груз </w:t>
      </w:r>
      <w:r w:rsidR="007D6071" w:rsidRPr="007D6071">
        <w:t xml:space="preserve">висит </w:t>
      </w:r>
      <w:r w:rsidR="005D0D97">
        <w:t xml:space="preserve">на пружинах </w:t>
      </w:r>
      <w:r w:rsidR="007D6071" w:rsidRPr="007D6071">
        <w:t>и находится в покое, обе пружины растянуты с одинаков</w:t>
      </w:r>
      <w:r w:rsidR="00E44608">
        <w:t>ой силой</w:t>
      </w:r>
      <w:r w:rsidR="005D0D97">
        <w:t>-силой тяжести:</w:t>
      </w:r>
      <w:r w:rsidR="00E44608">
        <w:t xml:space="preserve"> F=</w:t>
      </w:r>
      <w:proofErr w:type="spellStart"/>
      <w:r w:rsidR="00E44608">
        <w:t>Mg</w:t>
      </w:r>
      <w:proofErr w:type="spellEnd"/>
      <w:r w:rsidR="00E44608">
        <w:t>.</w:t>
      </w:r>
    </w:p>
    <w:p w:rsidR="00E44608" w:rsidRDefault="00E44608" w:rsidP="00E44608">
      <w:pPr>
        <w:pStyle w:val="a3"/>
        <w:ind w:left="0" w:firstLine="0"/>
        <w:jc w:val="left"/>
      </w:pPr>
      <w:r>
        <w:t>У</w:t>
      </w:r>
      <w:r w:rsidR="00BD119E">
        <w:t xml:space="preserve">длинения </w:t>
      </w:r>
      <w:r w:rsidR="007D6071" w:rsidRPr="007D6071">
        <w:t xml:space="preserve">пружин: </w:t>
      </w:r>
    </w:p>
    <w:p w:rsidR="00BD119E" w:rsidRDefault="007D6071" w:rsidP="00E44608">
      <w:pPr>
        <w:pStyle w:val="a3"/>
        <w:ind w:left="0" w:firstLine="0"/>
        <w:jc w:val="left"/>
      </w:pPr>
      <w:r w:rsidRPr="007D6071">
        <w:t>Δl</w:t>
      </w:r>
      <w:r w:rsidRPr="00E44608">
        <w:rPr>
          <w:vertAlign w:val="subscript"/>
        </w:rPr>
        <w:t>1</w:t>
      </w:r>
      <w:r w:rsidRPr="007D607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</m:num>
          <m:den>
            <m:r>
              <w:rPr>
                <w:rFonts w:ascii="Cambria Math" w:hAnsi="Cambria Math"/>
              </w:rPr>
              <m:t>k1</m:t>
            </m:r>
          </m:den>
        </m:f>
      </m:oMath>
      <w:r w:rsidRPr="007D6071">
        <w:t>,</w:t>
      </w:r>
      <w:r w:rsidR="00D94EF9">
        <w:t xml:space="preserve"> </w:t>
      </w:r>
      <w:r w:rsidRPr="007D6071">
        <w:t>Δl</w:t>
      </w:r>
      <w:r w:rsidRPr="00D94EF9">
        <w:rPr>
          <w:vertAlign w:val="subscript"/>
        </w:rPr>
        <w:t>2</w:t>
      </w:r>
      <w:r w:rsidRPr="007D607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</m:num>
          <m:den>
            <m:r>
              <w:rPr>
                <w:rFonts w:ascii="Cambria Math" w:hAnsi="Cambria Math"/>
              </w:rPr>
              <m:t>k2</m:t>
            </m:r>
          </m:den>
        </m:f>
        <m:r>
          <w:rPr>
            <w:rFonts w:ascii="Cambria Math" w:hAnsi="Cambria Math"/>
          </w:rPr>
          <m:t>.</m:t>
        </m:r>
      </m:oMath>
      <w:r w:rsidRPr="007D6071">
        <w:t xml:space="preserve"> </w:t>
      </w:r>
    </w:p>
    <w:p w:rsidR="00BD119E" w:rsidRDefault="00BD119E" w:rsidP="00E44608">
      <w:pPr>
        <w:pStyle w:val="a3"/>
        <w:ind w:left="0" w:firstLine="0"/>
        <w:jc w:val="left"/>
      </w:pPr>
      <w:r>
        <w:t>Удлинение получившейся пружины является их суммой: l</w:t>
      </w:r>
      <w:r w:rsidR="007D6071" w:rsidRPr="007D6071">
        <w:t>=Δ</w:t>
      </w:r>
      <w:r>
        <w:rPr>
          <w:lang w:val="en-US"/>
        </w:rPr>
        <w:t>l</w:t>
      </w:r>
      <w:r w:rsidR="007D6071" w:rsidRPr="00BD119E">
        <w:rPr>
          <w:vertAlign w:val="subscript"/>
        </w:rPr>
        <w:t>1</w:t>
      </w:r>
      <w:r w:rsidR="007D6071" w:rsidRPr="007D6071">
        <w:t>+Δl</w:t>
      </w:r>
      <w:r w:rsidR="007D6071" w:rsidRPr="00BD119E">
        <w:rPr>
          <w:vertAlign w:val="subscript"/>
        </w:rPr>
        <w:t>2</w:t>
      </w:r>
      <w:r w:rsidR="007D6071" w:rsidRPr="007D6071">
        <w:t>=</w:t>
      </w:r>
      <w:proofErr w:type="spellStart"/>
      <w:r w:rsidR="007D6071" w:rsidRPr="007D6071">
        <w:t>Mg</w:t>
      </w:r>
      <w:proofErr w:type="spellEnd"/>
      <w:r w:rsidR="007D6071" w:rsidRPr="007D6071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k1</m:t>
            </m:r>
          </m:den>
        </m:f>
      </m:oMath>
      <w:r w:rsidR="007D6071" w:rsidRPr="007D6071"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k2</m:t>
            </m:r>
          </m:den>
        </m:f>
      </m:oMath>
      <w:r w:rsidRPr="00BD119E">
        <w:t xml:space="preserve"> </w:t>
      </w:r>
      <w:r w:rsidR="007D6071" w:rsidRPr="007D6071">
        <w:t>).</w:t>
      </w:r>
    </w:p>
    <w:p w:rsidR="00BD119E" w:rsidRDefault="007D6071" w:rsidP="00E44608">
      <w:pPr>
        <w:pStyle w:val="a3"/>
        <w:ind w:left="0" w:firstLine="0"/>
        <w:jc w:val="left"/>
      </w:pPr>
      <w:r w:rsidRPr="007D6071">
        <w:t xml:space="preserve"> Длина пружины в состоянии покоя</w:t>
      </w:r>
      <w:r w:rsidR="00BD119E">
        <w:t>:</w:t>
      </w:r>
      <w:r w:rsidR="005D0D97">
        <w:t xml:space="preserve"> L=</w:t>
      </w:r>
      <w:r w:rsidRPr="007D6071">
        <w:t>l</w:t>
      </w:r>
      <w:r w:rsidRPr="00BD119E">
        <w:rPr>
          <w:vertAlign w:val="subscript"/>
        </w:rPr>
        <w:t>1</w:t>
      </w:r>
      <w:r w:rsidRPr="007D6071">
        <w:t>+Δl</w:t>
      </w:r>
      <w:r w:rsidRPr="00BD119E">
        <w:rPr>
          <w:vertAlign w:val="subscript"/>
        </w:rPr>
        <w:t>1</w:t>
      </w:r>
      <w:r w:rsidR="005D0D97">
        <w:t>+</w:t>
      </w:r>
      <w:r w:rsidRPr="007D6071">
        <w:t>l</w:t>
      </w:r>
      <w:r w:rsidRPr="00BD119E">
        <w:rPr>
          <w:vertAlign w:val="subscript"/>
        </w:rPr>
        <w:t>2</w:t>
      </w:r>
      <w:r w:rsidRPr="007D6071">
        <w:t>+Δl</w:t>
      </w:r>
      <w:r w:rsidRPr="00BD119E">
        <w:rPr>
          <w:vertAlign w:val="subscript"/>
        </w:rPr>
        <w:t>2</w:t>
      </w:r>
      <w:r w:rsidRPr="007D6071">
        <w:t>=l</w:t>
      </w:r>
      <w:r w:rsidRPr="00BD119E">
        <w:rPr>
          <w:vertAlign w:val="subscript"/>
        </w:rPr>
        <w:t>1</w:t>
      </w:r>
      <w:r w:rsidRPr="007D6071">
        <w:t>+l</w:t>
      </w:r>
      <w:r w:rsidRPr="00BD119E">
        <w:rPr>
          <w:vertAlign w:val="subscript"/>
        </w:rPr>
        <w:t>2</w:t>
      </w:r>
      <w:r w:rsidRPr="007D6071">
        <w:t>+</w:t>
      </w:r>
      <w:r w:rsidR="00BD119E" w:rsidRPr="00BD119E">
        <w:t xml:space="preserve"> </w:t>
      </w:r>
      <w:proofErr w:type="spellStart"/>
      <w:r w:rsidR="00BD119E" w:rsidRPr="00BD119E">
        <w:t>Mg</w:t>
      </w:r>
      <w:proofErr w:type="spellEnd"/>
      <w:r w:rsidR="00BD119E" w:rsidRPr="00BD119E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k1</m:t>
            </m:r>
          </m:den>
        </m:f>
        <m:r>
          <w:rPr>
            <w:rFonts w:ascii="Cambria Math" w:hAnsi="Cambria Math"/>
          </w:rPr>
          <m:t xml:space="preserve"> </m:t>
        </m:r>
      </m:oMath>
      <w:r w:rsidR="00BD119E" w:rsidRPr="00BD119E">
        <w:t>+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k2</m:t>
            </m:r>
          </m:den>
        </m:f>
      </m:oMath>
      <w:r w:rsidR="00BD119E" w:rsidRPr="00BD119E">
        <w:t xml:space="preserve"> ).</w:t>
      </w:r>
    </w:p>
    <w:p w:rsidR="00BD119E" w:rsidRDefault="00BD119E" w:rsidP="00E44608">
      <w:pPr>
        <w:pStyle w:val="a3"/>
        <w:ind w:left="0" w:firstLine="0"/>
        <w:jc w:val="left"/>
      </w:pPr>
      <w:r>
        <w:t>Получившаяся</w:t>
      </w:r>
      <w:r w:rsidR="007D6071" w:rsidRPr="007D6071">
        <w:t xml:space="preserve"> пружина под действием силы F</w:t>
      </w:r>
      <w:r>
        <w:t>=</w:t>
      </w:r>
      <w:proofErr w:type="spellStart"/>
      <w:r>
        <w:t>Mg</w:t>
      </w:r>
      <w:proofErr w:type="spellEnd"/>
      <w:r>
        <w:t xml:space="preserve"> удлиняется на величину </w:t>
      </w:r>
      <w:proofErr w:type="spellStart"/>
      <w:r>
        <w:t>Δl</w:t>
      </w:r>
      <w:proofErr w:type="spellEnd"/>
      <w:r>
        <w:t>, тогда её жёсткость равна k=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</m:num>
          <m:den>
            <m:r>
              <w:rPr>
                <w:rFonts w:ascii="Cambria Math" w:hAnsi="Cambria Math"/>
              </w:rPr>
              <m:t>Δl</m:t>
            </m:r>
          </m:den>
        </m:f>
      </m:oMath>
      <w:r w:rsidR="007D6071" w:rsidRPr="007D607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k1k2</m:t>
            </m:r>
          </m:num>
          <m:den>
            <m:r>
              <w:rPr>
                <w:rFonts w:ascii="Cambria Math" w:hAnsi="Cambria Math"/>
              </w:rPr>
              <m:t>k1+k2</m:t>
            </m:r>
          </m:den>
        </m:f>
      </m:oMath>
      <w:r w:rsidR="007D6071" w:rsidRPr="007D6071">
        <w:t xml:space="preserve">. </w:t>
      </w:r>
    </w:p>
    <w:p w:rsidR="007D6071" w:rsidRDefault="007D6071" w:rsidP="00E44608">
      <w:pPr>
        <w:pStyle w:val="a3"/>
        <w:ind w:left="0" w:firstLine="0"/>
        <w:jc w:val="left"/>
        <w:rPr>
          <w:rFonts w:eastAsiaTheme="minorEastAsia"/>
        </w:rPr>
      </w:pPr>
      <w:r w:rsidRPr="007D6071">
        <w:t>Период</w:t>
      </w:r>
      <w:r w:rsidR="00BD119E">
        <w:t xml:space="preserve"> колебаний будет равен T=2π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М</m:t>
                </m:r>
              </m:num>
              <m:den>
                <m:r>
                  <w:rPr>
                    <w:rFonts w:ascii="Cambria Math" w:hAnsi="Cambria Math"/>
                  </w:rPr>
                  <m:t>к</m:t>
                </m:r>
              </m:den>
            </m:f>
          </m:e>
        </m:rad>
      </m:oMath>
      <w:r w:rsidR="00BD119E">
        <w:t xml:space="preserve"> </w:t>
      </w:r>
      <w:r w:rsidRPr="007D6071">
        <w:t>=</w:t>
      </w:r>
      <w:r w:rsidR="00BD119E" w:rsidRPr="00BD119E">
        <w:t>2π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М(k1+k2)</m:t>
                </m:r>
              </m:num>
              <m:den>
                <m:r>
                  <w:rPr>
                    <w:rFonts w:ascii="Cambria Math" w:hAnsi="Cambria Math"/>
                  </w:rPr>
                  <m:t>k1k2</m:t>
                </m:r>
              </m:den>
            </m:f>
          </m:e>
        </m:rad>
      </m:oMath>
    </w:p>
    <w:p w:rsidR="00BD119E" w:rsidRDefault="00BD119E" w:rsidP="00E44608">
      <w:pPr>
        <w:pStyle w:val="a3"/>
        <w:ind w:left="0" w:firstLine="0"/>
        <w:jc w:val="left"/>
      </w:pPr>
      <w:r>
        <w:rPr>
          <w:rFonts w:eastAsiaTheme="minorEastAsia"/>
        </w:rPr>
        <w:t>Ответ. Т=</w:t>
      </w:r>
      <w:r w:rsidRPr="00BD119E">
        <w:rPr>
          <w:rFonts w:eastAsiaTheme="minorEastAsia"/>
        </w:rPr>
        <w:t>2π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М(k1+k2)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k1k2</m:t>
                </m:r>
              </m:den>
            </m:f>
          </m:e>
        </m:rad>
      </m:oMath>
    </w:p>
    <w:p w:rsidR="007D6071" w:rsidRDefault="007D6071" w:rsidP="0020604B">
      <w:pPr>
        <w:pStyle w:val="a3"/>
        <w:ind w:left="0" w:firstLine="0"/>
        <w:jc w:val="center"/>
      </w:pPr>
    </w:p>
    <w:p w:rsidR="00445AC6" w:rsidRDefault="00403799" w:rsidP="00BD119E">
      <w:pPr>
        <w:pStyle w:val="a3"/>
        <w:ind w:left="0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217420" cy="11506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19E" w:rsidRPr="00BD119E">
        <w:rPr>
          <w:b/>
        </w:rPr>
        <w:t>6)</w:t>
      </w:r>
      <w:r w:rsidR="00BD119E">
        <w:t xml:space="preserve"> </w:t>
      </w:r>
      <w:r w:rsidR="007D6071" w:rsidRPr="007D6071">
        <w:t>При</w:t>
      </w:r>
      <w:r w:rsidR="005C4C78">
        <w:t xml:space="preserve"> замыкании ключа в цепи начнет течь ток, который со временем будет уменьшаться. Ч</w:t>
      </w:r>
      <w:r w:rsidR="007D6071" w:rsidRPr="007D6071">
        <w:t>ерез некоторое время напряжение на конденсаторе станет равным ЭДС батареи</w:t>
      </w:r>
      <w:r w:rsidR="00445AC6" w:rsidRPr="000123D1">
        <w:t>(</w:t>
      </w:r>
      <w:r w:rsidR="00445AC6">
        <w:rPr>
          <w:lang w:val="en-US"/>
        </w:rPr>
        <w:t>E</w:t>
      </w:r>
      <w:r w:rsidR="00445AC6" w:rsidRPr="000123D1">
        <w:t>)</w:t>
      </w:r>
      <w:r w:rsidR="007D6071" w:rsidRPr="007D6071">
        <w:t>, а ток уменьшится до нул</w:t>
      </w:r>
      <w:r w:rsidR="00445AC6">
        <w:t>я, ч</w:t>
      </w:r>
      <w:r w:rsidR="005C4C78">
        <w:t xml:space="preserve">ерез батарею пройдет заряд </w:t>
      </w:r>
      <w:r w:rsidR="005C4C78">
        <w:rPr>
          <w:lang w:val="en-US"/>
        </w:rPr>
        <w:t>q</w:t>
      </w:r>
      <w:r w:rsidR="00445AC6">
        <w:t xml:space="preserve">, равный заряду конденсатора: </w:t>
      </w:r>
      <w:r w:rsidR="00445AC6">
        <w:rPr>
          <w:lang w:val="en-US"/>
        </w:rPr>
        <w:t>q</w:t>
      </w:r>
      <w:r w:rsidR="00445AC6">
        <w:t>=CU=CE.</w:t>
      </w:r>
    </w:p>
    <w:p w:rsidR="007D6071" w:rsidRDefault="000123D1" w:rsidP="00BD119E">
      <w:pPr>
        <w:pStyle w:val="a3"/>
        <w:ind w:left="0" w:firstLine="0"/>
        <w:jc w:val="left"/>
        <w:rPr>
          <w:rFonts w:eastAsiaTheme="minorEastAsia"/>
        </w:rPr>
      </w:pPr>
      <w:r>
        <w:lastRenderedPageBreak/>
        <w:t>Работа батареи:</w:t>
      </w:r>
      <w:r w:rsidR="00445AC6">
        <w:t xml:space="preserve"> A=E</w:t>
      </w:r>
      <w:r w:rsidR="00445AC6">
        <w:rPr>
          <w:lang w:val="en-US"/>
        </w:rPr>
        <w:t>q</w:t>
      </w:r>
      <w:r w:rsidR="007D6071" w:rsidRPr="007D6071">
        <w:t>=CE</w:t>
      </w:r>
      <w:r w:rsidR="007D6071" w:rsidRPr="00445AC6">
        <w:rPr>
          <w:vertAlign w:val="superscript"/>
        </w:rPr>
        <w:t>2</w:t>
      </w:r>
      <w:r w:rsidR="00AF7AD9">
        <w:t xml:space="preserve">. Часть </w:t>
      </w:r>
      <w:r w:rsidR="007D6071" w:rsidRPr="007D6071">
        <w:t>работы пойдет на увеличение энергии к</w:t>
      </w:r>
      <w:r>
        <w:t>онденсатора, а остальная выделит</w:t>
      </w:r>
      <w:r w:rsidR="007D6071" w:rsidRPr="007D6071">
        <w:t>ся в виде тепла на сопротивлении: A=</w:t>
      </w:r>
      <w:proofErr w:type="spellStart"/>
      <w:r w:rsidR="007D6071" w:rsidRPr="007D6071">
        <w:t>W</w:t>
      </w:r>
      <w:r w:rsidR="007D6071" w:rsidRPr="00AF7AD9">
        <w:rPr>
          <w:vertAlign w:val="subscript"/>
        </w:rPr>
        <w:t>конд</w:t>
      </w:r>
      <w:r w:rsidR="007D6071" w:rsidRPr="007D6071">
        <w:t>+W</w:t>
      </w:r>
      <w:r w:rsidR="007D6071" w:rsidRPr="00AF7AD9">
        <w:rPr>
          <w:vertAlign w:val="subscript"/>
        </w:rPr>
        <w:t>тепл</w:t>
      </w:r>
      <w:proofErr w:type="spellEnd"/>
      <w:r w:rsidR="007D6071" w:rsidRPr="007D6071">
        <w:t xml:space="preserve">. Энергия, запасенная в конденсаторе, равна </w:t>
      </w:r>
      <w:proofErr w:type="spellStart"/>
      <w:r w:rsidR="007D6071" w:rsidRPr="007D6071">
        <w:t>W</w:t>
      </w:r>
      <w:r w:rsidR="007D6071" w:rsidRPr="00AF7AD9">
        <w:rPr>
          <w:vertAlign w:val="subscript"/>
        </w:rPr>
        <w:t>конд</w:t>
      </w:r>
      <w:proofErr w:type="spellEnd"/>
      <w:r w:rsidR="007D6071" w:rsidRPr="007D607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F7AD9">
        <w:t xml:space="preserve"> ,следовательно, </w:t>
      </w:r>
      <w:proofErr w:type="spellStart"/>
      <w:r w:rsidR="007D6071" w:rsidRPr="007D6071">
        <w:t>W</w:t>
      </w:r>
      <w:r w:rsidR="007D6071" w:rsidRPr="00AF7AD9">
        <w:rPr>
          <w:vertAlign w:val="subscript"/>
        </w:rPr>
        <w:t>тепл</w:t>
      </w:r>
      <w:proofErr w:type="spellEnd"/>
      <w:r w:rsidR="007D6071" w:rsidRPr="007D6071">
        <w:t>=CE</w:t>
      </w:r>
      <w:r w:rsidR="007D6071" w:rsidRPr="00AF7AD9">
        <w:rPr>
          <w:vertAlign w:val="superscript"/>
        </w:rPr>
        <w:t>2</w:t>
      </w:r>
      <w:r w:rsidR="007D6071" w:rsidRPr="007D6071">
        <w:t>−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F7AD9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AF7AD9" w:rsidRDefault="00AF7AD9" w:rsidP="00BD119E">
      <w:pPr>
        <w:pStyle w:val="a3"/>
        <w:ind w:left="0" w:firstLine="0"/>
        <w:jc w:val="left"/>
      </w:pPr>
      <w:r>
        <w:rPr>
          <w:rFonts w:eastAsiaTheme="minorEastAsia"/>
        </w:rPr>
        <w:t>Ответ.</w:t>
      </w:r>
      <w:r w:rsidRPr="00AF7AD9">
        <w:t xml:space="preserve"> </w:t>
      </w:r>
      <w:proofErr w:type="spellStart"/>
      <w:r w:rsidRPr="00AF7AD9">
        <w:rPr>
          <w:rFonts w:eastAsiaTheme="minorEastAsia"/>
        </w:rPr>
        <w:t>W</w:t>
      </w:r>
      <w:r w:rsidRPr="00AF7AD9">
        <w:rPr>
          <w:rFonts w:eastAsiaTheme="minorEastAsia"/>
          <w:vertAlign w:val="subscript"/>
        </w:rPr>
        <w:t>тепл</w:t>
      </w:r>
      <w:proofErr w:type="spellEnd"/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AF7AD9" w:rsidRDefault="00AF7AD9" w:rsidP="00BD119E">
      <w:pPr>
        <w:pStyle w:val="a3"/>
        <w:ind w:left="0" w:firstLine="0"/>
        <w:jc w:val="left"/>
      </w:pPr>
    </w:p>
    <w:sectPr w:rsidR="00AF7AD9" w:rsidSect="00830F7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57ED"/>
    <w:multiLevelType w:val="hybridMultilevel"/>
    <w:tmpl w:val="ABC2B012"/>
    <w:lvl w:ilvl="0" w:tplc="F43E969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0F76"/>
    <w:rsid w:val="000123D1"/>
    <w:rsid w:val="00080A11"/>
    <w:rsid w:val="000F6224"/>
    <w:rsid w:val="001873EE"/>
    <w:rsid w:val="0020604B"/>
    <w:rsid w:val="00285C6B"/>
    <w:rsid w:val="002D3BA6"/>
    <w:rsid w:val="00347F31"/>
    <w:rsid w:val="00403799"/>
    <w:rsid w:val="00445AC6"/>
    <w:rsid w:val="00485942"/>
    <w:rsid w:val="005C4C78"/>
    <w:rsid w:val="005D0D97"/>
    <w:rsid w:val="006A1358"/>
    <w:rsid w:val="00727DC8"/>
    <w:rsid w:val="00764EA8"/>
    <w:rsid w:val="00781A02"/>
    <w:rsid w:val="007D1AE7"/>
    <w:rsid w:val="007D6071"/>
    <w:rsid w:val="00802455"/>
    <w:rsid w:val="00813E24"/>
    <w:rsid w:val="00830F76"/>
    <w:rsid w:val="00836BB6"/>
    <w:rsid w:val="008D4638"/>
    <w:rsid w:val="0094474D"/>
    <w:rsid w:val="0097782B"/>
    <w:rsid w:val="00A1221A"/>
    <w:rsid w:val="00A6430B"/>
    <w:rsid w:val="00A87D61"/>
    <w:rsid w:val="00AF7AD9"/>
    <w:rsid w:val="00B53BCB"/>
    <w:rsid w:val="00BC7F91"/>
    <w:rsid w:val="00BD119E"/>
    <w:rsid w:val="00C276CA"/>
    <w:rsid w:val="00C27ED6"/>
    <w:rsid w:val="00C95355"/>
    <w:rsid w:val="00CC6B35"/>
    <w:rsid w:val="00D02998"/>
    <w:rsid w:val="00D73F34"/>
    <w:rsid w:val="00D94EF9"/>
    <w:rsid w:val="00DA623E"/>
    <w:rsid w:val="00E44608"/>
    <w:rsid w:val="00E835BC"/>
    <w:rsid w:val="00EB0C61"/>
    <w:rsid w:val="00EE0D77"/>
    <w:rsid w:val="00F34663"/>
    <w:rsid w:val="00F53720"/>
    <w:rsid w:val="00F70760"/>
    <w:rsid w:val="00F8753D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6D39"/>
  <w15:docId w15:val="{873893A0-A2BD-49E4-9473-835D0EDD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463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13E24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F70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e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F5FF-F74E-44DD-A303-7903568E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денис</cp:lastModifiedBy>
  <cp:revision>37</cp:revision>
  <dcterms:created xsi:type="dcterms:W3CDTF">2017-11-29T14:37:00Z</dcterms:created>
  <dcterms:modified xsi:type="dcterms:W3CDTF">2017-12-09T11:53:00Z</dcterms:modified>
</cp:coreProperties>
</file>