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A3C" w:rsidRPr="00A60BBE" w:rsidRDefault="00F65A3C" w:rsidP="00F65A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0BBE">
        <w:rPr>
          <w:rFonts w:ascii="Times New Roman" w:hAnsi="Times New Roman" w:cs="Times New Roman"/>
          <w:sz w:val="28"/>
          <w:szCs w:val="28"/>
        </w:rPr>
        <w:t xml:space="preserve">ЗАДАНИЯ АКМУЛЛИНСКОЙ ОЛИМПИАДЫ ПО РУССКОМУ ЯЗЫКУ </w:t>
      </w:r>
    </w:p>
    <w:p w:rsidR="00F65A3C" w:rsidRPr="00A60BBE" w:rsidRDefault="00F65A3C" w:rsidP="00F65A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0BBE">
        <w:rPr>
          <w:rFonts w:ascii="Times New Roman" w:hAnsi="Times New Roman" w:cs="Times New Roman"/>
          <w:sz w:val="28"/>
          <w:szCs w:val="28"/>
        </w:rPr>
        <w:t>ДЛЯ УЧАЩИХСЯ 11 КЛАССОВ</w:t>
      </w:r>
    </w:p>
    <w:p w:rsidR="00F65A3C" w:rsidRPr="00A60BBE" w:rsidRDefault="00F65A3C" w:rsidP="00F65A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0BBE">
        <w:rPr>
          <w:rFonts w:ascii="Times New Roman" w:hAnsi="Times New Roman" w:cs="Times New Roman"/>
          <w:sz w:val="28"/>
          <w:szCs w:val="28"/>
        </w:rPr>
        <w:t>(2 тур)</w:t>
      </w:r>
      <w:r w:rsidRPr="00A60BBE">
        <w:rPr>
          <w:rFonts w:ascii="Times New Roman" w:hAnsi="Times New Roman" w:cs="Times New Roman"/>
          <w:sz w:val="28"/>
          <w:szCs w:val="28"/>
        </w:rPr>
        <w:br/>
      </w:r>
    </w:p>
    <w:p w:rsidR="00822818" w:rsidRPr="00A60BBE" w:rsidRDefault="00822818" w:rsidP="0022291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60BBE">
        <w:rPr>
          <w:rFonts w:ascii="Times New Roman" w:hAnsi="Times New Roman" w:cs="Times New Roman"/>
          <w:sz w:val="28"/>
          <w:szCs w:val="28"/>
        </w:rPr>
        <w:t>В каких случаях в русском литературном языке может встретиться безударный гласный [о]? Постарайтесь найти три разных типа таких слов.</w:t>
      </w:r>
    </w:p>
    <w:p w:rsidR="002E629F" w:rsidRPr="00A60BBE" w:rsidRDefault="002E629F" w:rsidP="002E629F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60BBE">
        <w:rPr>
          <w:rFonts w:ascii="Times New Roman" w:hAnsi="Times New Roman" w:cs="Times New Roman"/>
          <w:sz w:val="28"/>
          <w:szCs w:val="28"/>
        </w:rPr>
        <w:t>Ответ:</w:t>
      </w:r>
    </w:p>
    <w:p w:rsidR="00422B19" w:rsidRPr="00A60BBE" w:rsidRDefault="00422B19" w:rsidP="00422B19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0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встретиться безударный [о] в заимствованных</w:t>
      </w:r>
      <w:r w:rsidRPr="0042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</w:t>
      </w:r>
      <w:r w:rsidRPr="00A60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2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(часто географические названия) с "зиянием" (стечением гласных), служебные слова (союзы), междометия.</w:t>
      </w:r>
      <w:proofErr w:type="gramEnd"/>
    </w:p>
    <w:p w:rsidR="00422B19" w:rsidRPr="00A60BBE" w:rsidRDefault="00422B19" w:rsidP="002E629F">
      <w:pPr>
        <w:shd w:val="clear" w:color="auto" w:fill="FFFFFF"/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2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Посетить Макао [</w:t>
      </w:r>
      <w:proofErr w:type="spellStart"/>
      <w:r w:rsidRPr="0042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макáо</w:t>
      </w:r>
      <w:proofErr w:type="spellEnd"/>
      <w:r w:rsidRPr="0042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]. Другие примеры: Токио, Монтевидео, какао, боа, </w:t>
      </w:r>
      <w:proofErr w:type="spellStart"/>
      <w:r w:rsidRPr="0042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Гоа</w:t>
      </w:r>
      <w:proofErr w:type="spellEnd"/>
      <w:r w:rsidRPr="0042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Все эти слова иностранного происхождения, кроме того в них рядом </w:t>
      </w:r>
      <w:proofErr w:type="gramStart"/>
      <w:r w:rsidRPr="0042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42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</w:t>
      </w:r>
      <w:proofErr w:type="gramStart"/>
      <w:r w:rsidRPr="0042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42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есть еще гласный звук, то есть присутствует стечение</w:t>
      </w:r>
      <w:r w:rsidR="002E629F" w:rsidRPr="00A60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гласных (так называемое слияние). </w:t>
      </w:r>
      <w:r w:rsidR="002E629F" w:rsidRPr="00A60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E629F" w:rsidRPr="00A60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</w:t>
      </w:r>
      <w:r w:rsidRPr="0042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Он скучает по дому, но дома не появляется; Другие примеры: …то ветер, то вьюга; не то снег, не то дождь. Здесь пр</w:t>
      </w:r>
      <w:r w:rsidR="002E629F" w:rsidRPr="00A60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едставлены союзы. </w:t>
      </w:r>
      <w:r w:rsidR="002E629F" w:rsidRPr="00A60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E629F" w:rsidRPr="00A60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в) </w:t>
      </w:r>
      <w:proofErr w:type="spellStart"/>
      <w:r w:rsidR="002E629F" w:rsidRPr="00A60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О-хо-хо</w:t>
      </w:r>
      <w:proofErr w:type="gramStart"/>
      <w:r w:rsidR="002E629F" w:rsidRPr="00A60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42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42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-го-го</w:t>
      </w:r>
      <w:proofErr w:type="spellEnd"/>
      <w:r w:rsidRPr="0042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</w:t>
      </w:r>
      <w:proofErr w:type="spellStart"/>
      <w:r w:rsidRPr="0042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огогó</w:t>
      </w:r>
      <w:proofErr w:type="spellEnd"/>
      <w:r w:rsidRPr="0042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 ого [</w:t>
      </w:r>
      <w:proofErr w:type="spellStart"/>
      <w:r w:rsidRPr="0042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огó</w:t>
      </w:r>
      <w:proofErr w:type="spellEnd"/>
      <w:r w:rsidRPr="0042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 ой-ой-ой [</w:t>
      </w:r>
      <w:proofErr w:type="spellStart"/>
      <w:r w:rsidRPr="0042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оjоjój</w:t>
      </w:r>
      <w:proofErr w:type="spellEnd"/>
      <w:r w:rsidRPr="0042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]. Все эти примеры - междометия (при этом можно заметить, что существуют соответствующие междометия </w:t>
      </w:r>
      <w:proofErr w:type="gramStart"/>
      <w:r w:rsidRPr="0042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42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[а]: ага, ай-ай-ай [</w:t>
      </w:r>
      <w:proofErr w:type="spellStart"/>
      <w:r w:rsidRPr="0042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аjаjáj</w:t>
      </w:r>
      <w:proofErr w:type="spellEnd"/>
      <w:r w:rsidRPr="0042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]). </w:t>
      </w:r>
    </w:p>
    <w:p w:rsidR="00822818" w:rsidRPr="00A60BBE" w:rsidRDefault="00422B19" w:rsidP="00422B19">
      <w:pPr>
        <w:shd w:val="clear" w:color="auto" w:fill="FFFFFF"/>
        <w:spacing w:after="0" w:line="270" w:lineRule="atLeast"/>
        <w:ind w:left="360" w:right="795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BBE">
        <w:rPr>
          <w:rFonts w:ascii="Times New Roman" w:hAnsi="Times New Roman" w:cs="Times New Roman"/>
          <w:sz w:val="28"/>
          <w:szCs w:val="28"/>
        </w:rPr>
        <w:t>2.</w:t>
      </w:r>
      <w:r w:rsidR="00822818" w:rsidRPr="00A60BBE">
        <w:rPr>
          <w:rFonts w:ascii="Times New Roman" w:hAnsi="Times New Roman" w:cs="Times New Roman"/>
          <w:sz w:val="28"/>
          <w:szCs w:val="28"/>
        </w:rPr>
        <w:t>Заполните пропуски в тексте, восстановив этимологическое гнездо, состоящее из слов, исторически родственных друг другу.</w:t>
      </w:r>
    </w:p>
    <w:p w:rsidR="00222916" w:rsidRPr="00A60BBE" w:rsidRDefault="00222916" w:rsidP="00222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818" w:rsidRPr="00A60BBE" w:rsidRDefault="00822818" w:rsidP="00222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BBE">
        <w:rPr>
          <w:rFonts w:ascii="Times New Roman" w:hAnsi="Times New Roman" w:cs="Times New Roman"/>
          <w:sz w:val="28"/>
          <w:szCs w:val="28"/>
        </w:rPr>
        <w:t xml:space="preserve">Имя существительное </w:t>
      </w:r>
      <w:r w:rsidR="00A60BBE" w:rsidRPr="00A60BBE">
        <w:rPr>
          <w:rFonts w:ascii="Times New Roman" w:hAnsi="Times New Roman" w:cs="Times New Roman"/>
          <w:sz w:val="28"/>
          <w:szCs w:val="28"/>
        </w:rPr>
        <w:t>мзда</w:t>
      </w:r>
      <w:r w:rsidRPr="00A60BBE">
        <w:rPr>
          <w:rFonts w:ascii="Times New Roman" w:hAnsi="Times New Roman" w:cs="Times New Roman"/>
          <w:sz w:val="28"/>
          <w:szCs w:val="28"/>
        </w:rPr>
        <w:t xml:space="preserve"> имеет древнее, общеиндоевропейское происхождение. В русском языке оно обозначает «награда, плата». В сложных словах, однако, корень этого слова приобретает отрицательную оценочную окраску и </w:t>
      </w:r>
      <w:r w:rsidR="00222916" w:rsidRPr="00A60BBE">
        <w:rPr>
          <w:rFonts w:ascii="Times New Roman" w:hAnsi="Times New Roman" w:cs="Times New Roman"/>
          <w:sz w:val="28"/>
          <w:szCs w:val="28"/>
        </w:rPr>
        <w:t>понимается как подкуп, продажность: взяточник, корыстный, продажный человек называется _________.</w:t>
      </w:r>
    </w:p>
    <w:p w:rsidR="00A60BBE" w:rsidRPr="00A60BBE" w:rsidRDefault="00822818" w:rsidP="00A60B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BBE">
        <w:rPr>
          <w:rFonts w:ascii="Times New Roman" w:hAnsi="Times New Roman" w:cs="Times New Roman"/>
          <w:sz w:val="28"/>
          <w:szCs w:val="28"/>
        </w:rPr>
        <w:t xml:space="preserve">Родственное слово </w:t>
      </w:r>
      <w:r w:rsidR="00A60BBE" w:rsidRPr="00A60BBE">
        <w:rPr>
          <w:rFonts w:ascii="Times New Roman" w:hAnsi="Times New Roman" w:cs="Times New Roman"/>
          <w:sz w:val="28"/>
          <w:szCs w:val="28"/>
        </w:rPr>
        <w:t>месть</w:t>
      </w:r>
      <w:r w:rsidRPr="00A60BBE">
        <w:rPr>
          <w:rFonts w:ascii="Times New Roman" w:hAnsi="Times New Roman" w:cs="Times New Roman"/>
          <w:sz w:val="28"/>
          <w:szCs w:val="28"/>
        </w:rPr>
        <w:t xml:space="preserve"> противоположно первому названному существительному по значению: это «зло, совершенное в ответ на причиненное зло». Ответная кара называется еще одним, уже производным словом</w:t>
      </w:r>
      <w:r w:rsidR="00A60BBE" w:rsidRPr="00A60BBE">
        <w:rPr>
          <w:rFonts w:ascii="Times New Roman" w:hAnsi="Times New Roman" w:cs="Times New Roman"/>
          <w:sz w:val="28"/>
          <w:szCs w:val="28"/>
        </w:rPr>
        <w:t xml:space="preserve"> возмездие</w:t>
      </w:r>
      <w:proofErr w:type="gramStart"/>
      <w:r w:rsidR="00A60BBE" w:rsidRPr="00A60BBE">
        <w:rPr>
          <w:rFonts w:ascii="Times New Roman" w:hAnsi="Times New Roman" w:cs="Times New Roman"/>
          <w:sz w:val="28"/>
          <w:szCs w:val="28"/>
        </w:rPr>
        <w:t xml:space="preserve"> </w:t>
      </w:r>
      <w:r w:rsidRPr="00A60B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60BBE">
        <w:rPr>
          <w:rFonts w:ascii="Times New Roman" w:hAnsi="Times New Roman" w:cs="Times New Roman"/>
          <w:sz w:val="28"/>
          <w:szCs w:val="28"/>
        </w:rPr>
        <w:t xml:space="preserve">  Но еще в словаре В.И. Даля это слово означало не только отплату за зло, но и награду за добро, отсюда бесплатная услуга называется </w:t>
      </w:r>
      <w:r w:rsidR="00A60BBE" w:rsidRPr="00A60BBE">
        <w:rPr>
          <w:rFonts w:ascii="Times New Roman" w:hAnsi="Times New Roman" w:cs="Times New Roman"/>
          <w:sz w:val="28"/>
          <w:szCs w:val="28"/>
        </w:rPr>
        <w:t>возмездие.</w:t>
      </w:r>
    </w:p>
    <w:p w:rsidR="00822818" w:rsidRPr="00A60BBE" w:rsidRDefault="00A60BBE" w:rsidP="00A60B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0BBE">
        <w:rPr>
          <w:rFonts w:ascii="Times New Roman" w:hAnsi="Times New Roman" w:cs="Times New Roman"/>
          <w:sz w:val="28"/>
          <w:szCs w:val="28"/>
        </w:rPr>
        <w:br/>
        <w:t>3.</w:t>
      </w:r>
      <w:r w:rsidR="00822818" w:rsidRPr="00A60BBE">
        <w:rPr>
          <w:rFonts w:ascii="Times New Roman" w:hAnsi="Times New Roman" w:cs="Times New Roman"/>
          <w:sz w:val="28"/>
          <w:szCs w:val="28"/>
        </w:rPr>
        <w:t>Что означают эти выражения? Каково их происхождение? Поставьте в них ударение в каждом слове.</w:t>
      </w:r>
    </w:p>
    <w:p w:rsidR="00222916" w:rsidRPr="00A60BBE" w:rsidRDefault="00222916" w:rsidP="00222916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i/>
          <w:sz w:val="28"/>
          <w:szCs w:val="28"/>
        </w:rPr>
      </w:pPr>
    </w:p>
    <w:p w:rsidR="00822818" w:rsidRPr="00A60BBE" w:rsidRDefault="00822818" w:rsidP="00222916">
      <w:pPr>
        <w:pStyle w:val="a3"/>
        <w:numPr>
          <w:ilvl w:val="0"/>
          <w:numId w:val="11"/>
        </w:numPr>
        <w:tabs>
          <w:tab w:val="left" w:pos="426"/>
        </w:tabs>
        <w:ind w:left="426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0BBE">
        <w:rPr>
          <w:rFonts w:ascii="Times New Roman" w:hAnsi="Times New Roman" w:cs="Times New Roman"/>
          <w:i/>
          <w:sz w:val="28"/>
          <w:szCs w:val="28"/>
        </w:rPr>
        <w:t xml:space="preserve">Перед судом собственной совести, перед лицом собственного бога </w:t>
      </w:r>
      <w:r w:rsidR="00222916" w:rsidRPr="00A60BBE">
        <w:rPr>
          <w:rFonts w:ascii="Times New Roman" w:hAnsi="Times New Roman" w:cs="Times New Roman"/>
          <w:i/>
          <w:sz w:val="28"/>
          <w:szCs w:val="28"/>
        </w:rPr>
        <w:t>–</w:t>
      </w:r>
      <w:r w:rsidRPr="00A60BBE">
        <w:rPr>
          <w:rFonts w:ascii="Times New Roman" w:hAnsi="Times New Roman" w:cs="Times New Roman"/>
          <w:i/>
          <w:sz w:val="28"/>
          <w:szCs w:val="28"/>
        </w:rPr>
        <w:t xml:space="preserve"> он, это чудо, этот изверг добродетели, </w:t>
      </w:r>
      <w:r w:rsidRPr="00A60BBE">
        <w:rPr>
          <w:rFonts w:ascii="Times New Roman" w:hAnsi="Times New Roman" w:cs="Times New Roman"/>
          <w:b/>
          <w:i/>
          <w:sz w:val="28"/>
          <w:szCs w:val="28"/>
        </w:rPr>
        <w:t>возводил очи горе</w:t>
      </w:r>
      <w:r w:rsidRPr="00A60BBE">
        <w:rPr>
          <w:rFonts w:ascii="Times New Roman" w:hAnsi="Times New Roman" w:cs="Times New Roman"/>
          <w:i/>
          <w:sz w:val="28"/>
          <w:szCs w:val="28"/>
        </w:rPr>
        <w:t xml:space="preserve"> и твердым и ясным голосом произносил: «Да, я достойный, я нравственный человек!»</w:t>
      </w:r>
      <w:r w:rsidR="00222916" w:rsidRPr="00A60BBE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A60BBE">
        <w:rPr>
          <w:rFonts w:ascii="Times New Roman" w:hAnsi="Times New Roman" w:cs="Times New Roman"/>
          <w:i/>
          <w:sz w:val="28"/>
          <w:szCs w:val="28"/>
        </w:rPr>
        <w:t>И.С. Тургенев).</w:t>
      </w:r>
    </w:p>
    <w:p w:rsidR="00295D49" w:rsidRPr="00A60BBE" w:rsidRDefault="00283655" w:rsidP="006F6B31">
      <w:pPr>
        <w:pStyle w:val="a3"/>
        <w:tabs>
          <w:tab w:val="left" w:pos="426"/>
        </w:tabs>
        <w:ind w:left="426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60BBE">
        <w:rPr>
          <w:rFonts w:ascii="Times New Roman" w:hAnsi="Times New Roman" w:cs="Times New Roman"/>
          <w:i/>
          <w:sz w:val="28"/>
          <w:szCs w:val="28"/>
        </w:rPr>
        <w:t>Возводи́л</w:t>
      </w:r>
      <w:proofErr w:type="spellEnd"/>
      <w:r w:rsidRPr="00A60BBE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A60BBE">
        <w:rPr>
          <w:rFonts w:ascii="Times New Roman" w:hAnsi="Times New Roman" w:cs="Times New Roman"/>
          <w:i/>
          <w:sz w:val="28"/>
          <w:szCs w:val="28"/>
        </w:rPr>
        <w:t>о́чи</w:t>
      </w:r>
      <w:proofErr w:type="spellEnd"/>
      <w:r w:rsidRPr="00A60B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6B31" w:rsidRPr="00A60BBE">
        <w:rPr>
          <w:rFonts w:ascii="Times New Roman" w:hAnsi="Times New Roman" w:cs="Times New Roman"/>
          <w:i/>
          <w:sz w:val="28"/>
          <w:szCs w:val="28"/>
        </w:rPr>
        <w:t xml:space="preserve"> гор</w:t>
      </w:r>
      <w:r w:rsidRPr="00A60BBE">
        <w:rPr>
          <w:rFonts w:ascii="Times New Roman" w:hAnsi="Times New Roman" w:cs="Times New Roman"/>
          <w:i/>
          <w:sz w:val="28"/>
          <w:szCs w:val="28"/>
        </w:rPr>
        <w:t>е́</w:t>
      </w:r>
      <w:r w:rsidR="006F6B31" w:rsidRPr="00A60BBE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F6B31" w:rsidRPr="00A60BBE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поднять</w:t>
      </w:r>
      <w:r w:rsidR="006F6B31" w:rsidRPr="00A60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F6B31" w:rsidRPr="00A60BBE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глаза</w:t>
      </w:r>
      <w:r w:rsidR="006F6B31" w:rsidRPr="00A60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F6B31" w:rsidRPr="00A60BBE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6F6B31" w:rsidRPr="00A60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F6B31" w:rsidRPr="00A60BBE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небу</w:t>
      </w:r>
      <w:r w:rsidR="006F6B31" w:rsidRPr="00A60BBE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Start"/>
      <w:r w:rsidRPr="00A60BBE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6F6B31" w:rsidRPr="00A60BBE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6F6B31" w:rsidRPr="00A60BBE" w:rsidRDefault="006F6B31" w:rsidP="006F6B31">
      <w:pPr>
        <w:pStyle w:val="a3"/>
        <w:tabs>
          <w:tab w:val="left" w:pos="426"/>
        </w:tabs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5" w:history="1">
        <w:r w:rsidRPr="00A60BBE">
          <w:rPr>
            <w:rStyle w:val="w"/>
            <w:rFonts w:ascii="Times New Roman" w:hAnsi="Times New Roman" w:cs="Times New Roman"/>
            <w:i/>
            <w:iCs/>
            <w:color w:val="5F5DB7"/>
            <w:sz w:val="28"/>
            <w:szCs w:val="28"/>
            <w:u w:val="single"/>
            <w:shd w:val="clear" w:color="auto" w:fill="FFFFFF"/>
          </w:rPr>
          <w:t>В</w:t>
        </w:r>
      </w:hyperlink>
      <w:r w:rsidRPr="00A60BBE"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0BBE">
        <w:rPr>
          <w:rStyle w:val="w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церковной</w:t>
      </w:r>
      <w:r w:rsidR="00283655" w:rsidRPr="00A60BBE">
        <w:rPr>
          <w:rStyle w:val="w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A60BBE">
        <w:rPr>
          <w:rStyle w:val="w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литературе</w:t>
      </w:r>
      <w:r w:rsidRPr="00A60BBE"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0BBE">
        <w:rPr>
          <w:rStyle w:val="w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наречие</w:t>
      </w:r>
      <w:r w:rsidRPr="00A60BBE"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6" w:history="1">
        <w:r w:rsidRPr="00A60BBE">
          <w:rPr>
            <w:rStyle w:val="w"/>
            <w:rFonts w:ascii="Times New Roman" w:hAnsi="Times New Roman" w:cs="Times New Roman"/>
            <w:b/>
            <w:bCs/>
            <w:iCs/>
            <w:sz w:val="28"/>
            <w:szCs w:val="28"/>
            <w:shd w:val="clear" w:color="auto" w:fill="FFFFFF"/>
          </w:rPr>
          <w:t>горе</w:t>
        </w:r>
      </w:hyperlink>
      <w:r w:rsidRPr="00A60BBE"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 ‘</w:t>
      </w:r>
      <w:r w:rsidRPr="00A60BBE">
        <w:rPr>
          <w:rStyle w:val="w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вверх</w:t>
      </w:r>
      <w:r w:rsidRPr="00A60BBE"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’ </w:t>
      </w:r>
      <w:r w:rsidRPr="00A60BBE">
        <w:rPr>
          <w:rStyle w:val="w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приобрело</w:t>
      </w:r>
      <w:r w:rsidRPr="00A60BBE"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0BBE">
        <w:rPr>
          <w:rStyle w:val="w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значение</w:t>
      </w:r>
      <w:r w:rsidRPr="00A60BBE"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‘</w:t>
      </w:r>
      <w:r w:rsidRPr="00A60BBE">
        <w:rPr>
          <w:rStyle w:val="w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устремляясь</w:t>
      </w:r>
      <w:r w:rsidRPr="00A60BBE"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0BBE">
        <w:rPr>
          <w:rStyle w:val="w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</w:t>
      </w:r>
      <w:r w:rsidRPr="00A60BBE"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0BBE">
        <w:rPr>
          <w:rStyle w:val="w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небу</w:t>
      </w:r>
      <w:r w:rsidRPr="00A60BBE"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Pr="00A60BBE">
        <w:rPr>
          <w:rStyle w:val="w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обители</w:t>
      </w:r>
      <w:r w:rsidRPr="00A60BBE"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0BBE">
        <w:rPr>
          <w:rStyle w:val="w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Бога</w:t>
      </w:r>
      <w:r w:rsidRPr="00A60BBE"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’.</w:t>
      </w:r>
    </w:p>
    <w:p w:rsidR="00822818" w:rsidRPr="00A60BBE" w:rsidRDefault="00822818" w:rsidP="00222916">
      <w:pPr>
        <w:pStyle w:val="a3"/>
        <w:tabs>
          <w:tab w:val="left" w:pos="426"/>
        </w:tabs>
        <w:ind w:left="426" w:hanging="284"/>
        <w:rPr>
          <w:rFonts w:ascii="Times New Roman" w:hAnsi="Times New Roman" w:cs="Times New Roman"/>
          <w:i/>
          <w:sz w:val="28"/>
          <w:szCs w:val="28"/>
        </w:rPr>
      </w:pPr>
    </w:p>
    <w:p w:rsidR="00822818" w:rsidRPr="00A60BBE" w:rsidRDefault="00822818" w:rsidP="00222916">
      <w:pPr>
        <w:pStyle w:val="a3"/>
        <w:numPr>
          <w:ilvl w:val="0"/>
          <w:numId w:val="11"/>
        </w:numPr>
        <w:tabs>
          <w:tab w:val="left" w:pos="426"/>
        </w:tabs>
        <w:ind w:left="426" w:hanging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60BBE">
        <w:rPr>
          <w:rFonts w:ascii="Times New Roman" w:hAnsi="Times New Roman" w:cs="Times New Roman"/>
          <w:b/>
          <w:i/>
          <w:iCs/>
          <w:sz w:val="28"/>
          <w:szCs w:val="28"/>
        </w:rPr>
        <w:t>Во время оно</w:t>
      </w:r>
      <w:r w:rsidRPr="00A60BBE">
        <w:rPr>
          <w:rFonts w:ascii="Times New Roman" w:hAnsi="Times New Roman" w:cs="Times New Roman"/>
          <w:i/>
          <w:iCs/>
          <w:sz w:val="28"/>
          <w:szCs w:val="28"/>
        </w:rPr>
        <w:t xml:space="preserve"> жил да был в Москве боярин Михаил, Прозваньем Орша. (</w:t>
      </w:r>
      <w:r w:rsidR="00222916" w:rsidRPr="00A60BBE">
        <w:rPr>
          <w:rFonts w:ascii="Times New Roman" w:hAnsi="Times New Roman" w:cs="Times New Roman"/>
          <w:i/>
          <w:iCs/>
          <w:sz w:val="28"/>
          <w:szCs w:val="28"/>
        </w:rPr>
        <w:t>М.Ю. Л</w:t>
      </w:r>
      <w:r w:rsidRPr="00A60BBE">
        <w:rPr>
          <w:rFonts w:ascii="Times New Roman" w:hAnsi="Times New Roman" w:cs="Times New Roman"/>
          <w:i/>
          <w:iCs/>
          <w:sz w:val="28"/>
          <w:szCs w:val="28"/>
        </w:rPr>
        <w:t>ермонтов).</w:t>
      </w:r>
    </w:p>
    <w:p w:rsidR="00295D49" w:rsidRPr="00A60BBE" w:rsidRDefault="006F6B31" w:rsidP="00295D49">
      <w:pPr>
        <w:pStyle w:val="aa"/>
        <w:shd w:val="clear" w:color="auto" w:fill="FFFFFF"/>
        <w:spacing w:before="0" w:beforeAutospacing="0" w:after="240" w:afterAutospacing="0"/>
        <w:textAlignment w:val="baseline"/>
        <w:rPr>
          <w:iCs/>
          <w:sz w:val="28"/>
          <w:szCs w:val="28"/>
        </w:rPr>
      </w:pPr>
      <w:r w:rsidRPr="00A60BBE">
        <w:rPr>
          <w:iCs/>
          <w:sz w:val="28"/>
          <w:szCs w:val="28"/>
        </w:rPr>
        <w:t>Во</w:t>
      </w:r>
      <w:r w:rsidR="00422B19" w:rsidRPr="00A60BBE">
        <w:rPr>
          <w:iCs/>
          <w:sz w:val="28"/>
          <w:szCs w:val="28"/>
        </w:rPr>
        <w:t>́</w:t>
      </w:r>
      <w:r w:rsidRPr="00A60BBE">
        <w:rPr>
          <w:iCs/>
          <w:sz w:val="28"/>
          <w:szCs w:val="28"/>
        </w:rPr>
        <w:t xml:space="preserve"> время</w:t>
      </w:r>
      <w:r w:rsidR="00422B19" w:rsidRPr="00A60BBE">
        <w:rPr>
          <w:iCs/>
          <w:sz w:val="28"/>
          <w:szCs w:val="28"/>
        </w:rPr>
        <w:t>́</w:t>
      </w:r>
      <w:r w:rsidRPr="00A60BBE">
        <w:rPr>
          <w:iCs/>
          <w:sz w:val="28"/>
          <w:szCs w:val="28"/>
        </w:rPr>
        <w:t xml:space="preserve"> оно</w:t>
      </w:r>
      <w:r w:rsidR="00422B19" w:rsidRPr="00A60BBE">
        <w:rPr>
          <w:iCs/>
          <w:sz w:val="28"/>
          <w:szCs w:val="28"/>
        </w:rPr>
        <w:t>́</w:t>
      </w:r>
      <w:r w:rsidRPr="00A60BBE">
        <w:rPr>
          <w:iCs/>
          <w:sz w:val="28"/>
          <w:szCs w:val="28"/>
        </w:rPr>
        <w:t xml:space="preserve"> – когда-то</w:t>
      </w:r>
      <w:r w:rsidR="00295D49" w:rsidRPr="00A60BBE">
        <w:rPr>
          <w:iCs/>
          <w:sz w:val="28"/>
          <w:szCs w:val="28"/>
        </w:rPr>
        <w:t>.</w:t>
      </w:r>
    </w:p>
    <w:p w:rsidR="00295D49" w:rsidRPr="00A60BBE" w:rsidRDefault="006F6B31" w:rsidP="00295D49">
      <w:pPr>
        <w:pStyle w:val="aa"/>
        <w:shd w:val="clear" w:color="auto" w:fill="FFFFFF"/>
        <w:spacing w:before="0" w:beforeAutospacing="0" w:after="240" w:afterAutospacing="0"/>
        <w:textAlignment w:val="baseline"/>
        <w:rPr>
          <w:iCs/>
          <w:sz w:val="28"/>
          <w:szCs w:val="28"/>
        </w:rPr>
      </w:pPr>
      <w:r w:rsidRPr="00A60BBE">
        <w:rPr>
          <w:iCs/>
          <w:sz w:val="28"/>
          <w:szCs w:val="28"/>
        </w:rPr>
        <w:t xml:space="preserve"> </w:t>
      </w:r>
      <w:r w:rsidR="00295D49" w:rsidRPr="00A60BBE">
        <w:rPr>
          <w:color w:val="242729"/>
          <w:sz w:val="28"/>
          <w:szCs w:val="28"/>
        </w:rPr>
        <w:t>В древнерусском и старославянском языках это было указательное местоимение</w:t>
      </w:r>
      <w:proofErr w:type="gramStart"/>
      <w:r w:rsidR="00295D49" w:rsidRPr="00A60BBE">
        <w:rPr>
          <w:color w:val="242729"/>
          <w:sz w:val="28"/>
          <w:szCs w:val="28"/>
        </w:rPr>
        <w:t xml:space="preserve"> О</w:t>
      </w:r>
      <w:proofErr w:type="gramEnd"/>
      <w:r w:rsidR="00295D49" w:rsidRPr="00A60BBE">
        <w:rPr>
          <w:color w:val="242729"/>
          <w:sz w:val="28"/>
          <w:szCs w:val="28"/>
        </w:rPr>
        <w:t xml:space="preserve">ный (тот), а от него краткая форма всех родов и </w:t>
      </w:r>
      <w:proofErr w:type="spellStart"/>
      <w:r w:rsidR="00295D49" w:rsidRPr="00A60BBE">
        <w:rPr>
          <w:color w:val="242729"/>
          <w:sz w:val="28"/>
          <w:szCs w:val="28"/>
        </w:rPr>
        <w:t>множ</w:t>
      </w:r>
      <w:proofErr w:type="spellEnd"/>
      <w:r w:rsidR="00295D49" w:rsidRPr="00A60BBE">
        <w:rPr>
          <w:color w:val="242729"/>
          <w:sz w:val="28"/>
          <w:szCs w:val="28"/>
        </w:rPr>
        <w:t xml:space="preserve">. числа </w:t>
      </w:r>
      <w:proofErr w:type="spellStart"/>
      <w:r w:rsidR="00295D49" w:rsidRPr="00A60BBE">
        <w:rPr>
          <w:color w:val="242729"/>
          <w:sz w:val="28"/>
          <w:szCs w:val="28"/>
        </w:rPr>
        <w:t>Онъ</w:t>
      </w:r>
      <w:proofErr w:type="spellEnd"/>
      <w:r w:rsidR="00295D49" w:rsidRPr="00A60BBE">
        <w:rPr>
          <w:color w:val="242729"/>
          <w:sz w:val="28"/>
          <w:szCs w:val="28"/>
        </w:rPr>
        <w:t xml:space="preserve">, Она, Оно, Оны. Форма </w:t>
      </w:r>
      <w:proofErr w:type="spellStart"/>
      <w:r w:rsidR="00295D49" w:rsidRPr="00A60BBE">
        <w:rPr>
          <w:color w:val="242729"/>
          <w:sz w:val="28"/>
          <w:szCs w:val="28"/>
        </w:rPr>
        <w:t>онъ</w:t>
      </w:r>
      <w:proofErr w:type="spellEnd"/>
      <w:r w:rsidR="00295D49" w:rsidRPr="00A60BBE">
        <w:rPr>
          <w:color w:val="242729"/>
          <w:sz w:val="28"/>
          <w:szCs w:val="28"/>
        </w:rPr>
        <w:t xml:space="preserve"> восходит к праславянскому *</w:t>
      </w:r>
      <w:proofErr w:type="spellStart"/>
      <w:r w:rsidR="00295D49" w:rsidRPr="00A60BBE">
        <w:rPr>
          <w:color w:val="242729"/>
          <w:sz w:val="28"/>
          <w:szCs w:val="28"/>
        </w:rPr>
        <w:t>о</w:t>
      </w:r>
      <w:proofErr w:type="gramStart"/>
      <w:r w:rsidR="00295D49" w:rsidRPr="00A60BBE">
        <w:rPr>
          <w:color w:val="242729"/>
          <w:sz w:val="28"/>
          <w:szCs w:val="28"/>
        </w:rPr>
        <w:t>n</w:t>
      </w:r>
      <w:proofErr w:type="gramEnd"/>
      <w:r w:rsidR="00295D49" w:rsidRPr="00A60BBE">
        <w:rPr>
          <w:color w:val="242729"/>
          <w:sz w:val="28"/>
          <w:szCs w:val="28"/>
        </w:rPr>
        <w:t>ъ</w:t>
      </w:r>
      <w:proofErr w:type="spellEnd"/>
      <w:r w:rsidR="00295D49" w:rsidRPr="00A60BBE">
        <w:rPr>
          <w:color w:val="242729"/>
          <w:sz w:val="28"/>
          <w:szCs w:val="28"/>
        </w:rPr>
        <w:t>, кот обозначало "тот" и "там". Вот эти два значения и слились - то, которое происходило там, когда-то.</w:t>
      </w:r>
    </w:p>
    <w:p w:rsidR="00295D49" w:rsidRPr="00A60BBE" w:rsidRDefault="00295D49" w:rsidP="00295D49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</w:pPr>
      <w:r w:rsidRPr="00295D49"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 xml:space="preserve">Выражение это собственно </w:t>
      </w:r>
      <w:proofErr w:type="spellStart"/>
      <w:r w:rsidRPr="00295D49"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>библеизмом</w:t>
      </w:r>
      <w:proofErr w:type="spellEnd"/>
      <w:r w:rsidRPr="00295D49"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 xml:space="preserve"> не считается, но евангелиями используется при повествовании о давних временах. Например, в Остромировом:</w:t>
      </w:r>
    </w:p>
    <w:p w:rsidR="00295D49" w:rsidRPr="00A60BBE" w:rsidRDefault="00295D49" w:rsidP="00295D49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</w:pPr>
      <w:r w:rsidRPr="00A60BBE"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 xml:space="preserve">1.Во время оно... </w:t>
      </w:r>
      <w:proofErr w:type="spellStart"/>
      <w:r w:rsidRPr="00A60BBE"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>рече</w:t>
      </w:r>
      <w:proofErr w:type="spellEnd"/>
      <w:r w:rsidRPr="00A60BBE"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 xml:space="preserve"> папа к римлянам:</w:t>
      </w:r>
    </w:p>
    <w:p w:rsidR="00295D49" w:rsidRPr="00295D49" w:rsidRDefault="00295D49" w:rsidP="00295D49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</w:pPr>
      <w:r w:rsidRPr="00295D49"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 xml:space="preserve">И сейчас во время богослужения чтение часто начинается со слов «Во время оно...», если проповедь начинается с повествования о деяниях святых и Бога в давние времена. Это зачин, чтобы чтение не казалось вырванным из контекста. Сегодня принято семь таких формул для Евангелия, </w:t>
      </w:r>
      <w:r w:rsidR="00283655" w:rsidRPr="00A60BBE"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 xml:space="preserve">в том числе: 1. Во время оно... </w:t>
      </w:r>
      <w:r w:rsidRPr="00295D49"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 xml:space="preserve">2. </w:t>
      </w:r>
      <w:proofErr w:type="gramStart"/>
      <w:r w:rsidRPr="00295D49"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>Во</w:t>
      </w:r>
      <w:proofErr w:type="gramEnd"/>
      <w:r w:rsidRPr="00295D49"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 xml:space="preserve"> дни оны...</w:t>
      </w:r>
    </w:p>
    <w:p w:rsidR="006F6B31" w:rsidRPr="00A60BBE" w:rsidRDefault="006F6B31" w:rsidP="006F6B31">
      <w:pPr>
        <w:pStyle w:val="a3"/>
        <w:tabs>
          <w:tab w:val="left" w:pos="426"/>
        </w:tabs>
        <w:ind w:left="426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22818" w:rsidRPr="00A60BBE" w:rsidRDefault="00822818" w:rsidP="00222916">
      <w:pPr>
        <w:pStyle w:val="a3"/>
        <w:tabs>
          <w:tab w:val="left" w:pos="426"/>
        </w:tabs>
        <w:ind w:left="426" w:hanging="284"/>
        <w:rPr>
          <w:rFonts w:ascii="Times New Roman" w:hAnsi="Times New Roman" w:cs="Times New Roman"/>
          <w:i/>
          <w:iCs/>
          <w:sz w:val="28"/>
          <w:szCs w:val="28"/>
        </w:rPr>
      </w:pPr>
    </w:p>
    <w:p w:rsidR="00822818" w:rsidRPr="00A60BBE" w:rsidRDefault="00822818" w:rsidP="00222916">
      <w:pPr>
        <w:pStyle w:val="a3"/>
        <w:numPr>
          <w:ilvl w:val="0"/>
          <w:numId w:val="11"/>
        </w:numPr>
        <w:tabs>
          <w:tab w:val="left" w:pos="426"/>
        </w:tabs>
        <w:ind w:left="426" w:hanging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60BBE">
        <w:rPr>
          <w:rFonts w:ascii="Times New Roman" w:hAnsi="Times New Roman" w:cs="Times New Roman"/>
          <w:i/>
          <w:sz w:val="28"/>
          <w:szCs w:val="28"/>
        </w:rPr>
        <w:t xml:space="preserve">Слушай, брат Андрей Гаврилович: коли в твоем Володьке будет путь, так отдам за него Машу; </w:t>
      </w:r>
      <w:proofErr w:type="gramStart"/>
      <w:r w:rsidRPr="00A60BBE">
        <w:rPr>
          <w:rFonts w:ascii="Times New Roman" w:hAnsi="Times New Roman" w:cs="Times New Roman"/>
          <w:i/>
          <w:sz w:val="28"/>
          <w:szCs w:val="28"/>
        </w:rPr>
        <w:t>даром</w:t>
      </w:r>
      <w:proofErr w:type="gramEnd"/>
      <w:r w:rsidRPr="00A60BBE">
        <w:rPr>
          <w:rFonts w:ascii="Times New Roman" w:hAnsi="Times New Roman" w:cs="Times New Roman"/>
          <w:i/>
          <w:sz w:val="28"/>
          <w:szCs w:val="28"/>
        </w:rPr>
        <w:t xml:space="preserve"> что он </w:t>
      </w:r>
      <w:r w:rsidRPr="00A60BBE">
        <w:rPr>
          <w:rFonts w:ascii="Times New Roman" w:hAnsi="Times New Roman" w:cs="Times New Roman"/>
          <w:b/>
          <w:bCs/>
          <w:i/>
          <w:sz w:val="28"/>
          <w:szCs w:val="28"/>
        </w:rPr>
        <w:t>гол</w:t>
      </w:r>
      <w:r w:rsidRPr="00A60BBE">
        <w:rPr>
          <w:rFonts w:ascii="Times New Roman" w:hAnsi="Times New Roman" w:cs="Times New Roman"/>
          <w:i/>
          <w:sz w:val="28"/>
          <w:szCs w:val="28"/>
        </w:rPr>
        <w:t> </w:t>
      </w:r>
      <w:r w:rsidRPr="00A60BBE">
        <w:rPr>
          <w:rFonts w:ascii="Times New Roman" w:hAnsi="Times New Roman" w:cs="Times New Roman"/>
          <w:b/>
          <w:bCs/>
          <w:i/>
          <w:sz w:val="28"/>
          <w:szCs w:val="28"/>
        </w:rPr>
        <w:t>как</w:t>
      </w:r>
      <w:r w:rsidRPr="00A60BBE">
        <w:rPr>
          <w:rFonts w:ascii="Times New Roman" w:hAnsi="Times New Roman" w:cs="Times New Roman"/>
          <w:i/>
          <w:sz w:val="28"/>
          <w:szCs w:val="28"/>
        </w:rPr>
        <w:t> </w:t>
      </w:r>
      <w:r w:rsidRPr="00A60BB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сокол </w:t>
      </w:r>
      <w:r w:rsidRPr="00A60BBE">
        <w:rPr>
          <w:rFonts w:ascii="Times New Roman" w:hAnsi="Times New Roman" w:cs="Times New Roman"/>
          <w:bCs/>
          <w:i/>
          <w:sz w:val="28"/>
          <w:szCs w:val="28"/>
        </w:rPr>
        <w:t>(А.С. Пушкин).</w:t>
      </w:r>
    </w:p>
    <w:p w:rsidR="00295D49" w:rsidRPr="00A60BBE" w:rsidRDefault="00422B19" w:rsidP="00295D49">
      <w:pPr>
        <w:pStyle w:val="a3"/>
        <w:tabs>
          <w:tab w:val="left" w:pos="426"/>
        </w:tabs>
        <w:ind w:left="426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A60BBE">
        <w:rPr>
          <w:rFonts w:ascii="Times New Roman" w:hAnsi="Times New Roman" w:cs="Times New Roman"/>
          <w:bCs/>
          <w:i/>
          <w:sz w:val="28"/>
          <w:szCs w:val="28"/>
        </w:rPr>
        <w:t>Го́л</w:t>
      </w:r>
      <w:proofErr w:type="spellEnd"/>
      <w:r w:rsidRPr="00A60BB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A60BBE">
        <w:rPr>
          <w:rFonts w:ascii="Times New Roman" w:hAnsi="Times New Roman" w:cs="Times New Roman"/>
          <w:bCs/>
          <w:i/>
          <w:sz w:val="28"/>
          <w:szCs w:val="28"/>
        </w:rPr>
        <w:t>ка́к</w:t>
      </w:r>
      <w:proofErr w:type="spellEnd"/>
      <w:r w:rsidRPr="00A60BB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proofErr w:type="gramStart"/>
      <w:r w:rsidRPr="00A60BBE">
        <w:rPr>
          <w:rFonts w:ascii="Times New Roman" w:hAnsi="Times New Roman" w:cs="Times New Roman"/>
          <w:bCs/>
          <w:i/>
          <w:sz w:val="28"/>
          <w:szCs w:val="28"/>
        </w:rPr>
        <w:t>соко́</w:t>
      </w:r>
      <w:r w:rsidR="00295D49" w:rsidRPr="00A60BBE">
        <w:rPr>
          <w:rFonts w:ascii="Times New Roman" w:hAnsi="Times New Roman" w:cs="Times New Roman"/>
          <w:bCs/>
          <w:i/>
          <w:sz w:val="28"/>
          <w:szCs w:val="28"/>
        </w:rPr>
        <w:t>л</w:t>
      </w:r>
      <w:proofErr w:type="spellEnd"/>
      <w:proofErr w:type="gramEnd"/>
      <w:r w:rsidR="00295D49" w:rsidRPr="00A60BBE">
        <w:rPr>
          <w:rFonts w:ascii="Times New Roman" w:hAnsi="Times New Roman" w:cs="Times New Roman"/>
          <w:bCs/>
          <w:i/>
          <w:sz w:val="28"/>
          <w:szCs w:val="28"/>
        </w:rPr>
        <w:t xml:space="preserve"> - </w:t>
      </w:r>
      <w:r w:rsidR="00295D49" w:rsidRPr="00A60BB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состояние крайней бедности, но, при этом, смекалистости</w:t>
      </w:r>
    </w:p>
    <w:p w:rsidR="00295D49" w:rsidRPr="00A60BBE" w:rsidRDefault="00295D49" w:rsidP="00295D49">
      <w:pPr>
        <w:pStyle w:val="aa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60BBE">
        <w:rPr>
          <w:color w:val="222222"/>
          <w:sz w:val="28"/>
          <w:szCs w:val="28"/>
        </w:rPr>
        <w:t>К материальному положению птицы </w:t>
      </w:r>
      <w:proofErr w:type="spellStart"/>
      <w:r w:rsidRPr="00A60BBE">
        <w:rPr>
          <w:color w:val="222222"/>
          <w:sz w:val="28"/>
          <w:szCs w:val="28"/>
        </w:rPr>
        <w:fldChar w:fldCharType="begin"/>
      </w:r>
      <w:r w:rsidRPr="00A60BBE">
        <w:rPr>
          <w:color w:val="222222"/>
          <w:sz w:val="28"/>
          <w:szCs w:val="28"/>
        </w:rPr>
        <w:instrText xml:space="preserve"> HYPERLINK "https://ru.wikipedia.org/wiki/%D0%A1%D0%BE%D0%BA%D0%BE%D0%BB%D1%8B" \o "Соколы" </w:instrText>
      </w:r>
      <w:r w:rsidRPr="00A60BBE">
        <w:rPr>
          <w:color w:val="222222"/>
          <w:sz w:val="28"/>
          <w:szCs w:val="28"/>
        </w:rPr>
        <w:fldChar w:fldCharType="separate"/>
      </w:r>
      <w:proofErr w:type="gramStart"/>
      <w:r w:rsidRPr="00A60BBE">
        <w:rPr>
          <w:rStyle w:val="a8"/>
          <w:color w:val="0B0080"/>
          <w:sz w:val="28"/>
          <w:szCs w:val="28"/>
        </w:rPr>
        <w:t>со</w:t>
      </w:r>
      <w:proofErr w:type="gramEnd"/>
      <w:r w:rsidRPr="00A60BBE">
        <w:rPr>
          <w:rStyle w:val="a8"/>
          <w:color w:val="0B0080"/>
          <w:sz w:val="28"/>
          <w:szCs w:val="28"/>
        </w:rPr>
        <w:t>́кол</w:t>
      </w:r>
      <w:proofErr w:type="spellEnd"/>
      <w:r w:rsidRPr="00A60BBE">
        <w:rPr>
          <w:color w:val="222222"/>
          <w:sz w:val="28"/>
          <w:szCs w:val="28"/>
        </w:rPr>
        <w:fldChar w:fldCharType="end"/>
      </w:r>
      <w:r w:rsidRPr="00A60BBE">
        <w:rPr>
          <w:color w:val="222222"/>
          <w:sz w:val="28"/>
          <w:szCs w:val="28"/>
        </w:rPr>
        <w:t xml:space="preserve"> фразеологизм не имеет никакого отношения, а ударение делается на последний слог — </w:t>
      </w:r>
      <w:proofErr w:type="spellStart"/>
      <w:r w:rsidRPr="00A60BBE">
        <w:rPr>
          <w:color w:val="222222"/>
          <w:sz w:val="28"/>
          <w:szCs w:val="28"/>
        </w:rPr>
        <w:t>соко́л</w:t>
      </w:r>
      <w:proofErr w:type="spellEnd"/>
      <w:r w:rsidRPr="00A60BBE">
        <w:rPr>
          <w:color w:val="222222"/>
          <w:sz w:val="28"/>
          <w:szCs w:val="28"/>
        </w:rPr>
        <w:t>. Последним в старину называли стенобитное орудие, использовавшееся как </w:t>
      </w:r>
      <w:hyperlink r:id="rId7" w:tooltip="Таран" w:history="1">
        <w:r w:rsidRPr="00A60BBE">
          <w:rPr>
            <w:rStyle w:val="a8"/>
            <w:color w:val="0B0080"/>
            <w:sz w:val="28"/>
            <w:szCs w:val="28"/>
          </w:rPr>
          <w:t>таран</w:t>
        </w:r>
      </w:hyperlink>
      <w:r w:rsidRPr="00A60BBE">
        <w:rPr>
          <w:color w:val="222222"/>
          <w:sz w:val="28"/>
          <w:szCs w:val="28"/>
        </w:rPr>
        <w:t> (иное название — баран) — </w:t>
      </w:r>
      <w:hyperlink r:id="rId8" w:tooltip="Бревно" w:history="1">
        <w:r w:rsidRPr="00A60BBE">
          <w:rPr>
            <w:rStyle w:val="a8"/>
            <w:color w:val="0B0080"/>
            <w:sz w:val="28"/>
            <w:szCs w:val="28"/>
          </w:rPr>
          <w:t>бревно</w:t>
        </w:r>
      </w:hyperlink>
      <w:r w:rsidRPr="00A60BBE">
        <w:rPr>
          <w:color w:val="222222"/>
          <w:sz w:val="28"/>
          <w:szCs w:val="28"/>
        </w:rPr>
        <w:t>, окованное на одном конце железом или вылитый из чугуна </w:t>
      </w:r>
      <w:hyperlink r:id="rId9" w:tooltip="Брус (оружие)" w:history="1">
        <w:r w:rsidRPr="00A60BBE">
          <w:rPr>
            <w:rStyle w:val="a8"/>
            <w:color w:val="0B0080"/>
            <w:sz w:val="28"/>
            <w:szCs w:val="28"/>
          </w:rPr>
          <w:t>брус</w:t>
        </w:r>
      </w:hyperlink>
      <w:r w:rsidRPr="00A60BBE">
        <w:rPr>
          <w:color w:val="222222"/>
          <w:sz w:val="28"/>
          <w:szCs w:val="28"/>
        </w:rPr>
        <w:t xml:space="preserve">. Русские воины таким образом разрушали деревянные и каменные стены осаждённых городов. Сокол навешивали на железных цепях и, раскачивая, </w:t>
      </w:r>
      <w:proofErr w:type="gramStart"/>
      <w:r w:rsidRPr="00A60BBE">
        <w:rPr>
          <w:color w:val="222222"/>
          <w:sz w:val="28"/>
          <w:szCs w:val="28"/>
        </w:rPr>
        <w:t>прошибали</w:t>
      </w:r>
      <w:proofErr w:type="gramEnd"/>
      <w:r w:rsidRPr="00A60BBE">
        <w:rPr>
          <w:color w:val="222222"/>
          <w:sz w:val="28"/>
          <w:szCs w:val="28"/>
        </w:rPr>
        <w:t xml:space="preserve"> им крепостные ворота или городские стены</w:t>
      </w:r>
      <w:hyperlink r:id="rId10" w:anchor="cite_note-rml1-6" w:history="1">
        <w:r w:rsidRPr="00A60BBE">
          <w:rPr>
            <w:rStyle w:val="a8"/>
            <w:color w:val="0B0080"/>
            <w:sz w:val="28"/>
            <w:szCs w:val="28"/>
            <w:vertAlign w:val="superscript"/>
          </w:rPr>
          <w:t>[6]</w:t>
        </w:r>
      </w:hyperlink>
      <w:r w:rsidRPr="00A60BBE">
        <w:rPr>
          <w:color w:val="222222"/>
          <w:sz w:val="28"/>
          <w:szCs w:val="28"/>
        </w:rPr>
        <w:t>. Соколами назывались также ручные ломы, которыми ломают гранитные камни и соль. Соколом же называли трамбовку или ручную бабу</w:t>
      </w:r>
      <w:r w:rsidR="00283655" w:rsidRPr="00A60BBE">
        <w:rPr>
          <w:color w:val="222222"/>
          <w:sz w:val="28"/>
          <w:szCs w:val="28"/>
          <w:vertAlign w:val="superscript"/>
        </w:rPr>
        <w:t>.</w:t>
      </w:r>
    </w:p>
    <w:p w:rsidR="00295D49" w:rsidRPr="00A60BBE" w:rsidRDefault="00295D49" w:rsidP="00295D49">
      <w:pPr>
        <w:pStyle w:val="aa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60BBE">
        <w:rPr>
          <w:color w:val="222222"/>
          <w:sz w:val="28"/>
          <w:szCs w:val="28"/>
        </w:rPr>
        <w:t xml:space="preserve">Соколом или </w:t>
      </w:r>
      <w:proofErr w:type="spellStart"/>
      <w:r w:rsidRPr="00A60BBE">
        <w:rPr>
          <w:color w:val="222222"/>
          <w:sz w:val="28"/>
          <w:szCs w:val="28"/>
        </w:rPr>
        <w:t>сокольней</w:t>
      </w:r>
      <w:proofErr w:type="spellEnd"/>
      <w:r w:rsidRPr="00A60BBE">
        <w:rPr>
          <w:color w:val="222222"/>
          <w:sz w:val="28"/>
          <w:szCs w:val="28"/>
        </w:rPr>
        <w:t xml:space="preserve"> называлось также отхожее место на старинных волжских деревянных судах, устраиваемое, по обыкновению, на корме в виде будки, прикрепленной к борту и свисающей своей задней частью над водой.</w:t>
      </w:r>
      <w:r w:rsidR="00283655" w:rsidRPr="00A60BBE">
        <w:rPr>
          <w:color w:val="222222"/>
          <w:sz w:val="28"/>
          <w:szCs w:val="28"/>
        </w:rPr>
        <w:t xml:space="preserve"> </w:t>
      </w:r>
    </w:p>
    <w:p w:rsidR="00295D49" w:rsidRPr="00A60BBE" w:rsidRDefault="00295D49" w:rsidP="00295D49">
      <w:pPr>
        <w:pStyle w:val="aa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60BBE">
        <w:rPr>
          <w:color w:val="222222"/>
          <w:sz w:val="28"/>
          <w:szCs w:val="28"/>
        </w:rPr>
        <w:lastRenderedPageBreak/>
        <w:t>Голым называли не только раздетого человека, так же называли ствол, очищенный от веток, или прут — от мелких веточек и листвы. «Толковый словарь русского языка» трактует родственное слово «голик»: так называли веник из сухих прутьев</w:t>
      </w:r>
      <w:hyperlink r:id="rId11" w:anchor="cite_note-9" w:history="1">
        <w:r w:rsidRPr="00A60BBE">
          <w:rPr>
            <w:rStyle w:val="a8"/>
            <w:color w:val="0B0080"/>
            <w:sz w:val="28"/>
            <w:szCs w:val="28"/>
            <w:vertAlign w:val="superscript"/>
          </w:rPr>
          <w:t>[9]</w:t>
        </w:r>
      </w:hyperlink>
      <w:r w:rsidRPr="00A60BBE">
        <w:rPr>
          <w:color w:val="222222"/>
          <w:sz w:val="28"/>
          <w:szCs w:val="28"/>
        </w:rPr>
        <w:t>. Можно отметить ещё одну схожую русскую пословицу — «гол, как осиновый кол», также обозначающую крайнюю степень бедности. Гладкое бревно, очищенное от веток и окованное железом, вполне подходило под старорусское определение «голого». Так же называли на Руси некоторые рабочие инструменты, имеющие ровную цилиндрическую поверхность; это же название впоследствии перешло на </w:t>
      </w:r>
      <w:hyperlink r:id="rId12" w:tooltip="Пушка" w:history="1">
        <w:r w:rsidRPr="00A60BBE">
          <w:rPr>
            <w:rStyle w:val="a8"/>
            <w:color w:val="0B0080"/>
            <w:sz w:val="28"/>
            <w:szCs w:val="28"/>
          </w:rPr>
          <w:t>пушку</w:t>
        </w:r>
      </w:hyperlink>
      <w:r w:rsidRPr="00A60BBE">
        <w:rPr>
          <w:color w:val="222222"/>
          <w:sz w:val="28"/>
          <w:szCs w:val="28"/>
        </w:rPr>
        <w:t>, которая стреляла шестифунтовыми </w:t>
      </w:r>
      <w:hyperlink r:id="rId13" w:tooltip="Пушечное ядро" w:history="1">
        <w:r w:rsidRPr="00A60BBE">
          <w:rPr>
            <w:rStyle w:val="a8"/>
            <w:color w:val="0B0080"/>
            <w:sz w:val="28"/>
            <w:szCs w:val="28"/>
          </w:rPr>
          <w:t>ядрами</w:t>
        </w:r>
      </w:hyperlink>
      <w:r w:rsidRPr="00A60BBE">
        <w:rPr>
          <w:color w:val="222222"/>
          <w:sz w:val="28"/>
          <w:szCs w:val="28"/>
        </w:rPr>
        <w:t>.</w:t>
      </w:r>
    </w:p>
    <w:p w:rsidR="00822818" w:rsidRPr="00A60BBE" w:rsidRDefault="00295D49" w:rsidP="00295D49">
      <w:pPr>
        <w:pStyle w:val="aa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60BBE">
        <w:rPr>
          <w:color w:val="222222"/>
          <w:sz w:val="28"/>
          <w:szCs w:val="28"/>
        </w:rPr>
        <w:t>Языковед </w:t>
      </w:r>
      <w:hyperlink r:id="rId14" w:tooltip="Мокиенко, Валерий Михайлович (страница отсутствует)" w:history="1">
        <w:r w:rsidRPr="00A60BBE">
          <w:rPr>
            <w:rStyle w:val="a8"/>
            <w:color w:val="A55858"/>
            <w:sz w:val="28"/>
            <w:szCs w:val="28"/>
          </w:rPr>
          <w:t xml:space="preserve">Валерий </w:t>
        </w:r>
        <w:proofErr w:type="spellStart"/>
        <w:r w:rsidRPr="00A60BBE">
          <w:rPr>
            <w:rStyle w:val="a8"/>
            <w:color w:val="A55858"/>
            <w:sz w:val="28"/>
            <w:szCs w:val="28"/>
          </w:rPr>
          <w:t>Мокиенко</w:t>
        </w:r>
        <w:proofErr w:type="spellEnd"/>
      </w:hyperlink>
      <w:r w:rsidRPr="00A60BBE">
        <w:rPr>
          <w:color w:val="222222"/>
          <w:sz w:val="28"/>
          <w:szCs w:val="28"/>
        </w:rPr>
        <w:t xml:space="preserve"> выдвинул гипотезу, что название </w:t>
      </w:r>
      <w:proofErr w:type="spellStart"/>
      <w:proofErr w:type="gramStart"/>
      <w:r w:rsidRPr="00A60BBE">
        <w:rPr>
          <w:color w:val="222222"/>
          <w:sz w:val="28"/>
          <w:szCs w:val="28"/>
        </w:rPr>
        <w:t>соко́л</w:t>
      </w:r>
      <w:proofErr w:type="spellEnd"/>
      <w:proofErr w:type="gramEnd"/>
      <w:r w:rsidRPr="00A60BBE">
        <w:rPr>
          <w:color w:val="222222"/>
          <w:sz w:val="28"/>
          <w:szCs w:val="28"/>
        </w:rPr>
        <w:t> — это буквальный перевод французского военного термина </w:t>
      </w:r>
      <w:proofErr w:type="spellStart"/>
      <w:r w:rsidRPr="00A60BBE">
        <w:rPr>
          <w:i/>
          <w:iCs/>
          <w:color w:val="222222"/>
          <w:sz w:val="28"/>
          <w:szCs w:val="28"/>
        </w:rPr>
        <w:t>faucon</w:t>
      </w:r>
      <w:proofErr w:type="spellEnd"/>
      <w:r w:rsidRPr="00A60BBE">
        <w:rPr>
          <w:color w:val="222222"/>
          <w:sz w:val="28"/>
          <w:szCs w:val="28"/>
        </w:rPr>
        <w:t xml:space="preserve">, обозначавшего определённый вид </w:t>
      </w:r>
      <w:proofErr w:type="spellStart"/>
      <w:r w:rsidRPr="00A60BBE">
        <w:rPr>
          <w:color w:val="222222"/>
          <w:sz w:val="28"/>
          <w:szCs w:val="28"/>
        </w:rPr>
        <w:t>орудий-фоконов</w:t>
      </w:r>
      <w:proofErr w:type="spellEnd"/>
      <w:r w:rsidRPr="00A60BBE">
        <w:rPr>
          <w:color w:val="222222"/>
          <w:sz w:val="28"/>
          <w:szCs w:val="28"/>
        </w:rPr>
        <w:t>. Но в переводе на русский язык французское слово </w:t>
      </w:r>
      <w:proofErr w:type="spellStart"/>
      <w:r w:rsidRPr="00A60BBE">
        <w:rPr>
          <w:i/>
          <w:iCs/>
          <w:color w:val="222222"/>
          <w:sz w:val="28"/>
          <w:szCs w:val="28"/>
        </w:rPr>
        <w:t>faucon</w:t>
      </w:r>
      <w:proofErr w:type="spellEnd"/>
      <w:r w:rsidRPr="00A60BBE">
        <w:rPr>
          <w:color w:val="222222"/>
          <w:sz w:val="28"/>
          <w:szCs w:val="28"/>
        </w:rPr>
        <w:t> обозначает </w:t>
      </w:r>
      <w:proofErr w:type="spellStart"/>
      <w:proofErr w:type="gramStart"/>
      <w:r w:rsidRPr="00A60BBE">
        <w:rPr>
          <w:i/>
          <w:iCs/>
          <w:color w:val="222222"/>
          <w:sz w:val="28"/>
          <w:szCs w:val="28"/>
        </w:rPr>
        <w:t>со</w:t>
      </w:r>
      <w:proofErr w:type="gramEnd"/>
      <w:r w:rsidRPr="00A60BBE">
        <w:rPr>
          <w:i/>
          <w:iCs/>
          <w:color w:val="222222"/>
          <w:sz w:val="28"/>
          <w:szCs w:val="28"/>
        </w:rPr>
        <w:t>́кол</w:t>
      </w:r>
      <w:proofErr w:type="spellEnd"/>
      <w:r w:rsidRPr="00A60BBE">
        <w:rPr>
          <w:color w:val="222222"/>
          <w:sz w:val="28"/>
          <w:szCs w:val="28"/>
        </w:rPr>
        <w:t> — именно птица с ударением на первом слоге</w:t>
      </w:r>
    </w:p>
    <w:p w:rsidR="00822818" w:rsidRPr="00A60BBE" w:rsidRDefault="00822818" w:rsidP="00222916">
      <w:pPr>
        <w:pStyle w:val="a3"/>
        <w:numPr>
          <w:ilvl w:val="0"/>
          <w:numId w:val="11"/>
        </w:numPr>
        <w:tabs>
          <w:tab w:val="left" w:pos="426"/>
        </w:tabs>
        <w:ind w:left="426" w:hanging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60BBE">
        <w:rPr>
          <w:rFonts w:ascii="Times New Roman" w:hAnsi="Times New Roman" w:cs="Times New Roman"/>
          <w:bCs/>
          <w:i/>
          <w:sz w:val="28"/>
          <w:szCs w:val="28"/>
        </w:rPr>
        <w:t xml:space="preserve">Они утверждают, что все наше государство </w:t>
      </w:r>
      <w:r w:rsidR="00222916" w:rsidRPr="00A60BBE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Pr="00A60BBE">
        <w:rPr>
          <w:rFonts w:ascii="Times New Roman" w:hAnsi="Times New Roman" w:cs="Times New Roman"/>
          <w:bCs/>
          <w:i/>
          <w:sz w:val="28"/>
          <w:szCs w:val="28"/>
        </w:rPr>
        <w:t xml:space="preserve"> это </w:t>
      </w:r>
      <w:r w:rsidRPr="00A60BBE">
        <w:rPr>
          <w:rFonts w:ascii="Times New Roman" w:hAnsi="Times New Roman" w:cs="Times New Roman"/>
          <w:b/>
          <w:bCs/>
          <w:i/>
          <w:sz w:val="28"/>
          <w:szCs w:val="28"/>
        </w:rPr>
        <w:t>колосс на глиняных ногах</w:t>
      </w:r>
      <w:r w:rsidRPr="00A60BBE">
        <w:rPr>
          <w:rFonts w:ascii="Times New Roman" w:hAnsi="Times New Roman" w:cs="Times New Roman"/>
          <w:bCs/>
          <w:i/>
          <w:sz w:val="28"/>
          <w:szCs w:val="28"/>
        </w:rPr>
        <w:t xml:space="preserve"> и что мы уже рушимся (В.И. </w:t>
      </w:r>
      <w:proofErr w:type="spellStart"/>
      <w:r w:rsidRPr="00A60BBE">
        <w:rPr>
          <w:rFonts w:ascii="Times New Roman" w:hAnsi="Times New Roman" w:cs="Times New Roman"/>
          <w:bCs/>
          <w:i/>
          <w:sz w:val="28"/>
          <w:szCs w:val="28"/>
        </w:rPr>
        <w:t>Ардаматский</w:t>
      </w:r>
      <w:proofErr w:type="spellEnd"/>
      <w:r w:rsidRPr="00A60BBE">
        <w:rPr>
          <w:rFonts w:ascii="Times New Roman" w:hAnsi="Times New Roman" w:cs="Times New Roman"/>
          <w:bCs/>
          <w:i/>
          <w:sz w:val="28"/>
          <w:szCs w:val="28"/>
        </w:rPr>
        <w:t>).</w:t>
      </w:r>
    </w:p>
    <w:p w:rsidR="00295D49" w:rsidRPr="00A60BBE" w:rsidRDefault="00295D49" w:rsidP="00295D49">
      <w:pPr>
        <w:pStyle w:val="a3"/>
        <w:tabs>
          <w:tab w:val="left" w:pos="426"/>
        </w:tabs>
        <w:ind w:left="426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A60BBE">
        <w:rPr>
          <w:rFonts w:ascii="Times New Roman" w:hAnsi="Times New Roman" w:cs="Times New Roman"/>
          <w:bCs/>
          <w:i/>
          <w:sz w:val="28"/>
          <w:szCs w:val="28"/>
        </w:rPr>
        <w:t>Коло</w:t>
      </w:r>
      <w:r w:rsidR="00422B19" w:rsidRPr="00A60BBE">
        <w:rPr>
          <w:rFonts w:ascii="Times New Roman" w:hAnsi="Times New Roman" w:cs="Times New Roman"/>
          <w:bCs/>
          <w:i/>
          <w:sz w:val="28"/>
          <w:szCs w:val="28"/>
        </w:rPr>
        <w:t>́</w:t>
      </w:r>
      <w:r w:rsidRPr="00A60BBE">
        <w:rPr>
          <w:rFonts w:ascii="Times New Roman" w:hAnsi="Times New Roman" w:cs="Times New Roman"/>
          <w:bCs/>
          <w:i/>
          <w:sz w:val="28"/>
          <w:szCs w:val="28"/>
        </w:rPr>
        <w:t>сс</w:t>
      </w:r>
      <w:proofErr w:type="spellEnd"/>
      <w:r w:rsidRPr="00A60BBE">
        <w:rPr>
          <w:rFonts w:ascii="Times New Roman" w:hAnsi="Times New Roman" w:cs="Times New Roman"/>
          <w:bCs/>
          <w:i/>
          <w:sz w:val="28"/>
          <w:szCs w:val="28"/>
        </w:rPr>
        <w:t xml:space="preserve"> на</w:t>
      </w:r>
      <w:r w:rsidR="00422B19" w:rsidRPr="00A60BBE">
        <w:rPr>
          <w:rFonts w:ascii="Times New Roman" w:hAnsi="Times New Roman" w:cs="Times New Roman"/>
          <w:bCs/>
          <w:i/>
          <w:sz w:val="28"/>
          <w:szCs w:val="28"/>
        </w:rPr>
        <w:t>́</w:t>
      </w:r>
      <w:r w:rsidRPr="00A60BB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proofErr w:type="gramStart"/>
      <w:r w:rsidRPr="00A60BBE">
        <w:rPr>
          <w:rFonts w:ascii="Times New Roman" w:hAnsi="Times New Roman" w:cs="Times New Roman"/>
          <w:bCs/>
          <w:i/>
          <w:sz w:val="28"/>
          <w:szCs w:val="28"/>
        </w:rPr>
        <w:t>гли</w:t>
      </w:r>
      <w:r w:rsidR="00422B19" w:rsidRPr="00A60BBE">
        <w:rPr>
          <w:rFonts w:ascii="Times New Roman" w:hAnsi="Times New Roman" w:cs="Times New Roman"/>
          <w:bCs/>
          <w:i/>
          <w:sz w:val="28"/>
          <w:szCs w:val="28"/>
        </w:rPr>
        <w:t>́</w:t>
      </w:r>
      <w:r w:rsidRPr="00A60BBE">
        <w:rPr>
          <w:rFonts w:ascii="Times New Roman" w:hAnsi="Times New Roman" w:cs="Times New Roman"/>
          <w:bCs/>
          <w:i/>
          <w:sz w:val="28"/>
          <w:szCs w:val="28"/>
        </w:rPr>
        <w:t>няных</w:t>
      </w:r>
      <w:proofErr w:type="spellEnd"/>
      <w:proofErr w:type="gramEnd"/>
      <w:r w:rsidRPr="00A60BB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A60BBE">
        <w:rPr>
          <w:rFonts w:ascii="Times New Roman" w:hAnsi="Times New Roman" w:cs="Times New Roman"/>
          <w:bCs/>
          <w:i/>
          <w:sz w:val="28"/>
          <w:szCs w:val="28"/>
        </w:rPr>
        <w:t>нога</w:t>
      </w:r>
      <w:r w:rsidR="00422B19" w:rsidRPr="00A60BBE">
        <w:rPr>
          <w:rFonts w:ascii="Times New Roman" w:hAnsi="Times New Roman" w:cs="Times New Roman"/>
          <w:bCs/>
          <w:i/>
          <w:sz w:val="28"/>
          <w:szCs w:val="28"/>
        </w:rPr>
        <w:t>́</w:t>
      </w:r>
      <w:r w:rsidRPr="00A60BBE">
        <w:rPr>
          <w:rFonts w:ascii="Times New Roman" w:hAnsi="Times New Roman" w:cs="Times New Roman"/>
          <w:bCs/>
          <w:i/>
          <w:sz w:val="28"/>
          <w:szCs w:val="28"/>
        </w:rPr>
        <w:t>х</w:t>
      </w:r>
      <w:proofErr w:type="spellEnd"/>
      <w:r w:rsidRPr="00A60BBE">
        <w:rPr>
          <w:rFonts w:ascii="Times New Roman" w:hAnsi="Times New Roman" w:cs="Times New Roman"/>
          <w:bCs/>
          <w:i/>
          <w:sz w:val="28"/>
          <w:szCs w:val="28"/>
        </w:rPr>
        <w:t xml:space="preserve"> - </w:t>
      </w:r>
      <w:r w:rsidRPr="00A60BB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характеризуется что-либо величественное с виду, но по существу слабое</w:t>
      </w:r>
    </w:p>
    <w:p w:rsidR="00295D49" w:rsidRPr="00A60BBE" w:rsidRDefault="00295D49" w:rsidP="00295D49">
      <w:pPr>
        <w:pStyle w:val="a3"/>
        <w:tabs>
          <w:tab w:val="left" w:pos="426"/>
        </w:tabs>
        <w:ind w:left="426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60BBE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</w:t>
      </w:r>
      <w:r w:rsidRPr="00A60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0BBE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Библии</w:t>
      </w:r>
      <w:r w:rsidRPr="00A60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Pr="00A60BBE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A60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0BBE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Ветхом</w:t>
      </w:r>
      <w:r w:rsidRPr="00A60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0BBE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Завете</w:t>
      </w:r>
      <w:r w:rsidR="00283655" w:rsidRPr="00A60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</w:t>
      </w:r>
      <w:r w:rsidRPr="00A60BBE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оворится</w:t>
      </w:r>
      <w:r w:rsidRPr="00A60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0BBE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60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0BBE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вавилонском</w:t>
      </w:r>
      <w:r w:rsidRPr="00A60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0BBE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царе</w:t>
      </w:r>
      <w:r w:rsidR="00283655" w:rsidRPr="00A60BBE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0BBE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Навуходоносоре</w:t>
      </w:r>
      <w:r w:rsidRPr="00A60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Pr="00A60BBE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который</w:t>
      </w:r>
      <w:r w:rsidRPr="00A60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0BBE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увидел</w:t>
      </w:r>
      <w:r w:rsidRPr="00A60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0BBE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r w:rsidRPr="00A60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0BBE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</w:t>
      </w:r>
      <w:r w:rsidRPr="00A60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0BBE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огромного</w:t>
      </w:r>
      <w:r w:rsidRPr="00A60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Pr="00A60BBE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внушающего</w:t>
      </w:r>
      <w:r w:rsidRPr="00A60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0BBE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ужас</w:t>
      </w:r>
      <w:r w:rsidRPr="00A60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0BBE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металлического</w:t>
      </w:r>
      <w:r w:rsidRPr="00A60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0BBE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истукана</w:t>
      </w:r>
      <w:r w:rsidRPr="00A60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0BBE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Pr="00A60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0BBE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глиняныхногах</w:t>
      </w:r>
      <w:r w:rsidRPr="00A60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Pr="00A60BBE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r w:rsidRPr="00A60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0BBE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вдруг</w:t>
      </w:r>
      <w:r w:rsidRPr="00A60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0BBE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камень</w:t>
      </w:r>
      <w:r w:rsidRPr="00A60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Pr="00A60BBE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оторвавшийся</w:t>
      </w:r>
      <w:r w:rsidRPr="00A60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0BBE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Pr="00A60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0BBE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горы</w:t>
      </w:r>
      <w:r w:rsidRPr="00A60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Pr="00A60BBE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ударил</w:t>
      </w:r>
      <w:r w:rsidRPr="00A60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0BBE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A60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0BBE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</w:t>
      </w:r>
      <w:r w:rsidRPr="00A60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0BBE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глиняные</w:t>
      </w:r>
      <w:r w:rsidRPr="00A60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0BBE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ноги</w:t>
      </w:r>
      <w:r w:rsidRPr="00A60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Pr="00A60BBE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разбил</w:t>
      </w:r>
      <w:r w:rsidRPr="00A60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0BBE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</w:t>
      </w:r>
      <w:r w:rsidRPr="00A60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Pr="00A60BBE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A60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0BBE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колосс</w:t>
      </w:r>
      <w:r w:rsidRPr="00A60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0BBE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</w:t>
      </w:r>
      <w:r w:rsidRPr="00A60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0BBE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повержен</w:t>
      </w:r>
      <w:r w:rsidRPr="00A60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Pr="00A60BBE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Сон</w:t>
      </w:r>
      <w:r w:rsidRPr="00A60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0BBE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оказался</w:t>
      </w:r>
      <w:r w:rsidRPr="00A60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0BBE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вещим:</w:t>
      </w:r>
      <w:r w:rsidRPr="00A60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0BBE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Вавилонское</w:t>
      </w:r>
      <w:r w:rsidRPr="00A60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0BBE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царство</w:t>
      </w:r>
      <w:r w:rsidRPr="00A60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0BBE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вскоре</w:t>
      </w:r>
      <w:r w:rsidRPr="00A60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0BBE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разрушилось</w:t>
      </w:r>
      <w:r w:rsidRPr="00A60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Pr="00A60BBE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подобно</w:t>
      </w:r>
      <w:r w:rsidRPr="00A60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0BBE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истукану</w:t>
      </w:r>
      <w:r w:rsidRPr="00A60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0BBE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Pr="00A60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0BBE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глиняных</w:t>
      </w:r>
      <w:r w:rsidRPr="00A60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0BBE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ногах</w:t>
      </w:r>
      <w:r w:rsidRPr="00A60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Pr="00A60BB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873F5" w:rsidRPr="00A60BBE" w:rsidRDefault="00283655" w:rsidP="00283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BBE">
        <w:rPr>
          <w:rFonts w:ascii="Times New Roman" w:hAnsi="Times New Roman" w:cs="Times New Roman"/>
          <w:sz w:val="28"/>
          <w:szCs w:val="28"/>
        </w:rPr>
        <w:t>4.</w:t>
      </w:r>
      <w:r w:rsidR="006873F5" w:rsidRPr="00A60BBE">
        <w:rPr>
          <w:rFonts w:ascii="Times New Roman" w:hAnsi="Times New Roman" w:cs="Times New Roman"/>
          <w:sz w:val="28"/>
          <w:szCs w:val="28"/>
        </w:rPr>
        <w:t>Преобразуйте сложные предложения в простые, используя для этого отглагольные существительные. В данных предложениях определите тип придаточного предложения, а в составленных вами – член предложения, которым является отглагольное существительное.</w:t>
      </w:r>
    </w:p>
    <w:p w:rsidR="006873F5" w:rsidRPr="00A60BBE" w:rsidRDefault="006873F5" w:rsidP="00222916">
      <w:pPr>
        <w:ind w:left="709" w:hanging="709"/>
        <w:contextualSpacing/>
        <w:rPr>
          <w:rFonts w:ascii="Times New Roman" w:hAnsi="Times New Roman" w:cs="Times New Roman"/>
          <w:sz w:val="28"/>
          <w:szCs w:val="28"/>
        </w:rPr>
      </w:pPr>
    </w:p>
    <w:p w:rsidR="006873F5" w:rsidRPr="00A60BBE" w:rsidRDefault="006873F5" w:rsidP="00222916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0BBE">
        <w:rPr>
          <w:rFonts w:ascii="Times New Roman" w:hAnsi="Times New Roman" w:cs="Times New Roman"/>
          <w:sz w:val="28"/>
          <w:szCs w:val="28"/>
        </w:rPr>
        <w:t xml:space="preserve">Образец: </w:t>
      </w:r>
      <w:r w:rsidRPr="00A60BBE">
        <w:rPr>
          <w:rFonts w:ascii="Times New Roman" w:hAnsi="Times New Roman" w:cs="Times New Roman"/>
          <w:i/>
          <w:sz w:val="28"/>
          <w:szCs w:val="28"/>
        </w:rPr>
        <w:t>Мы стали подумывать о том, чтобы поехать в Сочи (</w:t>
      </w:r>
      <w:proofErr w:type="gramStart"/>
      <w:r w:rsidRPr="00A60BBE">
        <w:rPr>
          <w:rFonts w:ascii="Times New Roman" w:hAnsi="Times New Roman" w:cs="Times New Roman"/>
          <w:i/>
          <w:sz w:val="28"/>
          <w:szCs w:val="28"/>
        </w:rPr>
        <w:t>придаточное</w:t>
      </w:r>
      <w:proofErr w:type="gramEnd"/>
      <w:r w:rsidRPr="00A60BBE">
        <w:rPr>
          <w:rFonts w:ascii="Times New Roman" w:hAnsi="Times New Roman" w:cs="Times New Roman"/>
          <w:i/>
          <w:sz w:val="28"/>
          <w:szCs w:val="28"/>
        </w:rPr>
        <w:t xml:space="preserve"> изъяснительное) – Мы стали подумывать </w:t>
      </w:r>
      <w:r w:rsidRPr="00A60BBE">
        <w:rPr>
          <w:rFonts w:ascii="Times New Roman" w:hAnsi="Times New Roman" w:cs="Times New Roman"/>
          <w:i/>
          <w:sz w:val="28"/>
          <w:szCs w:val="28"/>
          <w:u w:val="dash"/>
        </w:rPr>
        <w:t>о поездке</w:t>
      </w:r>
      <w:r w:rsidRPr="00A60BBE">
        <w:rPr>
          <w:rFonts w:ascii="Times New Roman" w:hAnsi="Times New Roman" w:cs="Times New Roman"/>
          <w:i/>
          <w:sz w:val="28"/>
          <w:szCs w:val="28"/>
        </w:rPr>
        <w:t xml:space="preserve"> в Сочи.</w:t>
      </w:r>
    </w:p>
    <w:p w:rsidR="00665A93" w:rsidRPr="00A60BBE" w:rsidRDefault="00777490" w:rsidP="00665A93">
      <w:pPr>
        <w:rPr>
          <w:rFonts w:ascii="Times New Roman" w:hAnsi="Times New Roman" w:cs="Times New Roman"/>
          <w:sz w:val="28"/>
          <w:szCs w:val="28"/>
        </w:rPr>
      </w:pPr>
      <w:r w:rsidRPr="00A60BBE">
        <w:rPr>
          <w:rFonts w:ascii="Times New Roman" w:hAnsi="Times New Roman" w:cs="Times New Roman"/>
          <w:sz w:val="28"/>
          <w:szCs w:val="28"/>
        </w:rPr>
        <w:t xml:space="preserve">  </w:t>
      </w:r>
      <w:r w:rsidR="00665A93" w:rsidRPr="00A60BBE">
        <w:rPr>
          <w:rFonts w:ascii="Times New Roman" w:hAnsi="Times New Roman" w:cs="Times New Roman"/>
          <w:sz w:val="28"/>
          <w:szCs w:val="28"/>
        </w:rPr>
        <w:t>1.</w:t>
      </w:r>
      <w:r w:rsidR="006873F5" w:rsidRPr="00A60BBE">
        <w:rPr>
          <w:rFonts w:ascii="Times New Roman" w:hAnsi="Times New Roman" w:cs="Times New Roman"/>
          <w:sz w:val="28"/>
          <w:szCs w:val="28"/>
        </w:rPr>
        <w:t>После того как Вася ответил на вопрос, все замолчали</w:t>
      </w:r>
      <w:proofErr w:type="gramStart"/>
      <w:r w:rsidR="006873F5" w:rsidRPr="00A60BBE">
        <w:rPr>
          <w:rFonts w:ascii="Times New Roman" w:hAnsi="Times New Roman" w:cs="Times New Roman"/>
          <w:sz w:val="28"/>
          <w:szCs w:val="28"/>
        </w:rPr>
        <w:t>.</w:t>
      </w:r>
      <w:r w:rsidRPr="00A60BB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60BBE">
        <w:rPr>
          <w:rFonts w:ascii="Times New Roman" w:hAnsi="Times New Roman" w:cs="Times New Roman"/>
          <w:sz w:val="28"/>
          <w:szCs w:val="28"/>
        </w:rPr>
        <w:t>придаточное</w:t>
      </w:r>
      <w:r w:rsidRPr="00A60BBE">
        <w:rPr>
          <w:rStyle w:val="a9"/>
          <w:rFonts w:ascii="Times New Roman" w:hAnsi="Times New Roman" w:cs="Times New Roman"/>
          <w:bCs/>
          <w:i w:val="0"/>
          <w:sz w:val="28"/>
          <w:szCs w:val="28"/>
          <w:shd w:val="clear" w:color="auto" w:fill="E5E5E5"/>
        </w:rPr>
        <w:t>,</w:t>
      </w:r>
      <w:r w:rsidR="00665A93" w:rsidRPr="00A60BBE">
        <w:rPr>
          <w:rStyle w:val="a9"/>
          <w:rFonts w:ascii="Times New Roman" w:hAnsi="Times New Roman" w:cs="Times New Roman"/>
          <w:bCs/>
          <w:i w:val="0"/>
          <w:sz w:val="28"/>
          <w:szCs w:val="28"/>
          <w:shd w:val="clear" w:color="auto" w:fill="E5E5E5"/>
        </w:rPr>
        <w:t xml:space="preserve"> </w:t>
      </w:r>
      <w:r w:rsidRPr="00A60BBE">
        <w:rPr>
          <w:rStyle w:val="a9"/>
          <w:rFonts w:ascii="Times New Roman" w:hAnsi="Times New Roman" w:cs="Times New Roman"/>
          <w:bCs/>
          <w:i w:val="0"/>
          <w:sz w:val="28"/>
          <w:szCs w:val="28"/>
          <w:shd w:val="clear" w:color="auto" w:fill="E5E5E5"/>
        </w:rPr>
        <w:t>времени)</w:t>
      </w:r>
      <w:r w:rsidR="00665A93" w:rsidRPr="00A60BBE">
        <w:rPr>
          <w:rStyle w:val="a9"/>
          <w:rFonts w:ascii="Times New Roman" w:hAnsi="Times New Roman" w:cs="Times New Roman"/>
          <w:bCs/>
          <w:i w:val="0"/>
          <w:sz w:val="28"/>
          <w:szCs w:val="28"/>
          <w:shd w:val="clear" w:color="auto" w:fill="E5E5E5"/>
        </w:rPr>
        <w:t xml:space="preserve"> </w:t>
      </w:r>
      <w:r w:rsidRPr="00A60BBE">
        <w:rPr>
          <w:rStyle w:val="a9"/>
          <w:rFonts w:ascii="Times New Roman" w:hAnsi="Times New Roman" w:cs="Times New Roman"/>
          <w:bCs/>
          <w:i w:val="0"/>
          <w:sz w:val="28"/>
          <w:szCs w:val="28"/>
          <w:shd w:val="clear" w:color="auto" w:fill="E5E5E5"/>
        </w:rPr>
        <w:t>-После ответа Васи все замолчали</w:t>
      </w:r>
      <w:r w:rsidR="00665A93" w:rsidRPr="00A60BBE">
        <w:rPr>
          <w:rStyle w:val="a9"/>
          <w:rFonts w:ascii="Times New Roman" w:hAnsi="Times New Roman" w:cs="Times New Roman"/>
          <w:bCs/>
          <w:i w:val="0"/>
          <w:sz w:val="28"/>
          <w:szCs w:val="28"/>
          <w:shd w:val="clear" w:color="auto" w:fill="E5E5E5"/>
        </w:rPr>
        <w:t xml:space="preserve"> (дополнение)</w:t>
      </w:r>
    </w:p>
    <w:p w:rsidR="006873F5" w:rsidRPr="00A60BBE" w:rsidRDefault="00665A93" w:rsidP="00665A93">
      <w:pPr>
        <w:rPr>
          <w:rFonts w:ascii="Times New Roman" w:hAnsi="Times New Roman" w:cs="Times New Roman"/>
          <w:sz w:val="28"/>
          <w:szCs w:val="28"/>
        </w:rPr>
      </w:pPr>
      <w:r w:rsidRPr="00A60BBE">
        <w:rPr>
          <w:rFonts w:ascii="Times New Roman" w:hAnsi="Times New Roman" w:cs="Times New Roman"/>
          <w:sz w:val="28"/>
          <w:szCs w:val="28"/>
        </w:rPr>
        <w:t xml:space="preserve">  2.</w:t>
      </w:r>
      <w:r w:rsidR="006873F5" w:rsidRPr="00A60BBE">
        <w:rPr>
          <w:rFonts w:ascii="Times New Roman" w:hAnsi="Times New Roman" w:cs="Times New Roman"/>
          <w:i/>
          <w:sz w:val="28"/>
          <w:szCs w:val="28"/>
        </w:rPr>
        <w:t>Я попросил их, чтобы они помогли мне.</w:t>
      </w:r>
      <w:r w:rsidRPr="00A60BBE">
        <w:rPr>
          <w:rFonts w:ascii="Times New Roman" w:hAnsi="Times New Roman" w:cs="Times New Roman"/>
          <w:i/>
          <w:sz w:val="28"/>
          <w:szCs w:val="28"/>
        </w:rPr>
        <w:t xml:space="preserve"> (придаточное цели) </w:t>
      </w:r>
      <w:proofErr w:type="gramStart"/>
      <w:r w:rsidRPr="00A60BBE">
        <w:rPr>
          <w:rFonts w:ascii="Times New Roman" w:hAnsi="Times New Roman" w:cs="Times New Roman"/>
          <w:i/>
          <w:sz w:val="28"/>
          <w:szCs w:val="28"/>
        </w:rPr>
        <w:t>-Я</w:t>
      </w:r>
      <w:proofErr w:type="gramEnd"/>
      <w:r w:rsidRPr="00A60BBE">
        <w:rPr>
          <w:rFonts w:ascii="Times New Roman" w:hAnsi="Times New Roman" w:cs="Times New Roman"/>
          <w:i/>
          <w:sz w:val="28"/>
          <w:szCs w:val="28"/>
        </w:rPr>
        <w:t xml:space="preserve"> попросил помощи у них.(дополнение)</w:t>
      </w:r>
    </w:p>
    <w:p w:rsidR="006873F5" w:rsidRPr="00A60BBE" w:rsidRDefault="00665A93" w:rsidP="00665A9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0BBE">
        <w:rPr>
          <w:rFonts w:ascii="Times New Roman" w:hAnsi="Times New Roman" w:cs="Times New Roman"/>
          <w:i/>
          <w:sz w:val="28"/>
          <w:szCs w:val="28"/>
        </w:rPr>
        <w:t xml:space="preserve">  3.</w:t>
      </w:r>
      <w:r w:rsidR="006873F5" w:rsidRPr="00A60BBE">
        <w:rPr>
          <w:rFonts w:ascii="Times New Roman" w:hAnsi="Times New Roman" w:cs="Times New Roman"/>
          <w:i/>
          <w:sz w:val="28"/>
          <w:szCs w:val="28"/>
        </w:rPr>
        <w:t>Митинг не состоялся, потому что похолодало</w:t>
      </w:r>
      <w:proofErr w:type="gramStart"/>
      <w:r w:rsidR="006873F5" w:rsidRPr="00A60BBE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A60BBE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A60BBE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A60BBE">
        <w:rPr>
          <w:rFonts w:ascii="Times New Roman" w:hAnsi="Times New Roman" w:cs="Times New Roman"/>
          <w:i/>
          <w:sz w:val="28"/>
          <w:szCs w:val="28"/>
        </w:rPr>
        <w:t>ридаточное причины) – Митинг не состоялся из-за похолодания (обстоятельство)</w:t>
      </w:r>
    </w:p>
    <w:p w:rsidR="006873F5" w:rsidRPr="00A60BBE" w:rsidRDefault="00665A93" w:rsidP="00665A9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0BB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4.</w:t>
      </w:r>
      <w:r w:rsidR="006873F5" w:rsidRPr="00A60BBE">
        <w:rPr>
          <w:rFonts w:ascii="Times New Roman" w:hAnsi="Times New Roman" w:cs="Times New Roman"/>
          <w:i/>
          <w:sz w:val="28"/>
          <w:szCs w:val="28"/>
        </w:rPr>
        <w:t>Я рад, что мы познакомились</w:t>
      </w:r>
      <w:proofErr w:type="gramStart"/>
      <w:r w:rsidR="006873F5" w:rsidRPr="00A60BBE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A60BBE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A60BBE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A60BBE">
        <w:rPr>
          <w:rFonts w:ascii="Times New Roman" w:hAnsi="Times New Roman" w:cs="Times New Roman"/>
          <w:i/>
          <w:sz w:val="28"/>
          <w:szCs w:val="28"/>
        </w:rPr>
        <w:t>ридаточное изъяснительное) – Я рад нашему знакомству (дополнение)</w:t>
      </w:r>
    </w:p>
    <w:p w:rsidR="006873F5" w:rsidRPr="00A60BBE" w:rsidRDefault="00665A93" w:rsidP="00665A9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0BBE">
        <w:rPr>
          <w:rFonts w:ascii="Times New Roman" w:hAnsi="Times New Roman" w:cs="Times New Roman"/>
          <w:i/>
          <w:sz w:val="28"/>
          <w:szCs w:val="28"/>
        </w:rPr>
        <w:t xml:space="preserve">  5.</w:t>
      </w:r>
      <w:r w:rsidR="006873F5" w:rsidRPr="00A60BBE">
        <w:rPr>
          <w:rFonts w:ascii="Times New Roman" w:hAnsi="Times New Roman" w:cs="Times New Roman"/>
          <w:i/>
          <w:sz w:val="28"/>
          <w:szCs w:val="28"/>
        </w:rPr>
        <w:t>Эти документы нужны, чтобы получить паспорт нового образца</w:t>
      </w:r>
      <w:proofErr w:type="gramStart"/>
      <w:r w:rsidR="006873F5" w:rsidRPr="00A60BBE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A60BBE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A60BBE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A60BBE">
        <w:rPr>
          <w:rFonts w:ascii="Times New Roman" w:hAnsi="Times New Roman" w:cs="Times New Roman"/>
          <w:i/>
          <w:sz w:val="28"/>
          <w:szCs w:val="28"/>
        </w:rPr>
        <w:t xml:space="preserve">ридаточное цели) – Эти документы нужны для получения </w:t>
      </w:r>
      <w:r w:rsidR="006F6B31" w:rsidRPr="00A60BBE">
        <w:rPr>
          <w:rFonts w:ascii="Times New Roman" w:hAnsi="Times New Roman" w:cs="Times New Roman"/>
          <w:i/>
          <w:sz w:val="28"/>
          <w:szCs w:val="28"/>
        </w:rPr>
        <w:t>паспорта нового образца. (обстоятельство)</w:t>
      </w:r>
    </w:p>
    <w:p w:rsidR="00822818" w:rsidRPr="00A60BBE" w:rsidRDefault="00822818">
      <w:pPr>
        <w:rPr>
          <w:rFonts w:ascii="Times New Roman" w:hAnsi="Times New Roman" w:cs="Times New Roman"/>
          <w:sz w:val="28"/>
          <w:szCs w:val="28"/>
        </w:rPr>
      </w:pPr>
    </w:p>
    <w:p w:rsidR="00F65A3C" w:rsidRPr="00A60BBE" w:rsidRDefault="00F65A3C" w:rsidP="00692544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0BBE">
        <w:rPr>
          <w:rFonts w:ascii="Times New Roman" w:hAnsi="Times New Roman" w:cs="Times New Roman"/>
          <w:sz w:val="28"/>
          <w:szCs w:val="28"/>
        </w:rPr>
        <w:t xml:space="preserve">Проанализируем предложение: </w:t>
      </w:r>
      <w:r w:rsidRPr="00A60BBE">
        <w:rPr>
          <w:rFonts w:ascii="Times New Roman" w:hAnsi="Times New Roman" w:cs="Times New Roman"/>
          <w:i/>
          <w:sz w:val="28"/>
          <w:szCs w:val="28"/>
        </w:rPr>
        <w:t>В баб</w:t>
      </w:r>
      <w:proofErr w:type="gramStart"/>
      <w:r w:rsidRPr="00A60BBE">
        <w:rPr>
          <w:rFonts w:ascii="Times New Roman" w:hAnsi="Times New Roman" w:cs="Times New Roman"/>
          <w:i/>
          <w:sz w:val="28"/>
          <w:szCs w:val="28"/>
        </w:rPr>
        <w:t>ы(</w:t>
      </w:r>
      <w:proofErr w:type="gramEnd"/>
      <w:r w:rsidRPr="00A60BBE">
        <w:rPr>
          <w:rFonts w:ascii="Times New Roman" w:hAnsi="Times New Roman" w:cs="Times New Roman"/>
          <w:i/>
          <w:sz w:val="28"/>
          <w:szCs w:val="28"/>
        </w:rPr>
        <w:t>к/Катином) саду яблоки были необыкновенные, таких больше не было ни у одной из дачных хозяек.</w:t>
      </w:r>
    </w:p>
    <w:p w:rsidR="00222916" w:rsidRPr="00A60BBE" w:rsidRDefault="00222916" w:rsidP="00222916">
      <w:pPr>
        <w:pStyle w:val="a3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65A3C" w:rsidRPr="00A60BBE" w:rsidRDefault="00F65A3C" w:rsidP="00DE5EF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BBE">
        <w:rPr>
          <w:rFonts w:ascii="Times New Roman" w:hAnsi="Times New Roman" w:cs="Times New Roman"/>
          <w:sz w:val="28"/>
          <w:szCs w:val="28"/>
        </w:rPr>
        <w:t xml:space="preserve">Как пишется выражение </w:t>
      </w:r>
      <w:r w:rsidRPr="00A60BBE">
        <w:rPr>
          <w:rFonts w:ascii="Times New Roman" w:hAnsi="Times New Roman" w:cs="Times New Roman"/>
          <w:i/>
          <w:sz w:val="28"/>
          <w:szCs w:val="28"/>
        </w:rPr>
        <w:t>баб</w:t>
      </w:r>
      <w:proofErr w:type="gramStart"/>
      <w:r w:rsidRPr="00A60BBE">
        <w:rPr>
          <w:rFonts w:ascii="Times New Roman" w:hAnsi="Times New Roman" w:cs="Times New Roman"/>
          <w:i/>
          <w:sz w:val="28"/>
          <w:szCs w:val="28"/>
        </w:rPr>
        <w:t>ы(</w:t>
      </w:r>
      <w:proofErr w:type="gramEnd"/>
      <w:r w:rsidRPr="00A60BBE">
        <w:rPr>
          <w:rFonts w:ascii="Times New Roman" w:hAnsi="Times New Roman" w:cs="Times New Roman"/>
          <w:i/>
          <w:sz w:val="28"/>
          <w:szCs w:val="28"/>
        </w:rPr>
        <w:t>к/Катином)</w:t>
      </w:r>
      <w:r w:rsidRPr="00A60BBE">
        <w:rPr>
          <w:rFonts w:ascii="Times New Roman" w:hAnsi="Times New Roman" w:cs="Times New Roman"/>
          <w:sz w:val="28"/>
          <w:szCs w:val="28"/>
        </w:rPr>
        <w:t>: слитно, раздельно или через дефис? Почему?</w:t>
      </w:r>
    </w:p>
    <w:p w:rsidR="00F65A3C" w:rsidRPr="00A60BBE" w:rsidRDefault="00F65A3C" w:rsidP="00DE5EF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BBE">
        <w:rPr>
          <w:rFonts w:ascii="Times New Roman" w:hAnsi="Times New Roman" w:cs="Times New Roman"/>
          <w:sz w:val="28"/>
          <w:szCs w:val="28"/>
        </w:rPr>
        <w:t xml:space="preserve">С </w:t>
      </w:r>
      <w:r w:rsidR="00DE5EF0" w:rsidRPr="00A60BBE">
        <w:rPr>
          <w:rFonts w:ascii="Times New Roman" w:hAnsi="Times New Roman" w:cs="Times New Roman"/>
          <w:sz w:val="28"/>
          <w:szCs w:val="28"/>
        </w:rPr>
        <w:t>заглавной или строчной</w:t>
      </w:r>
      <w:r w:rsidRPr="00A60BBE">
        <w:rPr>
          <w:rFonts w:ascii="Times New Roman" w:hAnsi="Times New Roman" w:cs="Times New Roman"/>
          <w:sz w:val="28"/>
          <w:szCs w:val="28"/>
        </w:rPr>
        <w:t xml:space="preserve"> буквы надо писать </w:t>
      </w:r>
      <w:r w:rsidRPr="00A60BBE">
        <w:rPr>
          <w:rFonts w:ascii="Times New Roman" w:hAnsi="Times New Roman" w:cs="Times New Roman"/>
          <w:i/>
          <w:sz w:val="28"/>
          <w:szCs w:val="28"/>
        </w:rPr>
        <w:t>к/</w:t>
      </w:r>
      <w:proofErr w:type="gramStart"/>
      <w:r w:rsidRPr="00A60BBE">
        <w:rPr>
          <w:rFonts w:ascii="Times New Roman" w:hAnsi="Times New Roman" w:cs="Times New Roman"/>
          <w:i/>
          <w:sz w:val="28"/>
          <w:szCs w:val="28"/>
        </w:rPr>
        <w:t>Катином</w:t>
      </w:r>
      <w:proofErr w:type="gramEnd"/>
      <w:r w:rsidRPr="00A60BBE">
        <w:rPr>
          <w:rFonts w:ascii="Times New Roman" w:hAnsi="Times New Roman" w:cs="Times New Roman"/>
          <w:sz w:val="28"/>
          <w:szCs w:val="28"/>
        </w:rPr>
        <w:t>? Почему?</w:t>
      </w:r>
    </w:p>
    <w:p w:rsidR="00F65A3C" w:rsidRPr="00A60BBE" w:rsidRDefault="00F65A3C" w:rsidP="00DE5EF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BBE">
        <w:rPr>
          <w:rFonts w:ascii="Times New Roman" w:hAnsi="Times New Roman" w:cs="Times New Roman"/>
          <w:sz w:val="28"/>
          <w:szCs w:val="28"/>
        </w:rPr>
        <w:t xml:space="preserve">Как следует охарактеризовать элемент </w:t>
      </w:r>
      <w:r w:rsidRPr="00A60BBE">
        <w:rPr>
          <w:rFonts w:ascii="Times New Roman" w:hAnsi="Times New Roman" w:cs="Times New Roman"/>
          <w:i/>
          <w:sz w:val="28"/>
          <w:szCs w:val="28"/>
        </w:rPr>
        <w:t xml:space="preserve">бабы </w:t>
      </w:r>
      <w:r w:rsidRPr="00A60BBE">
        <w:rPr>
          <w:rFonts w:ascii="Times New Roman" w:hAnsi="Times New Roman" w:cs="Times New Roman"/>
          <w:sz w:val="28"/>
          <w:szCs w:val="28"/>
        </w:rPr>
        <w:t>в этом предложении: самостоятельное ли это слово или часть слова, и к какой части речи относится?</w:t>
      </w:r>
    </w:p>
    <w:p w:rsidR="00F65A3C" w:rsidRPr="00A60BBE" w:rsidRDefault="00F65A3C" w:rsidP="00DE5EF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BBE">
        <w:rPr>
          <w:rFonts w:ascii="Times New Roman" w:hAnsi="Times New Roman" w:cs="Times New Roman"/>
          <w:sz w:val="28"/>
          <w:szCs w:val="28"/>
        </w:rPr>
        <w:t>Каким членом предложения является этот элемент?</w:t>
      </w:r>
    </w:p>
    <w:p w:rsidR="00B92424" w:rsidRPr="00A60BBE" w:rsidRDefault="00125942" w:rsidP="00B924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BBE">
        <w:rPr>
          <w:rFonts w:ascii="Times New Roman" w:hAnsi="Times New Roman" w:cs="Times New Roman"/>
          <w:sz w:val="28"/>
          <w:szCs w:val="28"/>
        </w:rPr>
        <w:t>Ответ:</w:t>
      </w:r>
    </w:p>
    <w:p w:rsidR="00125942" w:rsidRPr="00A60BBE" w:rsidRDefault="00125942" w:rsidP="00B9242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60BBE">
        <w:rPr>
          <w:rFonts w:ascii="Times New Roman" w:hAnsi="Times New Roman" w:cs="Times New Roman"/>
          <w:sz w:val="28"/>
          <w:szCs w:val="28"/>
        </w:rPr>
        <w:t xml:space="preserve">1.Раздельно, так как </w:t>
      </w:r>
      <w:r w:rsidRPr="00A60B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имеют в своем составе союз</w:t>
      </w:r>
      <w:r w:rsidR="00777490" w:rsidRPr="00A60B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777490" w:rsidRPr="00A60BBE" w:rsidRDefault="00777490" w:rsidP="00B924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EDEEEF"/>
        </w:rPr>
      </w:pPr>
      <w:r w:rsidRPr="00A60B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2.С заглавной, потому что </w:t>
      </w:r>
      <w:r w:rsidRPr="00A60BBE">
        <w:rPr>
          <w:rFonts w:ascii="Times New Roman" w:hAnsi="Times New Roman" w:cs="Times New Roman"/>
          <w:sz w:val="28"/>
          <w:szCs w:val="28"/>
          <w:shd w:val="clear" w:color="auto" w:fill="EDEEEF"/>
        </w:rPr>
        <w:t>имена прилагательные, образованные от личных имен, фамилий, кличек при помощи суффиксов </w:t>
      </w:r>
      <w:proofErr w:type="gramStart"/>
      <w:r w:rsidRPr="00A60BBE">
        <w:rPr>
          <w:rStyle w:val="a9"/>
          <w:rFonts w:ascii="Times New Roman" w:hAnsi="Times New Roman" w:cs="Times New Roman"/>
          <w:sz w:val="28"/>
          <w:szCs w:val="28"/>
          <w:shd w:val="clear" w:color="auto" w:fill="EDEEEF"/>
        </w:rPr>
        <w:t>-</w:t>
      </w:r>
      <w:proofErr w:type="spellStart"/>
      <w:r w:rsidRPr="00A60BBE">
        <w:rPr>
          <w:rStyle w:val="a9"/>
          <w:rFonts w:ascii="Times New Roman" w:hAnsi="Times New Roman" w:cs="Times New Roman"/>
          <w:sz w:val="28"/>
          <w:szCs w:val="28"/>
          <w:shd w:val="clear" w:color="auto" w:fill="EDEEEF"/>
        </w:rPr>
        <w:t>о</w:t>
      </w:r>
      <w:proofErr w:type="gramEnd"/>
      <w:r w:rsidRPr="00A60BBE">
        <w:rPr>
          <w:rStyle w:val="a9"/>
          <w:rFonts w:ascii="Times New Roman" w:hAnsi="Times New Roman" w:cs="Times New Roman"/>
          <w:sz w:val="28"/>
          <w:szCs w:val="28"/>
          <w:shd w:val="clear" w:color="auto" w:fill="EDEEEF"/>
        </w:rPr>
        <w:t>в</w:t>
      </w:r>
      <w:proofErr w:type="spellEnd"/>
      <w:r w:rsidRPr="00A60BBE">
        <w:rPr>
          <w:rStyle w:val="a9"/>
          <w:rFonts w:ascii="Times New Roman" w:hAnsi="Times New Roman" w:cs="Times New Roman"/>
          <w:sz w:val="28"/>
          <w:szCs w:val="28"/>
          <w:shd w:val="clear" w:color="auto" w:fill="EDEEEF"/>
        </w:rPr>
        <w:t xml:space="preserve"> (-ев) или -ин</w:t>
      </w:r>
      <w:r w:rsidRPr="00A60BBE">
        <w:rPr>
          <w:rFonts w:ascii="Times New Roman" w:hAnsi="Times New Roman" w:cs="Times New Roman"/>
          <w:sz w:val="28"/>
          <w:szCs w:val="28"/>
          <w:shd w:val="clear" w:color="auto" w:fill="EDEEEF"/>
        </w:rPr>
        <w:t> и обозначающие индивидуальную принадлежность, пишутся с прописной буквы</w:t>
      </w:r>
    </w:p>
    <w:p w:rsidR="00777490" w:rsidRPr="00A60BBE" w:rsidRDefault="00777490" w:rsidP="00B924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EDEEEF"/>
        </w:rPr>
      </w:pPr>
      <w:r w:rsidRPr="00A60BBE">
        <w:rPr>
          <w:rFonts w:ascii="Times New Roman" w:hAnsi="Times New Roman" w:cs="Times New Roman"/>
          <w:sz w:val="28"/>
          <w:szCs w:val="28"/>
          <w:shd w:val="clear" w:color="auto" w:fill="EDEEEF"/>
        </w:rPr>
        <w:t>3.Часть слова, имя существительное.</w:t>
      </w:r>
    </w:p>
    <w:p w:rsidR="00777490" w:rsidRPr="00A60BBE" w:rsidRDefault="00777490" w:rsidP="00B924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EDEEEF"/>
        </w:rPr>
      </w:pPr>
      <w:r w:rsidRPr="00A60BBE">
        <w:rPr>
          <w:rFonts w:ascii="Times New Roman" w:hAnsi="Times New Roman" w:cs="Times New Roman"/>
          <w:sz w:val="28"/>
          <w:szCs w:val="28"/>
          <w:shd w:val="clear" w:color="auto" w:fill="EDEEEF"/>
        </w:rPr>
        <w:t>4.Определение.</w:t>
      </w:r>
    </w:p>
    <w:p w:rsidR="00777490" w:rsidRPr="00A60BBE" w:rsidRDefault="00777490" w:rsidP="00B924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5A3C" w:rsidRPr="00A60BBE" w:rsidRDefault="00F65A3C" w:rsidP="0069254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A60BBE">
        <w:rPr>
          <w:rFonts w:ascii="Times New Roman" w:hAnsi="Times New Roman" w:cs="Times New Roman"/>
          <w:bCs/>
          <w:sz w:val="28"/>
          <w:szCs w:val="28"/>
        </w:rPr>
        <w:t>Переведите предложения. Выпишите все глаголы. В каком лице и числе стоит каждый из них?</w:t>
      </w:r>
    </w:p>
    <w:p w:rsidR="00F65A3C" w:rsidRPr="00A60BBE" w:rsidRDefault="00F65A3C" w:rsidP="00F65A3C">
      <w:pPr>
        <w:rPr>
          <w:rFonts w:ascii="Times New Roman" w:hAnsi="Times New Roman" w:cs="Times New Roman"/>
          <w:bCs/>
          <w:sz w:val="28"/>
          <w:szCs w:val="28"/>
        </w:rPr>
      </w:pPr>
      <w:r w:rsidRPr="00A60BBE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2647950" cy="244475"/>
            <wp:effectExtent l="19050" t="0" r="0" b="0"/>
            <wp:docPr id="8" name="Рисунок 8" descr="http://skrinshoter.ru/i/071217/Dsx0dew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071217/Dsx0dewr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696" cy="246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A3C" w:rsidRPr="00A60BBE" w:rsidRDefault="00F65A3C" w:rsidP="00F65A3C">
      <w:pPr>
        <w:rPr>
          <w:rFonts w:ascii="Times New Roman" w:hAnsi="Times New Roman" w:cs="Times New Roman"/>
          <w:sz w:val="28"/>
          <w:szCs w:val="28"/>
        </w:rPr>
      </w:pPr>
      <w:r w:rsidRPr="00A60B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85633" cy="245615"/>
            <wp:effectExtent l="0" t="0" r="0" b="2540"/>
            <wp:docPr id="10" name="Рисунок 10" descr="http://skrinshoter.ru/i/071217/QVU3vTy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071217/QVU3vTyf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342" cy="252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A3C" w:rsidRPr="00A60BBE" w:rsidRDefault="00F65A3C" w:rsidP="00F65A3C">
      <w:pPr>
        <w:rPr>
          <w:rFonts w:ascii="Times New Roman" w:hAnsi="Times New Roman" w:cs="Times New Roman"/>
          <w:sz w:val="28"/>
          <w:szCs w:val="28"/>
        </w:rPr>
      </w:pPr>
      <w:r w:rsidRPr="00A60B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2428240</wp:posOffset>
            </wp:positionH>
            <wp:positionV relativeFrom="paragraph">
              <wp:posOffset>325022</wp:posOffset>
            </wp:positionV>
            <wp:extent cx="706755" cy="237589"/>
            <wp:effectExtent l="19050" t="0" r="0" b="0"/>
            <wp:wrapNone/>
            <wp:docPr id="15" name="Рисунок 15" descr="http://skrinshoter.ru/i/071217/LmSxLP0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071217/LmSxLP0v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237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60B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11664" cy="212502"/>
            <wp:effectExtent l="0" t="0" r="0" b="0"/>
            <wp:docPr id="12" name="Рисунок 12" descr="http://skrinshoter.ru/i/071217/RYSDNS8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071217/RYSDNS8n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021" cy="21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A3C" w:rsidRPr="00A60BBE" w:rsidRDefault="00F65A3C" w:rsidP="00F65A3C">
      <w:pPr>
        <w:rPr>
          <w:rFonts w:ascii="Times New Roman" w:hAnsi="Times New Roman" w:cs="Times New Roman"/>
          <w:sz w:val="28"/>
          <w:szCs w:val="28"/>
        </w:rPr>
      </w:pPr>
      <w:r w:rsidRPr="00A60B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98501" cy="236840"/>
            <wp:effectExtent l="0" t="0" r="0" b="0"/>
            <wp:docPr id="13" name="Рисунок 13" descr="http://skrinshoter.ru/i/071217/2W0Wzv5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071217/2W0Wzv5l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656" cy="252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189" w:rsidRPr="00A60BBE" w:rsidRDefault="005F5189" w:rsidP="00F65A3C">
      <w:pPr>
        <w:rPr>
          <w:rFonts w:ascii="Times New Roman" w:hAnsi="Times New Roman" w:cs="Times New Roman"/>
          <w:sz w:val="28"/>
          <w:szCs w:val="28"/>
        </w:rPr>
      </w:pPr>
      <w:r w:rsidRPr="00A60BBE">
        <w:rPr>
          <w:rFonts w:ascii="Times New Roman" w:hAnsi="Times New Roman" w:cs="Times New Roman"/>
          <w:sz w:val="28"/>
          <w:szCs w:val="28"/>
        </w:rPr>
        <w:t>Перевод:</w:t>
      </w:r>
      <w:r w:rsidR="00A046E9" w:rsidRPr="00A60BB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Оба</w:t>
      </w:r>
      <w:r w:rsidR="00A046E9" w:rsidRPr="00A60B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A046E9" w:rsidRPr="00A60BB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мы</w:t>
      </w:r>
      <w:r w:rsidR="006B0E4F" w:rsidRPr="00A60BB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,</w:t>
      </w:r>
      <w:r w:rsidR="00A046E9" w:rsidRPr="00A60B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="00A046E9" w:rsidRPr="00A60BB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Святославичи</w:t>
      </w:r>
      <w:proofErr w:type="spellEnd"/>
      <w:r w:rsidR="006B0E4F" w:rsidRPr="00A60BB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,</w:t>
      </w:r>
      <w:r w:rsidR="006B0E4F" w:rsidRPr="00A60B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всю </w:t>
      </w:r>
      <w:r w:rsidR="006B0E4F" w:rsidRPr="00A60BB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грубость</w:t>
      </w:r>
      <w:r w:rsidR="006B0E4F" w:rsidRPr="00A60B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6B0E4F" w:rsidRPr="00A60BB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</w:t>
      </w:r>
      <w:r w:rsidR="006B0E4F" w:rsidRPr="00A60B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6B0E4F" w:rsidRPr="00A60BB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неразумие</w:t>
      </w:r>
      <w:r w:rsidR="006B0E4F" w:rsidRPr="00A60B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6B0E4F" w:rsidRPr="00A60BB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сердца</w:t>
      </w:r>
      <w:r w:rsidR="006B0E4F" w:rsidRPr="00A60B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6B0E4F" w:rsidRPr="00A60BB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нашего, не дадим обмануть напрасно. Бог один весь, кто знал.</w:t>
      </w:r>
    </w:p>
    <w:p w:rsidR="00F65A3C" w:rsidRPr="00A60BBE" w:rsidRDefault="00F65A3C" w:rsidP="00A45742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0BBE">
        <w:rPr>
          <w:rFonts w:ascii="Times New Roman" w:hAnsi="Times New Roman" w:cs="Times New Roman"/>
          <w:bCs/>
          <w:sz w:val="28"/>
          <w:szCs w:val="28"/>
        </w:rPr>
        <w:t xml:space="preserve">Прецедентные имена </w:t>
      </w:r>
      <w:r w:rsidR="00222916" w:rsidRPr="00A60BBE">
        <w:rPr>
          <w:rFonts w:ascii="Times New Roman" w:hAnsi="Times New Roman" w:cs="Times New Roman"/>
          <w:bCs/>
          <w:sz w:val="28"/>
          <w:szCs w:val="28"/>
        </w:rPr>
        <w:t>–</w:t>
      </w:r>
      <w:r w:rsidRPr="00A60BBE">
        <w:rPr>
          <w:rFonts w:ascii="Times New Roman" w:hAnsi="Times New Roman" w:cs="Times New Roman"/>
          <w:bCs/>
          <w:sz w:val="28"/>
          <w:szCs w:val="28"/>
        </w:rPr>
        <w:t xml:space="preserve"> это широко известные имена собственные, которые используются в тексте не столько для обозначения конкретного человека, сколько в качестве своего рода культурного знака, символа определенных качеств, событий, судеб. Укажите, какие признаки данных персонажей, ассоциации, связанные с ними, важны для носителей русского языка при употреблении в речи следующих прецедентных имен.  Составьте с ними </w:t>
      </w:r>
      <w:r w:rsidRPr="00A60BBE">
        <w:rPr>
          <w:rFonts w:ascii="Times New Roman" w:hAnsi="Times New Roman" w:cs="Times New Roman"/>
          <w:bCs/>
          <w:sz w:val="28"/>
          <w:szCs w:val="28"/>
        </w:rPr>
        <w:lastRenderedPageBreak/>
        <w:t>предложения (используя их не в прямом, а в переносном значении). Какие из этих прецедентных имен являются национальными (</w:t>
      </w:r>
      <w:proofErr w:type="spellStart"/>
      <w:r w:rsidRPr="00A60BBE">
        <w:rPr>
          <w:rFonts w:ascii="Times New Roman" w:hAnsi="Times New Roman" w:cs="Times New Roman"/>
          <w:bCs/>
          <w:sz w:val="28"/>
          <w:szCs w:val="28"/>
        </w:rPr>
        <w:t>культуроспецифичными</w:t>
      </w:r>
      <w:proofErr w:type="spellEnd"/>
      <w:r w:rsidRPr="00A60BBE">
        <w:rPr>
          <w:rFonts w:ascii="Times New Roman" w:hAnsi="Times New Roman" w:cs="Times New Roman"/>
          <w:bCs/>
          <w:sz w:val="28"/>
          <w:szCs w:val="28"/>
        </w:rPr>
        <w:t>), а какие – интернациональными?</w:t>
      </w:r>
    </w:p>
    <w:p w:rsidR="0009214B" w:rsidRPr="00A60BBE" w:rsidRDefault="0009214B" w:rsidP="0009214B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5742" w:rsidRPr="00A60BBE" w:rsidRDefault="00E411EB" w:rsidP="00A4574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60BBE">
        <w:rPr>
          <w:rFonts w:ascii="Times New Roman" w:hAnsi="Times New Roman" w:cs="Times New Roman"/>
          <w:bCs/>
          <w:i/>
          <w:sz w:val="28"/>
          <w:szCs w:val="28"/>
        </w:rPr>
        <w:t>Раскольников</w:t>
      </w:r>
    </w:p>
    <w:p w:rsidR="00A45742" w:rsidRPr="00A60BBE" w:rsidRDefault="00A45742" w:rsidP="00A4574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60BBE">
        <w:rPr>
          <w:rFonts w:ascii="Times New Roman" w:hAnsi="Times New Roman" w:cs="Times New Roman"/>
          <w:bCs/>
          <w:i/>
          <w:sz w:val="28"/>
          <w:szCs w:val="28"/>
        </w:rPr>
        <w:t>Дон Кихот</w:t>
      </w:r>
    </w:p>
    <w:p w:rsidR="00A45742" w:rsidRPr="00A60BBE" w:rsidRDefault="00A45742" w:rsidP="00A4574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60BBE">
        <w:rPr>
          <w:rFonts w:ascii="Times New Roman" w:hAnsi="Times New Roman" w:cs="Times New Roman"/>
          <w:bCs/>
          <w:i/>
          <w:sz w:val="28"/>
          <w:szCs w:val="28"/>
        </w:rPr>
        <w:t>Эйнштейн</w:t>
      </w:r>
    </w:p>
    <w:p w:rsidR="00E411EB" w:rsidRPr="00A60BBE" w:rsidRDefault="00E411EB" w:rsidP="00A4574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60BBE">
        <w:rPr>
          <w:rFonts w:ascii="Times New Roman" w:hAnsi="Times New Roman" w:cs="Times New Roman"/>
          <w:bCs/>
          <w:i/>
          <w:sz w:val="28"/>
          <w:szCs w:val="28"/>
        </w:rPr>
        <w:t>Обломов</w:t>
      </w:r>
    </w:p>
    <w:p w:rsidR="00E411EB" w:rsidRPr="00A60BBE" w:rsidRDefault="00367305" w:rsidP="00A4574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60BBE">
        <w:rPr>
          <w:rFonts w:ascii="Times New Roman" w:hAnsi="Times New Roman" w:cs="Times New Roman"/>
          <w:bCs/>
          <w:i/>
          <w:sz w:val="28"/>
          <w:szCs w:val="28"/>
        </w:rPr>
        <w:t>Кабаниха</w:t>
      </w:r>
    </w:p>
    <w:p w:rsidR="0009214B" w:rsidRPr="00A60BBE" w:rsidRDefault="0009214B" w:rsidP="0009214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0BBE">
        <w:rPr>
          <w:rFonts w:ascii="Times New Roman" w:hAnsi="Times New Roman" w:cs="Times New Roman"/>
          <w:bCs/>
          <w:sz w:val="28"/>
          <w:szCs w:val="28"/>
        </w:rPr>
        <w:t>Образец:</w:t>
      </w:r>
    </w:p>
    <w:tbl>
      <w:tblPr>
        <w:tblStyle w:val="1"/>
        <w:tblW w:w="10890" w:type="dxa"/>
        <w:tblInd w:w="-885" w:type="dxa"/>
        <w:tblLook w:val="04A0"/>
      </w:tblPr>
      <w:tblGrid>
        <w:gridCol w:w="2127"/>
        <w:gridCol w:w="5428"/>
        <w:gridCol w:w="3335"/>
      </w:tblGrid>
      <w:tr w:rsidR="00544091" w:rsidRPr="00A60BBE" w:rsidTr="005F5189">
        <w:trPr>
          <w:trHeight w:val="861"/>
        </w:trPr>
        <w:tc>
          <w:tcPr>
            <w:tcW w:w="2127" w:type="dxa"/>
          </w:tcPr>
          <w:p w:rsidR="0009214B" w:rsidRPr="00A60BBE" w:rsidRDefault="0009214B" w:rsidP="0009214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0BBE">
              <w:rPr>
                <w:rFonts w:ascii="Times New Roman" w:hAnsi="Times New Roman" w:cs="Times New Roman"/>
                <w:bCs/>
                <w:sz w:val="28"/>
                <w:szCs w:val="28"/>
              </w:rPr>
              <w:t>Прецедентное имя</w:t>
            </w:r>
          </w:p>
        </w:tc>
        <w:tc>
          <w:tcPr>
            <w:tcW w:w="5428" w:type="dxa"/>
          </w:tcPr>
          <w:p w:rsidR="0009214B" w:rsidRPr="00A60BBE" w:rsidRDefault="0009214B" w:rsidP="0009214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0BBE">
              <w:rPr>
                <w:rFonts w:ascii="Times New Roman" w:hAnsi="Times New Roman" w:cs="Times New Roman"/>
                <w:bCs/>
                <w:sz w:val="28"/>
                <w:szCs w:val="28"/>
              </w:rPr>
              <w:t>Важные для русской культуры ассоциации</w:t>
            </w:r>
          </w:p>
        </w:tc>
        <w:tc>
          <w:tcPr>
            <w:tcW w:w="3335" w:type="dxa"/>
          </w:tcPr>
          <w:p w:rsidR="0009214B" w:rsidRPr="00A60BBE" w:rsidRDefault="0009214B" w:rsidP="0009214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0BBE">
              <w:rPr>
                <w:rFonts w:ascii="Times New Roman" w:hAnsi="Times New Roman" w:cs="Times New Roman"/>
                <w:bCs/>
                <w:sz w:val="28"/>
                <w:szCs w:val="28"/>
              </w:rPr>
              <w:t>Пример употребления в качестве прецедентного имени</w:t>
            </w:r>
          </w:p>
        </w:tc>
      </w:tr>
      <w:tr w:rsidR="00544091" w:rsidRPr="00A60BBE" w:rsidTr="00544091">
        <w:trPr>
          <w:trHeight w:val="840"/>
        </w:trPr>
        <w:tc>
          <w:tcPr>
            <w:tcW w:w="2127" w:type="dxa"/>
          </w:tcPr>
          <w:p w:rsidR="00BD3930" w:rsidRPr="00A60BBE" w:rsidRDefault="0009214B" w:rsidP="0009214B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60BB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дядя Стёпа</w:t>
            </w:r>
          </w:p>
          <w:p w:rsidR="00BD3930" w:rsidRPr="00A60BBE" w:rsidRDefault="00BD3930" w:rsidP="0009214B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BB2F9A" w:rsidRPr="00A60BBE" w:rsidRDefault="00BB2F9A" w:rsidP="0009214B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5428" w:type="dxa"/>
          </w:tcPr>
          <w:p w:rsidR="0009214B" w:rsidRPr="00A60BBE" w:rsidRDefault="0009214B" w:rsidP="0009214B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60BB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очень высокий или милиционер</w:t>
            </w:r>
          </w:p>
          <w:p w:rsidR="00BD3930" w:rsidRPr="00A60BBE" w:rsidRDefault="00BD3930" w:rsidP="0009214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35" w:type="dxa"/>
          </w:tcPr>
          <w:p w:rsidR="00A76DE0" w:rsidRPr="00A60BBE" w:rsidRDefault="0009214B" w:rsidP="0009214B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60BB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 нашем магазине даже дядя Стёпа сможет найти костюм себе по размеру.</w:t>
            </w:r>
          </w:p>
        </w:tc>
      </w:tr>
      <w:tr w:rsidR="00544091" w:rsidRPr="00A60BBE" w:rsidTr="00544091">
        <w:trPr>
          <w:trHeight w:val="1875"/>
        </w:trPr>
        <w:tc>
          <w:tcPr>
            <w:tcW w:w="2127" w:type="dxa"/>
          </w:tcPr>
          <w:p w:rsidR="00A76DE0" w:rsidRPr="00A60BBE" w:rsidRDefault="00A76DE0" w:rsidP="0009214B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60BB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Раскольников</w:t>
            </w:r>
          </w:p>
          <w:p w:rsidR="00A76DE0" w:rsidRPr="00A60BBE" w:rsidRDefault="00A76DE0" w:rsidP="0009214B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A76DE0" w:rsidRPr="00A60BBE" w:rsidRDefault="00A76DE0" w:rsidP="0009214B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A76DE0" w:rsidRPr="00A60BBE" w:rsidRDefault="00A76DE0" w:rsidP="0009214B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A76DE0" w:rsidRPr="00A60BBE" w:rsidRDefault="00A76DE0" w:rsidP="0009214B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A76DE0" w:rsidRPr="00A60BBE" w:rsidRDefault="00A76DE0" w:rsidP="0009214B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A76DE0" w:rsidRPr="00A60BBE" w:rsidRDefault="00A76DE0" w:rsidP="0009214B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5428" w:type="dxa"/>
          </w:tcPr>
          <w:p w:rsidR="00A76DE0" w:rsidRPr="00A60BBE" w:rsidRDefault="00A76DE0" w:rsidP="0009214B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60BB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Употребляется по отношению к людям, совершившим убийство в корыстных целях, а вовсе не ради того, чтобы проверить «твари они дрожащие или право имеют»</w:t>
            </w:r>
          </w:p>
          <w:p w:rsidR="00A76DE0" w:rsidRPr="00A60BBE" w:rsidRDefault="00A76DE0" w:rsidP="0009214B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3335" w:type="dxa"/>
          </w:tcPr>
          <w:p w:rsidR="00A76DE0" w:rsidRPr="00A60BBE" w:rsidRDefault="00A76DE0" w:rsidP="00A76DE0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60BB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Вынесен приговор жителю города Томск, задушившему пожилую женщину. «</w:t>
            </w:r>
            <w:r w:rsidRPr="00A60BBE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Раскольников</w:t>
            </w:r>
            <w:r w:rsidRPr="00A60BB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» пытался обставить убийство, как ритуальное, чтобы сбить с толку следствие.</w:t>
            </w:r>
          </w:p>
        </w:tc>
      </w:tr>
      <w:tr w:rsidR="00544091" w:rsidRPr="00A60BBE" w:rsidTr="005F5189">
        <w:trPr>
          <w:trHeight w:val="881"/>
        </w:trPr>
        <w:tc>
          <w:tcPr>
            <w:tcW w:w="2127" w:type="dxa"/>
          </w:tcPr>
          <w:p w:rsidR="00544091" w:rsidRPr="00A60BBE" w:rsidRDefault="00544091" w:rsidP="0009214B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60BB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Дон Кихот</w:t>
            </w:r>
          </w:p>
        </w:tc>
        <w:tc>
          <w:tcPr>
            <w:tcW w:w="5428" w:type="dxa"/>
          </w:tcPr>
          <w:p w:rsidR="00544091" w:rsidRPr="00A60BBE" w:rsidRDefault="005F5189" w:rsidP="0009214B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60BB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благородный, бескорыстный, идеалист,  наивный, мечтатель; искатель приключений</w:t>
            </w:r>
          </w:p>
        </w:tc>
        <w:tc>
          <w:tcPr>
            <w:tcW w:w="3335" w:type="dxa"/>
          </w:tcPr>
          <w:p w:rsidR="00544091" w:rsidRPr="00A60BBE" w:rsidRDefault="00544091" w:rsidP="00A76DE0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hyperlink r:id="rId20" w:tooltip="В Якутии осудили современного «Дон Кихота», который кормит бездомных" w:history="1">
              <w:r w:rsidRPr="00A60BBE">
                <w:rPr>
                  <w:rFonts w:ascii="Times New Roman" w:eastAsia="Times New Roman" w:hAnsi="Times New Roman" w:cs="Times New Roman"/>
                  <w:color w:val="333333"/>
                  <w:sz w:val="28"/>
                  <w:szCs w:val="28"/>
                  <w:lang w:eastAsia="ru-RU"/>
                </w:rPr>
                <w:t>В Якутии осудили современного «Дон Кихота», который кормит бездомных</w:t>
              </w:r>
            </w:hyperlink>
            <w:r w:rsidRPr="00A60B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544091" w:rsidRPr="00A60BBE" w:rsidTr="00544091">
        <w:trPr>
          <w:trHeight w:val="1154"/>
        </w:trPr>
        <w:tc>
          <w:tcPr>
            <w:tcW w:w="2127" w:type="dxa"/>
          </w:tcPr>
          <w:p w:rsidR="00A76DE0" w:rsidRPr="00A60BBE" w:rsidRDefault="00A76DE0" w:rsidP="0009214B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60BB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Эйнштейн</w:t>
            </w:r>
          </w:p>
        </w:tc>
        <w:tc>
          <w:tcPr>
            <w:tcW w:w="5428" w:type="dxa"/>
          </w:tcPr>
          <w:p w:rsidR="008A2ABD" w:rsidRPr="00A60BBE" w:rsidRDefault="008A2ABD" w:rsidP="008A2ABD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A60BB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A76DE0" w:rsidRPr="00A60BB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ворческий,</w:t>
            </w:r>
            <w:r w:rsidRPr="00A60BB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одаренный, умный человек,</w:t>
            </w:r>
          </w:p>
          <w:p w:rsidR="00A76DE0" w:rsidRPr="00A60BBE" w:rsidRDefault="00A76DE0" w:rsidP="008A2ABD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60BB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эталон гениальности</w:t>
            </w:r>
            <w:r w:rsidR="008A2ABD" w:rsidRPr="00A60BB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335" w:type="dxa"/>
          </w:tcPr>
          <w:p w:rsidR="00A76DE0" w:rsidRPr="00A60BBE" w:rsidRDefault="008A2ABD" w:rsidP="008A2ABD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60BB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Кажется, Василий – это второй Эйнштейн, так как он победил на конкурсе по робототехнике.</w:t>
            </w:r>
          </w:p>
        </w:tc>
      </w:tr>
      <w:tr w:rsidR="00544091" w:rsidRPr="00A60BBE" w:rsidTr="00544091">
        <w:trPr>
          <w:trHeight w:val="1427"/>
        </w:trPr>
        <w:tc>
          <w:tcPr>
            <w:tcW w:w="2127" w:type="dxa"/>
          </w:tcPr>
          <w:p w:rsidR="008A2ABD" w:rsidRPr="00A60BBE" w:rsidRDefault="008A2ABD" w:rsidP="0009214B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60BB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Обломов</w:t>
            </w:r>
          </w:p>
        </w:tc>
        <w:tc>
          <w:tcPr>
            <w:tcW w:w="5428" w:type="dxa"/>
          </w:tcPr>
          <w:p w:rsidR="008A2ABD" w:rsidRPr="00A60BBE" w:rsidRDefault="008A2ABD" w:rsidP="008A2ABD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A60BBE">
              <w:rPr>
                <w:rFonts w:ascii="Times New Roman" w:hAnsi="Times New Roman" w:cs="Times New Roman"/>
                <w:i/>
                <w:color w:val="353943"/>
                <w:sz w:val="28"/>
                <w:szCs w:val="28"/>
                <w:shd w:val="clear" w:color="auto" w:fill="FFFFFF"/>
              </w:rPr>
              <w:t>Человек крайне бездеятельный,</w:t>
            </w:r>
            <w:r w:rsidR="00544091" w:rsidRPr="00A60BBE">
              <w:rPr>
                <w:rFonts w:ascii="Times New Roman" w:hAnsi="Times New Roman" w:cs="Times New Roman"/>
                <w:i/>
                <w:color w:val="353943"/>
                <w:sz w:val="28"/>
                <w:szCs w:val="28"/>
                <w:shd w:val="clear" w:color="auto" w:fill="FFFFFF"/>
              </w:rPr>
              <w:t xml:space="preserve"> </w:t>
            </w:r>
            <w:r w:rsidRPr="00A60BBE">
              <w:rPr>
                <w:rFonts w:ascii="Times New Roman" w:hAnsi="Times New Roman" w:cs="Times New Roman"/>
                <w:i/>
                <w:color w:val="353943"/>
                <w:sz w:val="28"/>
                <w:szCs w:val="28"/>
                <w:shd w:val="clear" w:color="auto" w:fill="FFFFFF"/>
              </w:rPr>
              <w:t>флегматич</w:t>
            </w:r>
            <w:r w:rsidR="00544091" w:rsidRPr="00A60BBE">
              <w:rPr>
                <w:rFonts w:ascii="Times New Roman" w:hAnsi="Times New Roman" w:cs="Times New Roman"/>
                <w:i/>
                <w:color w:val="353943"/>
                <w:sz w:val="28"/>
                <w:szCs w:val="28"/>
                <w:shd w:val="clear" w:color="auto" w:fill="FFFFFF"/>
              </w:rPr>
              <w:t>ный и пассивный</w:t>
            </w:r>
            <w:r w:rsidRPr="00A60BBE">
              <w:rPr>
                <w:rFonts w:ascii="Times New Roman" w:hAnsi="Times New Roman" w:cs="Times New Roman"/>
                <w:i/>
                <w:color w:val="35394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335" w:type="dxa"/>
          </w:tcPr>
          <w:p w:rsidR="008A2ABD" w:rsidRPr="00A60BBE" w:rsidRDefault="00544091" w:rsidP="00544091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60BB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Тетя Анфиса не хотела, чтобы его единственный сын превратился в Обломова, и поэтому он вырос очень трудолюбивым.</w:t>
            </w:r>
          </w:p>
        </w:tc>
      </w:tr>
      <w:tr w:rsidR="00544091" w:rsidRPr="00A60BBE" w:rsidTr="005F5189">
        <w:trPr>
          <w:trHeight w:val="788"/>
        </w:trPr>
        <w:tc>
          <w:tcPr>
            <w:tcW w:w="2127" w:type="dxa"/>
            <w:tcBorders>
              <w:bottom w:val="single" w:sz="4" w:space="0" w:color="auto"/>
            </w:tcBorders>
          </w:tcPr>
          <w:p w:rsidR="00544091" w:rsidRPr="00A60BBE" w:rsidRDefault="00544091" w:rsidP="0009214B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60BB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Кабаниха</w:t>
            </w:r>
          </w:p>
        </w:tc>
        <w:tc>
          <w:tcPr>
            <w:tcW w:w="5428" w:type="dxa"/>
            <w:tcBorders>
              <w:bottom w:val="single" w:sz="4" w:space="0" w:color="auto"/>
            </w:tcBorders>
          </w:tcPr>
          <w:p w:rsidR="00544091" w:rsidRPr="00A60BBE" w:rsidRDefault="00544091" w:rsidP="008A2ABD">
            <w:pPr>
              <w:jc w:val="both"/>
              <w:rPr>
                <w:rFonts w:ascii="Times New Roman" w:hAnsi="Times New Roman" w:cs="Times New Roman"/>
                <w:i/>
                <w:color w:val="353943"/>
                <w:sz w:val="28"/>
                <w:szCs w:val="28"/>
                <w:shd w:val="clear" w:color="auto" w:fill="FFFFFF"/>
              </w:rPr>
            </w:pPr>
            <w:r w:rsidRPr="00A60BBE">
              <w:rPr>
                <w:rFonts w:ascii="Times New Roman" w:hAnsi="Times New Roman" w:cs="Times New Roman"/>
                <w:i/>
                <w:color w:val="353943"/>
                <w:sz w:val="28"/>
                <w:szCs w:val="28"/>
                <w:shd w:val="clear" w:color="auto" w:fill="FFFFFF"/>
              </w:rPr>
              <w:t>Лицемерный, хладнокровный, жестокий, бессердечный человек</w:t>
            </w:r>
          </w:p>
        </w:tc>
        <w:tc>
          <w:tcPr>
            <w:tcW w:w="3335" w:type="dxa"/>
            <w:tcBorders>
              <w:bottom w:val="single" w:sz="4" w:space="0" w:color="auto"/>
            </w:tcBorders>
          </w:tcPr>
          <w:p w:rsidR="00544091" w:rsidRPr="00A60BBE" w:rsidRDefault="005F5189" w:rsidP="005F5189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60BBE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Свекровь Аня Ивановна, как  </w:t>
            </w:r>
            <w:r w:rsidRPr="00A60BBE">
              <w:rPr>
                <w:rFonts w:ascii="Times New Roman" w:hAnsi="Times New Roman" w:cs="Times New Roman"/>
                <w:b/>
                <w:bCs/>
                <w:i/>
                <w:color w:val="333333"/>
                <w:sz w:val="28"/>
                <w:szCs w:val="28"/>
                <w:shd w:val="clear" w:color="auto" w:fill="FFFFFF"/>
              </w:rPr>
              <w:t>Кабаниха,</w:t>
            </w:r>
            <w:r w:rsidRPr="00A60BBE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 зорко следит за своей невесткой сына.</w:t>
            </w:r>
          </w:p>
        </w:tc>
      </w:tr>
    </w:tbl>
    <w:p w:rsidR="0009214B" w:rsidRPr="00A60BBE" w:rsidRDefault="0009214B" w:rsidP="00F65A3C">
      <w:pPr>
        <w:ind w:left="142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5EF0" w:rsidRPr="00A60BBE" w:rsidRDefault="00DE5EF0" w:rsidP="00DE5EF0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60BBE">
        <w:rPr>
          <w:rFonts w:ascii="Times New Roman" w:hAnsi="Times New Roman" w:cs="Times New Roman"/>
          <w:sz w:val="28"/>
          <w:szCs w:val="28"/>
        </w:rPr>
        <w:lastRenderedPageBreak/>
        <w:t xml:space="preserve">Заполните первую колонку таблицы лингвистическими терминами. Приведите вторую </w:t>
      </w:r>
      <w:r w:rsidR="00A45742" w:rsidRPr="00A60BBE">
        <w:rPr>
          <w:rFonts w:ascii="Times New Roman" w:hAnsi="Times New Roman" w:cs="Times New Roman"/>
          <w:sz w:val="28"/>
          <w:szCs w:val="28"/>
        </w:rPr>
        <w:t>колонку в соответствие с первой, а третью – со второй.</w:t>
      </w:r>
      <w:r w:rsidRPr="00A60BBE">
        <w:rPr>
          <w:rFonts w:ascii="Times New Roman" w:hAnsi="Times New Roman" w:cs="Times New Roman"/>
          <w:sz w:val="28"/>
          <w:szCs w:val="28"/>
        </w:rPr>
        <w:t xml:space="preserve"> Во второй колонке должно быть определение данного термина, а в третьей – пример соответствующего явления в тексте.</w:t>
      </w:r>
    </w:p>
    <w:tbl>
      <w:tblPr>
        <w:tblStyle w:val="a4"/>
        <w:tblW w:w="0" w:type="auto"/>
        <w:tblInd w:w="-5" w:type="dxa"/>
        <w:tblLook w:val="04A0"/>
      </w:tblPr>
      <w:tblGrid>
        <w:gridCol w:w="1985"/>
        <w:gridCol w:w="4819"/>
        <w:gridCol w:w="2546"/>
      </w:tblGrid>
      <w:tr w:rsidR="00DE5EF0" w:rsidRPr="00A60BBE" w:rsidTr="00E62195">
        <w:tc>
          <w:tcPr>
            <w:tcW w:w="1985" w:type="dxa"/>
          </w:tcPr>
          <w:p w:rsidR="00DE5EF0" w:rsidRPr="00A60BBE" w:rsidRDefault="00DE5EF0" w:rsidP="00E6219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BBE"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4819" w:type="dxa"/>
          </w:tcPr>
          <w:p w:rsidR="00DE5EF0" w:rsidRPr="00A60BBE" w:rsidRDefault="00DE5EF0" w:rsidP="00E6219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BBE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  <w:tc>
          <w:tcPr>
            <w:tcW w:w="2546" w:type="dxa"/>
          </w:tcPr>
          <w:p w:rsidR="00DE5EF0" w:rsidRPr="00A60BBE" w:rsidRDefault="00DE5EF0" w:rsidP="00E6219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BBE">
              <w:rPr>
                <w:rFonts w:ascii="Times New Roman" w:hAnsi="Times New Roman" w:cs="Times New Roman"/>
                <w:sz w:val="28"/>
                <w:szCs w:val="28"/>
              </w:rPr>
              <w:t>Пример</w:t>
            </w:r>
          </w:p>
        </w:tc>
      </w:tr>
      <w:tr w:rsidR="00DE5EF0" w:rsidRPr="00A60BBE" w:rsidTr="00E62195">
        <w:tc>
          <w:tcPr>
            <w:tcW w:w="1985" w:type="dxa"/>
          </w:tcPr>
          <w:p w:rsidR="00DE5EF0" w:rsidRPr="00A60BBE" w:rsidRDefault="006937DB" w:rsidP="00E6219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BB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Эвфемизм</w:t>
            </w:r>
          </w:p>
        </w:tc>
        <w:tc>
          <w:tcPr>
            <w:tcW w:w="4819" w:type="dxa"/>
          </w:tcPr>
          <w:p w:rsidR="00DE5EF0" w:rsidRPr="00A60BBE" w:rsidRDefault="00DE5EF0" w:rsidP="00E6219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BBE">
              <w:rPr>
                <w:rFonts w:ascii="Times New Roman" w:hAnsi="Times New Roman" w:cs="Times New Roman"/>
                <w:sz w:val="28"/>
                <w:szCs w:val="28"/>
              </w:rPr>
              <w:t>слово или словосочетание, которые призваны заменить грубые или резкие слова́ и выражения более мягкими; является следствием лексического запрета на прямое обозначение чего-либо неприятного, непристойного или опасного</w:t>
            </w:r>
          </w:p>
        </w:tc>
        <w:tc>
          <w:tcPr>
            <w:tcW w:w="2546" w:type="dxa"/>
          </w:tcPr>
          <w:p w:rsidR="00DE5EF0" w:rsidRPr="00A60BBE" w:rsidRDefault="00DE5EF0" w:rsidP="00692544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A60BB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Ишь</w:t>
            </w:r>
            <w:proofErr w:type="gramEnd"/>
            <w:r w:rsidRPr="00A60BBE">
              <w:rPr>
                <w:rFonts w:ascii="Times New Roman" w:hAnsi="Times New Roman" w:cs="Times New Roman"/>
                <w:i/>
                <w:sz w:val="28"/>
                <w:szCs w:val="28"/>
              </w:rPr>
              <w:t>, </w:t>
            </w:r>
            <w:r w:rsidRPr="00A60BB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пора</w:t>
            </w:r>
            <w:r w:rsidRPr="00A60BBE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692544" w:rsidRPr="00A60BBE">
              <w:rPr>
                <w:rFonts w:ascii="Times New Roman" w:hAnsi="Times New Roman" w:cs="Times New Roman"/>
                <w:i/>
                <w:sz w:val="28"/>
                <w:szCs w:val="28"/>
              </w:rPr>
              <w:t>то</w:t>
            </w:r>
            <w:r w:rsidRPr="00A60BBE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r w:rsidRPr="00A60BB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сенокосная</w:t>
            </w:r>
            <w:r w:rsidRPr="00A60BBE">
              <w:rPr>
                <w:rFonts w:ascii="Times New Roman" w:hAnsi="Times New Roman" w:cs="Times New Roman"/>
                <w:i/>
                <w:sz w:val="28"/>
                <w:szCs w:val="28"/>
              </w:rPr>
              <w:t>, вся деревня на лугу (Н.А. Некрасов).</w:t>
            </w:r>
          </w:p>
        </w:tc>
      </w:tr>
      <w:tr w:rsidR="00DE5EF0" w:rsidRPr="00A60BBE" w:rsidTr="00E62195">
        <w:tc>
          <w:tcPr>
            <w:tcW w:w="1985" w:type="dxa"/>
          </w:tcPr>
          <w:p w:rsidR="00DE5EF0" w:rsidRPr="00A60BBE" w:rsidRDefault="006937DB" w:rsidP="00E6219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BBE">
              <w:rPr>
                <w:rFonts w:ascii="Times New Roman" w:hAnsi="Times New Roman" w:cs="Times New Roman"/>
                <w:sz w:val="28"/>
                <w:szCs w:val="28"/>
              </w:rPr>
              <w:t>Парадокс</w:t>
            </w:r>
          </w:p>
        </w:tc>
        <w:tc>
          <w:tcPr>
            <w:tcW w:w="4819" w:type="dxa"/>
          </w:tcPr>
          <w:p w:rsidR="00DE5EF0" w:rsidRPr="00A60BBE" w:rsidRDefault="00DE5EF0" w:rsidP="00E6219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BBE">
              <w:rPr>
                <w:rFonts w:ascii="Times New Roman" w:hAnsi="Times New Roman" w:cs="Times New Roman"/>
                <w:sz w:val="28"/>
                <w:szCs w:val="28"/>
              </w:rPr>
              <w:t xml:space="preserve">неожиданный вывод; странное, противоречивое, на первый взгляд, мнение; остроумное суждение </w:t>
            </w:r>
          </w:p>
          <w:p w:rsidR="00DE5EF0" w:rsidRPr="00A60BBE" w:rsidRDefault="00DE5EF0" w:rsidP="00E6219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DE5EF0" w:rsidRPr="00A60BBE" w:rsidRDefault="00DE5EF0" w:rsidP="00E62195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0B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Видно, однако же, что, для подкрепления угасающих сил, он нередко прибегает к напитку, вследствие чего и нос его приобрел все возможные оттенки фиолетового цвета (М.Е. Салтыков-Щедрин). </w:t>
            </w:r>
          </w:p>
        </w:tc>
      </w:tr>
      <w:tr w:rsidR="00DE5EF0" w:rsidRPr="00A60BBE" w:rsidTr="00E62195">
        <w:tc>
          <w:tcPr>
            <w:tcW w:w="1985" w:type="dxa"/>
          </w:tcPr>
          <w:p w:rsidR="00DE5EF0" w:rsidRPr="00A60BBE" w:rsidRDefault="006937DB" w:rsidP="00E6219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BBE">
              <w:rPr>
                <w:rFonts w:ascii="Times New Roman" w:hAnsi="Times New Roman" w:cs="Times New Roman"/>
                <w:sz w:val="28"/>
                <w:szCs w:val="28"/>
              </w:rPr>
              <w:t>Градация</w:t>
            </w:r>
          </w:p>
        </w:tc>
        <w:tc>
          <w:tcPr>
            <w:tcW w:w="4819" w:type="dxa"/>
          </w:tcPr>
          <w:p w:rsidR="00DE5EF0" w:rsidRPr="00A60BBE" w:rsidRDefault="00DE5EF0" w:rsidP="00E6219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BBE">
              <w:rPr>
                <w:rFonts w:ascii="Times New Roman" w:hAnsi="Times New Roman" w:cs="Times New Roman"/>
                <w:sz w:val="28"/>
                <w:szCs w:val="28"/>
              </w:rPr>
              <w:t>стилистическая фигура, заключающаяся в расположении слов, словосочетаний и предложений, а также средств художественной выразительности в порядке возрастания (или убывания) их значимости</w:t>
            </w:r>
          </w:p>
        </w:tc>
        <w:tc>
          <w:tcPr>
            <w:tcW w:w="2546" w:type="dxa"/>
          </w:tcPr>
          <w:p w:rsidR="00DE5EF0" w:rsidRPr="00A60BBE" w:rsidRDefault="00DE5EF0" w:rsidP="00E62195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0BBE">
              <w:rPr>
                <w:rFonts w:ascii="Times New Roman" w:hAnsi="Times New Roman" w:cs="Times New Roman"/>
                <w:i/>
                <w:sz w:val="28"/>
                <w:szCs w:val="28"/>
              </w:rPr>
              <w:t>Взять жену без состояния – я в состоянии, но входить в долги для ее тряпок – я не в состоянии (А.С. Пушкин).</w:t>
            </w:r>
          </w:p>
        </w:tc>
      </w:tr>
      <w:tr w:rsidR="00DE5EF0" w:rsidRPr="00A60BBE" w:rsidTr="00E62195">
        <w:tc>
          <w:tcPr>
            <w:tcW w:w="1985" w:type="dxa"/>
          </w:tcPr>
          <w:p w:rsidR="00DE5EF0" w:rsidRPr="00A60BBE" w:rsidRDefault="006937DB" w:rsidP="00E6219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BBE">
              <w:rPr>
                <w:rFonts w:ascii="Times New Roman" w:hAnsi="Times New Roman" w:cs="Times New Roman"/>
                <w:sz w:val="28"/>
                <w:szCs w:val="28"/>
              </w:rPr>
              <w:t>Метонимия</w:t>
            </w:r>
          </w:p>
        </w:tc>
        <w:tc>
          <w:tcPr>
            <w:tcW w:w="4819" w:type="dxa"/>
          </w:tcPr>
          <w:p w:rsidR="00DE5EF0" w:rsidRPr="00A60BBE" w:rsidRDefault="00DE5EF0" w:rsidP="00E6219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BBE">
              <w:rPr>
                <w:rFonts w:ascii="Times New Roman" w:hAnsi="Times New Roman" w:cs="Times New Roman"/>
                <w:sz w:val="28"/>
                <w:szCs w:val="28"/>
              </w:rPr>
              <w:t>перенос наименования с одного предмета на другой на основании их смежности</w:t>
            </w:r>
          </w:p>
        </w:tc>
        <w:tc>
          <w:tcPr>
            <w:tcW w:w="2546" w:type="dxa"/>
          </w:tcPr>
          <w:p w:rsidR="00DE5EF0" w:rsidRPr="00A60BBE" w:rsidRDefault="00DE5EF0" w:rsidP="00E62195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0B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Можно встретить старика лет двадцати — и юношу в пятьдесят (А.И. </w:t>
            </w:r>
            <w:r w:rsidRPr="00A60BB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Герцен).</w:t>
            </w:r>
          </w:p>
        </w:tc>
      </w:tr>
      <w:tr w:rsidR="00DE5EF0" w:rsidRPr="00A60BBE" w:rsidTr="00E62195">
        <w:tc>
          <w:tcPr>
            <w:tcW w:w="1985" w:type="dxa"/>
          </w:tcPr>
          <w:p w:rsidR="00DE5EF0" w:rsidRPr="00A60BBE" w:rsidRDefault="006937DB" w:rsidP="00E6219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B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Каламбур</w:t>
            </w:r>
          </w:p>
        </w:tc>
        <w:tc>
          <w:tcPr>
            <w:tcW w:w="4819" w:type="dxa"/>
          </w:tcPr>
          <w:p w:rsidR="00DE5EF0" w:rsidRPr="00A60BBE" w:rsidRDefault="00DE5EF0" w:rsidP="00E6219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BBE">
              <w:rPr>
                <w:rFonts w:ascii="Times New Roman" w:hAnsi="Times New Roman" w:cs="Times New Roman"/>
                <w:sz w:val="28"/>
                <w:szCs w:val="28"/>
              </w:rPr>
              <w:t>стилистический оборот, основанный на игре слов, их звуковом сходстве при различном смысле; придает речи комический оттенок</w:t>
            </w:r>
          </w:p>
        </w:tc>
        <w:tc>
          <w:tcPr>
            <w:tcW w:w="2546" w:type="dxa"/>
          </w:tcPr>
          <w:p w:rsidR="00DE5EF0" w:rsidRPr="00A60BBE" w:rsidRDefault="00DE5EF0" w:rsidP="00E62195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0BB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Все разнообразие, вся прелесть, вся красота жизни слагается из тени и света (Л.Н. Толстой).</w:t>
            </w:r>
          </w:p>
        </w:tc>
      </w:tr>
    </w:tbl>
    <w:p w:rsidR="00DE5EF0" w:rsidRPr="00A60BBE" w:rsidRDefault="00DE5EF0" w:rsidP="00F65A3C">
      <w:pPr>
        <w:ind w:left="142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E5EF0" w:rsidRPr="00A60BBE" w:rsidSect="00486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5061C"/>
    <w:multiLevelType w:val="hybridMultilevel"/>
    <w:tmpl w:val="FD7060BE"/>
    <w:lvl w:ilvl="0" w:tplc="5AA002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75596"/>
    <w:multiLevelType w:val="hybridMultilevel"/>
    <w:tmpl w:val="6C36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53CA9"/>
    <w:multiLevelType w:val="multilevel"/>
    <w:tmpl w:val="AAA61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2D172A"/>
    <w:multiLevelType w:val="hybridMultilevel"/>
    <w:tmpl w:val="A6629C40"/>
    <w:lvl w:ilvl="0" w:tplc="F1F616D6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57077"/>
    <w:multiLevelType w:val="hybridMultilevel"/>
    <w:tmpl w:val="8CDAEB78"/>
    <w:lvl w:ilvl="0" w:tplc="E8FA7D1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5D6A6F"/>
    <w:multiLevelType w:val="hybridMultilevel"/>
    <w:tmpl w:val="1A86D186"/>
    <w:lvl w:ilvl="0" w:tplc="82964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E026EF"/>
    <w:multiLevelType w:val="hybridMultilevel"/>
    <w:tmpl w:val="AA4256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F05779"/>
    <w:multiLevelType w:val="hybridMultilevel"/>
    <w:tmpl w:val="545A50D8"/>
    <w:lvl w:ilvl="0" w:tplc="1E0C23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7423D2"/>
    <w:multiLevelType w:val="multilevel"/>
    <w:tmpl w:val="EDAEC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011FE0"/>
    <w:multiLevelType w:val="multilevel"/>
    <w:tmpl w:val="039CE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0A3648"/>
    <w:multiLevelType w:val="hybridMultilevel"/>
    <w:tmpl w:val="9162FF70"/>
    <w:lvl w:ilvl="0" w:tplc="FE8CF37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F05A86"/>
    <w:multiLevelType w:val="hybridMultilevel"/>
    <w:tmpl w:val="0F2A42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77119D6"/>
    <w:multiLevelType w:val="hybridMultilevel"/>
    <w:tmpl w:val="2DBAB374"/>
    <w:lvl w:ilvl="0" w:tplc="74042A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250B1B"/>
    <w:multiLevelType w:val="hybridMultilevel"/>
    <w:tmpl w:val="2FE6CF3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34F5EA6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6AA3966"/>
    <w:multiLevelType w:val="hybridMultilevel"/>
    <w:tmpl w:val="56626B82"/>
    <w:lvl w:ilvl="0" w:tplc="F1F616D6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11"/>
  </w:num>
  <w:num w:numId="5">
    <w:abstractNumId w:val="13"/>
  </w:num>
  <w:num w:numId="6">
    <w:abstractNumId w:val="1"/>
  </w:num>
  <w:num w:numId="7">
    <w:abstractNumId w:val="6"/>
  </w:num>
  <w:num w:numId="8">
    <w:abstractNumId w:val="7"/>
  </w:num>
  <w:num w:numId="9">
    <w:abstractNumId w:val="10"/>
  </w:num>
  <w:num w:numId="10">
    <w:abstractNumId w:val="0"/>
  </w:num>
  <w:num w:numId="11">
    <w:abstractNumId w:val="4"/>
  </w:num>
  <w:num w:numId="12">
    <w:abstractNumId w:val="12"/>
  </w:num>
  <w:num w:numId="13">
    <w:abstractNumId w:val="15"/>
  </w:num>
  <w:num w:numId="14">
    <w:abstractNumId w:val="2"/>
  </w:num>
  <w:num w:numId="15">
    <w:abstractNumId w:val="8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E3A"/>
    <w:rsid w:val="0009214B"/>
    <w:rsid w:val="00125942"/>
    <w:rsid w:val="00222916"/>
    <w:rsid w:val="00283655"/>
    <w:rsid w:val="00295D49"/>
    <w:rsid w:val="002E629F"/>
    <w:rsid w:val="00367305"/>
    <w:rsid w:val="00422B19"/>
    <w:rsid w:val="00482FBB"/>
    <w:rsid w:val="00486649"/>
    <w:rsid w:val="00496E3A"/>
    <w:rsid w:val="00544091"/>
    <w:rsid w:val="005D1BCC"/>
    <w:rsid w:val="005F5189"/>
    <w:rsid w:val="00665A93"/>
    <w:rsid w:val="0067248E"/>
    <w:rsid w:val="006873F5"/>
    <w:rsid w:val="00692544"/>
    <w:rsid w:val="006937DB"/>
    <w:rsid w:val="006B0E4F"/>
    <w:rsid w:val="006E0F8F"/>
    <w:rsid w:val="006F6B31"/>
    <w:rsid w:val="00777490"/>
    <w:rsid w:val="00822818"/>
    <w:rsid w:val="0083160F"/>
    <w:rsid w:val="008A2ABD"/>
    <w:rsid w:val="00A046E9"/>
    <w:rsid w:val="00A45742"/>
    <w:rsid w:val="00A60BBE"/>
    <w:rsid w:val="00A76DE0"/>
    <w:rsid w:val="00B92424"/>
    <w:rsid w:val="00BB2F9A"/>
    <w:rsid w:val="00BD3930"/>
    <w:rsid w:val="00DE5EF0"/>
    <w:rsid w:val="00DF54C6"/>
    <w:rsid w:val="00E411EB"/>
    <w:rsid w:val="00F65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649"/>
  </w:style>
  <w:style w:type="paragraph" w:styleId="2">
    <w:name w:val="heading 2"/>
    <w:basedOn w:val="a"/>
    <w:link w:val="20"/>
    <w:uiPriority w:val="9"/>
    <w:qFormat/>
    <w:rsid w:val="00A76D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818"/>
    <w:pPr>
      <w:ind w:left="720"/>
      <w:contextualSpacing/>
    </w:pPr>
  </w:style>
  <w:style w:type="table" w:styleId="a4">
    <w:name w:val="Table Grid"/>
    <w:basedOn w:val="a1"/>
    <w:uiPriority w:val="39"/>
    <w:rsid w:val="00F65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092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93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7DB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76DE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76D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A76DE0"/>
    <w:rPr>
      <w:color w:val="0000FF"/>
      <w:u w:val="single"/>
    </w:rPr>
  </w:style>
  <w:style w:type="character" w:styleId="a9">
    <w:name w:val="Emphasis"/>
    <w:basedOn w:val="a0"/>
    <w:uiPriority w:val="20"/>
    <w:qFormat/>
    <w:rsid w:val="00777490"/>
    <w:rPr>
      <w:i/>
      <w:iCs/>
    </w:rPr>
  </w:style>
  <w:style w:type="character" w:customStyle="1" w:styleId="w">
    <w:name w:val="w"/>
    <w:basedOn w:val="a0"/>
    <w:rsid w:val="006F6B31"/>
  </w:style>
  <w:style w:type="paragraph" w:styleId="aa">
    <w:name w:val="Normal (Web)"/>
    <w:basedOn w:val="a"/>
    <w:uiPriority w:val="99"/>
    <w:unhideWhenUsed/>
    <w:rsid w:val="00295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95D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5D4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295D49"/>
    <w:rPr>
      <w:rFonts w:ascii="Courier New" w:eastAsia="Times New Roman" w:hAnsi="Courier New" w:cs="Courier New"/>
      <w:sz w:val="20"/>
      <w:szCs w:val="20"/>
    </w:rPr>
  </w:style>
  <w:style w:type="character" w:customStyle="1" w:styleId="blindlabel">
    <w:name w:val="blind_label"/>
    <w:basedOn w:val="a0"/>
    <w:rsid w:val="00422B19"/>
  </w:style>
  <w:style w:type="character" w:customStyle="1" w:styleId="im-mess-stack--tools">
    <w:name w:val="im-mess-stack--tools"/>
    <w:basedOn w:val="a0"/>
    <w:rsid w:val="00422B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0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11" w:color="EDEEF0"/>
                        <w:right w:val="none" w:sz="0" w:space="0" w:color="auto"/>
                      </w:divBdr>
                      <w:divsChild>
                        <w:div w:id="113799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92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93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905937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6127691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5371707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778988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564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47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62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72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90501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618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66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496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4686307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263039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275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58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164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381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431960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047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501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10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0221285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609867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EDEEF0"/>
            <w:bottom w:val="single" w:sz="48" w:space="0" w:color="EDEEF0"/>
            <w:right w:val="single" w:sz="12" w:space="0" w:color="EDEEF0"/>
          </w:divBdr>
          <w:divsChild>
            <w:div w:id="831144823">
              <w:marLeft w:val="0"/>
              <w:marRight w:val="0"/>
              <w:marTop w:val="0"/>
              <w:marBottom w:val="0"/>
              <w:divBdr>
                <w:top w:val="single" w:sz="6" w:space="6" w:color="CFD9E1"/>
                <w:left w:val="single" w:sz="6" w:space="25" w:color="CFD9E1"/>
                <w:bottom w:val="single" w:sz="6" w:space="6" w:color="CFD9E1"/>
                <w:right w:val="single" w:sz="6" w:space="11" w:color="CFD9E1"/>
              </w:divBdr>
            </w:div>
            <w:div w:id="154672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9834">
                  <w:marLeft w:val="45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788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0" w:color="D3D9DE"/>
                        <w:left w:val="single" w:sz="6" w:space="0" w:color="D3D9DE"/>
                        <w:bottom w:val="single" w:sz="6" w:space="0" w:color="D3D9DE"/>
                        <w:right w:val="single" w:sz="6" w:space="0" w:color="D3D9DE"/>
                      </w:divBdr>
                      <w:divsChild>
                        <w:div w:id="77116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3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D0DB"/>
                                <w:left w:val="single" w:sz="6" w:space="0" w:color="C5D0DB"/>
                                <w:bottom w:val="single" w:sz="6" w:space="0" w:color="C5D0DB"/>
                                <w:right w:val="single" w:sz="6" w:space="0" w:color="C5D0DB"/>
                              </w:divBdr>
                              <w:divsChild>
                                <w:div w:id="187985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65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386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317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037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440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800564">
                                                          <w:marLeft w:val="0"/>
                                                          <w:marRight w:val="0"/>
                                                          <w:marTop w:val="7500"/>
                                                          <w:marBottom w:val="75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870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730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708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027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1240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4658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939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2036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7294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8417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5754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166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71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14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1%80%D0%B5%D0%B2%D0%BD%D0%BE" TargetMode="External"/><Relationship Id="rId13" Type="http://schemas.openxmlformats.org/officeDocument/2006/relationships/hyperlink" Target="https://ru.wikipedia.org/wiki/%D0%9F%D1%83%D1%88%D0%B5%D1%87%D0%BD%D0%BE%D0%B5_%D1%8F%D0%B4%D1%80%D0%BE" TargetMode="Externa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ru.wikipedia.org/wiki/%D0%A2%D0%B0%D1%80%D0%B0%D0%BD" TargetMode="External"/><Relationship Id="rId12" Type="http://schemas.openxmlformats.org/officeDocument/2006/relationships/hyperlink" Target="https://ru.wikipedia.org/wiki/%D0%9F%D1%83%D1%88%D0%BA%D0%B0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hyperlink" Target="https://news.yandex.ru/yandsearch?lr=172&amp;cl4url=https%3A%2F%2Fregnum.ru%2Fnews%2F2354977.html&amp;from=searc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c.academic.ru/dic.nsf/proverbs/1885/%D0%B3%D0%BE%D1%80%D0%B5" TargetMode="External"/><Relationship Id="rId11" Type="http://schemas.openxmlformats.org/officeDocument/2006/relationships/hyperlink" Target="https://ru.wikipedia.org/wiki/%D0%93%D0%BE%D0%BB_%D0%BA%D0%B0%D0%BA_%D1%81%D0%BE%D0%BA%D0%BE%D0%BB" TargetMode="External"/><Relationship Id="rId5" Type="http://schemas.openxmlformats.org/officeDocument/2006/relationships/hyperlink" Target="https://dic.academic.ru/dic.nsf/proverbs/976/%D0%92" TargetMode="External"/><Relationship Id="rId15" Type="http://schemas.openxmlformats.org/officeDocument/2006/relationships/image" Target="media/image1.png"/><Relationship Id="rId10" Type="http://schemas.openxmlformats.org/officeDocument/2006/relationships/hyperlink" Target="https://ru.wikipedia.org/wiki/%D0%93%D0%BE%D0%BB_%D0%BA%D0%B0%D0%BA_%D1%81%D0%BE%D0%BA%D0%BE%D0%BB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1%D1%80%D1%83%D1%81_(%D0%BE%D1%80%D1%83%D0%B6%D0%B8%D0%B5)" TargetMode="External"/><Relationship Id="rId14" Type="http://schemas.openxmlformats.org/officeDocument/2006/relationships/hyperlink" Target="https://ru.wikipedia.org/w/index.php?title=%D0%9C%D0%BE%D0%BA%D0%B8%D0%B5%D0%BD%D0%BA%D0%BE,_%D0%92%D0%B0%D0%BB%D0%B5%D1%80%D0%B8%D0%B9_%D0%9C%D0%B8%D1%85%D0%B0%D0%B9%D0%BB%D0%BE%D0%B2%D0%B8%D1%87&amp;action=edit&amp;redlink=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1880</Words>
  <Characters>10719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2</cp:revision>
  <dcterms:created xsi:type="dcterms:W3CDTF">2017-12-10T15:20:00Z</dcterms:created>
  <dcterms:modified xsi:type="dcterms:W3CDTF">2017-12-10T15:20:00Z</dcterms:modified>
</cp:coreProperties>
</file>