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7B" w:rsidRPr="0039457B" w:rsidRDefault="0039457B" w:rsidP="0039457B">
      <w:pPr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ОТВЕТЫ НА </w:t>
      </w:r>
      <w:r w:rsidRPr="0039457B">
        <w:rPr>
          <w:rFonts w:eastAsia="Calibri" w:cs="Times New Roman"/>
          <w:sz w:val="24"/>
          <w:szCs w:val="24"/>
        </w:rPr>
        <w:t>ЗАДАНИЯ АКМУЛЛИНСКОЙ ОЛИМПИАДЫ ПО РУССКОМУ ЯЗЫКУ</w:t>
      </w:r>
    </w:p>
    <w:p w:rsidR="00FE57DE" w:rsidRDefault="0039457B" w:rsidP="0039457B">
      <w:pPr>
        <w:jc w:val="center"/>
        <w:rPr>
          <w:rFonts w:eastAsia="Calibri" w:cs="Times New Roman"/>
          <w:sz w:val="24"/>
          <w:szCs w:val="24"/>
        </w:rPr>
      </w:pPr>
      <w:r w:rsidRPr="0039457B">
        <w:rPr>
          <w:rFonts w:eastAsia="Calibri" w:cs="Times New Roman"/>
          <w:sz w:val="24"/>
          <w:szCs w:val="24"/>
        </w:rPr>
        <w:t>ДЛЯ УЧАЩИХСЯ 10 КЛАССОВ</w:t>
      </w:r>
      <w:r>
        <w:rPr>
          <w:rFonts w:eastAsia="Calibri" w:cs="Times New Roman"/>
          <w:sz w:val="24"/>
          <w:szCs w:val="24"/>
        </w:rPr>
        <w:t xml:space="preserve"> </w:t>
      </w:r>
      <w:r w:rsidRPr="0039457B">
        <w:rPr>
          <w:rFonts w:eastAsia="Calibri" w:cs="Times New Roman"/>
          <w:sz w:val="24"/>
          <w:szCs w:val="24"/>
        </w:rPr>
        <w:t>(2 тур)</w:t>
      </w:r>
      <w:r w:rsidRPr="0039457B">
        <w:rPr>
          <w:rFonts w:eastAsia="Calibri" w:cs="Times New Roman"/>
          <w:sz w:val="24"/>
          <w:szCs w:val="24"/>
        </w:rPr>
        <w:br/>
      </w:r>
    </w:p>
    <w:p w:rsidR="0039457B" w:rsidRPr="0039457B" w:rsidRDefault="0039457B" w:rsidP="0039457B">
      <w:pPr>
        <w:pStyle w:val="a3"/>
        <w:numPr>
          <w:ilvl w:val="0"/>
          <w:numId w:val="1"/>
        </w:numPr>
        <w:jc w:val="both"/>
        <w:rPr>
          <w:rFonts w:eastAsia="Calibri" w:cs="Times New Roman"/>
          <w:bCs/>
          <w:sz w:val="24"/>
          <w:szCs w:val="24"/>
        </w:rPr>
      </w:pPr>
      <w:r w:rsidRPr="0039457B">
        <w:rPr>
          <w:rFonts w:eastAsia="Calibri" w:cs="Times New Roman"/>
          <w:bCs/>
          <w:sz w:val="24"/>
          <w:szCs w:val="24"/>
        </w:rPr>
        <w:t>Английский или американский школьник в энциклопедии фамилию Чайковский будет искать на букву</w:t>
      </w:r>
      <w:proofErr w:type="gramStart"/>
      <w:r w:rsidRPr="0039457B">
        <w:rPr>
          <w:rFonts w:eastAsia="Calibri" w:cs="Times New Roman"/>
          <w:bCs/>
          <w:sz w:val="24"/>
          <w:szCs w:val="24"/>
        </w:rPr>
        <w:t xml:space="preserve"> Т</w:t>
      </w:r>
      <w:proofErr w:type="gramEnd"/>
      <w:r w:rsidR="00671610">
        <w:rPr>
          <w:rFonts w:eastAsia="Calibri" w:cs="Times New Roman"/>
          <w:bCs/>
          <w:sz w:val="24"/>
          <w:szCs w:val="24"/>
        </w:rPr>
        <w:t xml:space="preserve"> (</w:t>
      </w:r>
      <w:r w:rsidR="00671610" w:rsidRPr="00671610">
        <w:rPr>
          <w:rFonts w:eastAsia="Calibri" w:cs="Times New Roman"/>
          <w:b/>
          <w:bCs/>
          <w:sz w:val="24"/>
          <w:szCs w:val="24"/>
          <w:lang w:val="en-US"/>
        </w:rPr>
        <w:t>Tch</w:t>
      </w:r>
      <w:r w:rsidR="00671610">
        <w:rPr>
          <w:rFonts w:eastAsia="Calibri" w:cs="Times New Roman"/>
          <w:bCs/>
          <w:sz w:val="24"/>
          <w:szCs w:val="24"/>
          <w:lang w:val="en-US"/>
        </w:rPr>
        <w:t>aikovsky</w:t>
      </w:r>
      <w:r w:rsidR="00671610" w:rsidRPr="00671610">
        <w:rPr>
          <w:rFonts w:eastAsia="Calibri" w:cs="Times New Roman"/>
          <w:bCs/>
          <w:sz w:val="24"/>
          <w:szCs w:val="24"/>
        </w:rPr>
        <w:t>)</w:t>
      </w:r>
      <w:r w:rsidRPr="0039457B">
        <w:rPr>
          <w:rFonts w:eastAsia="Calibri" w:cs="Times New Roman"/>
          <w:bCs/>
          <w:sz w:val="24"/>
          <w:szCs w:val="24"/>
        </w:rPr>
        <w:t>, т. к звук [ч]- аффриката. Он состоит из двух звуков</w:t>
      </w:r>
      <w:r w:rsidR="00671610">
        <w:rPr>
          <w:rFonts w:eastAsia="Calibri" w:cs="Times New Roman"/>
          <w:bCs/>
          <w:sz w:val="24"/>
          <w:szCs w:val="24"/>
        </w:rPr>
        <w:t>:</w:t>
      </w:r>
      <w:r w:rsidRPr="0039457B">
        <w:rPr>
          <w:rFonts w:eastAsia="Calibri" w:cs="Times New Roman"/>
          <w:bCs/>
          <w:sz w:val="24"/>
          <w:szCs w:val="24"/>
        </w:rPr>
        <w:t xml:space="preserve"> [т] и  [</w:t>
      </w:r>
      <w:proofErr w:type="spellStart"/>
      <w:r w:rsidRPr="0039457B">
        <w:rPr>
          <w:rFonts w:eastAsia="Calibri" w:cs="Times New Roman"/>
          <w:bCs/>
          <w:sz w:val="24"/>
          <w:szCs w:val="24"/>
        </w:rPr>
        <w:t>ш</w:t>
      </w:r>
      <w:proofErr w:type="spellEnd"/>
      <w:r w:rsidRPr="0039457B">
        <w:rPr>
          <w:rFonts w:eastAsia="Calibri" w:cs="Times New Roman"/>
          <w:bCs/>
          <w:sz w:val="24"/>
          <w:szCs w:val="24"/>
        </w:rPr>
        <w:t>]</w:t>
      </w:r>
      <w:r w:rsidR="00671610">
        <w:rPr>
          <w:rFonts w:eastAsia="Calibri" w:cs="Times New Roman"/>
          <w:bCs/>
          <w:sz w:val="24"/>
          <w:szCs w:val="24"/>
        </w:rPr>
        <w:t>,</w:t>
      </w:r>
      <w:r w:rsidRPr="0039457B">
        <w:rPr>
          <w:rFonts w:eastAsia="Calibri" w:cs="Times New Roman"/>
          <w:bCs/>
          <w:sz w:val="24"/>
          <w:szCs w:val="24"/>
        </w:rPr>
        <w:t xml:space="preserve"> произносимых слитно. В русском языке есть еще один звук аффриката -</w:t>
      </w:r>
      <w:r w:rsidR="00671610">
        <w:rPr>
          <w:rFonts w:eastAsia="Calibri" w:cs="Times New Roman"/>
          <w:bCs/>
          <w:sz w:val="24"/>
          <w:szCs w:val="24"/>
        </w:rPr>
        <w:t xml:space="preserve"> </w:t>
      </w:r>
      <w:r w:rsidRPr="0039457B">
        <w:rPr>
          <w:rFonts w:eastAsia="Calibri" w:cs="Times New Roman"/>
          <w:bCs/>
          <w:sz w:val="24"/>
          <w:szCs w:val="24"/>
        </w:rPr>
        <w:t>это звук [</w:t>
      </w:r>
      <w:proofErr w:type="spellStart"/>
      <w:r w:rsidRPr="0039457B">
        <w:rPr>
          <w:rFonts w:eastAsia="Calibri" w:cs="Times New Roman"/>
          <w:bCs/>
          <w:sz w:val="24"/>
          <w:szCs w:val="24"/>
        </w:rPr>
        <w:t>ц</w:t>
      </w:r>
      <w:proofErr w:type="spellEnd"/>
      <w:r w:rsidRPr="0039457B">
        <w:rPr>
          <w:rFonts w:eastAsia="Calibri" w:cs="Times New Roman"/>
          <w:bCs/>
          <w:sz w:val="24"/>
          <w:szCs w:val="24"/>
        </w:rPr>
        <w:t>], состоящий из [т] и [</w:t>
      </w:r>
      <w:proofErr w:type="gramStart"/>
      <w:r w:rsidRPr="0039457B">
        <w:rPr>
          <w:rFonts w:eastAsia="Calibri" w:cs="Times New Roman"/>
          <w:bCs/>
          <w:sz w:val="24"/>
          <w:szCs w:val="24"/>
        </w:rPr>
        <w:t>с</w:t>
      </w:r>
      <w:proofErr w:type="gramEnd"/>
      <w:r w:rsidRPr="0039457B">
        <w:rPr>
          <w:rFonts w:eastAsia="Calibri" w:cs="Times New Roman"/>
          <w:bCs/>
          <w:sz w:val="24"/>
          <w:szCs w:val="24"/>
        </w:rPr>
        <w:t>].</w:t>
      </w:r>
    </w:p>
    <w:p w:rsidR="0039457B" w:rsidRPr="0039457B" w:rsidRDefault="0039457B" w:rsidP="0039457B">
      <w:pPr>
        <w:pStyle w:val="a3"/>
        <w:numPr>
          <w:ilvl w:val="0"/>
          <w:numId w:val="1"/>
        </w:numPr>
        <w:rPr>
          <w:rFonts w:eastAsia="Calibri" w:cs="Times New Roman"/>
          <w:sz w:val="24"/>
          <w:szCs w:val="24"/>
        </w:rPr>
      </w:pPr>
      <w:r w:rsidRPr="0039457B">
        <w:rPr>
          <w:rFonts w:eastAsia="Calibri" w:cs="Times New Roman"/>
          <w:sz w:val="24"/>
          <w:szCs w:val="24"/>
        </w:rPr>
        <w:t xml:space="preserve">Слово </w:t>
      </w:r>
      <w:r w:rsidRPr="00482FC0">
        <w:rPr>
          <w:rFonts w:eastAsia="Calibri" w:cs="Times New Roman"/>
          <w:b/>
          <w:sz w:val="24"/>
          <w:szCs w:val="24"/>
          <w:u w:val="single"/>
        </w:rPr>
        <w:t>клюка</w:t>
      </w:r>
      <w:r w:rsidRPr="0039457B">
        <w:rPr>
          <w:rFonts w:eastAsia="Calibri" w:cs="Times New Roman"/>
          <w:sz w:val="24"/>
          <w:szCs w:val="24"/>
        </w:rPr>
        <w:t xml:space="preserve">, обозначающее палку с загнутым концом, в истории русского языка послужило производящим не только для слова </w:t>
      </w:r>
      <w:r w:rsidRPr="00482FC0">
        <w:rPr>
          <w:rFonts w:eastAsia="Calibri" w:cs="Times New Roman"/>
          <w:b/>
          <w:sz w:val="24"/>
          <w:szCs w:val="24"/>
          <w:u w:val="single"/>
        </w:rPr>
        <w:t>клю</w:t>
      </w:r>
      <w:r w:rsidR="00671610">
        <w:rPr>
          <w:rFonts w:eastAsia="Calibri" w:cs="Times New Roman"/>
          <w:b/>
          <w:sz w:val="24"/>
          <w:szCs w:val="24"/>
          <w:u w:val="single"/>
        </w:rPr>
        <w:t>шка</w:t>
      </w:r>
      <w:r>
        <w:rPr>
          <w:rFonts w:eastAsia="Calibri" w:cs="Times New Roman"/>
          <w:sz w:val="24"/>
          <w:szCs w:val="24"/>
          <w:u w:val="single"/>
        </w:rPr>
        <w:t xml:space="preserve"> </w:t>
      </w:r>
      <w:r w:rsidRPr="0039457B">
        <w:rPr>
          <w:rFonts w:eastAsia="Calibri" w:cs="Times New Roman"/>
          <w:sz w:val="24"/>
          <w:szCs w:val="24"/>
        </w:rPr>
        <w:t xml:space="preserve">(спортивное приспособление), но и для слова </w:t>
      </w:r>
      <w:r w:rsidRPr="00482FC0">
        <w:rPr>
          <w:rFonts w:eastAsia="Calibri" w:cs="Times New Roman"/>
          <w:b/>
          <w:sz w:val="24"/>
          <w:szCs w:val="24"/>
          <w:u w:val="single"/>
        </w:rPr>
        <w:t>ключ</w:t>
      </w:r>
      <w:r w:rsidRPr="0039457B">
        <w:rPr>
          <w:rFonts w:eastAsia="Calibri" w:cs="Times New Roman"/>
          <w:sz w:val="24"/>
          <w:szCs w:val="24"/>
        </w:rPr>
        <w:t xml:space="preserve"> – приспособление для закрывания и открывания дверей. Родственен последнему и глагол старославянского происхождения </w:t>
      </w:r>
      <w:r w:rsidR="00482FC0" w:rsidRPr="00482FC0">
        <w:rPr>
          <w:rFonts w:eastAsia="Calibri" w:cs="Times New Roman"/>
          <w:b/>
          <w:sz w:val="24"/>
          <w:szCs w:val="24"/>
          <w:u w:val="single"/>
        </w:rPr>
        <w:t>исключить</w:t>
      </w:r>
      <w:r w:rsidRPr="0039457B">
        <w:rPr>
          <w:rFonts w:eastAsia="Calibri" w:cs="Times New Roman"/>
          <w:sz w:val="24"/>
          <w:szCs w:val="24"/>
        </w:rPr>
        <w:t xml:space="preserve"> (выделить, убрать). Его происхождение можно определить по характерной для старославянского языка приставке И</w:t>
      </w:r>
      <w:proofErr w:type="gramStart"/>
      <w:r w:rsidRPr="0039457B">
        <w:rPr>
          <w:rFonts w:eastAsia="Calibri" w:cs="Times New Roman"/>
          <w:sz w:val="24"/>
          <w:szCs w:val="24"/>
        </w:rPr>
        <w:t>С-</w:t>
      </w:r>
      <w:proofErr w:type="gramEnd"/>
      <w:r w:rsidRPr="0039457B">
        <w:rPr>
          <w:rFonts w:eastAsia="Calibri" w:cs="Times New Roman"/>
          <w:sz w:val="24"/>
          <w:szCs w:val="24"/>
        </w:rPr>
        <w:t xml:space="preserve">. Образованное от него прилагательное </w:t>
      </w:r>
      <w:r w:rsidR="00482FC0" w:rsidRPr="00482FC0">
        <w:rPr>
          <w:rFonts w:eastAsia="Calibri" w:cs="Times New Roman"/>
          <w:b/>
          <w:sz w:val="24"/>
          <w:szCs w:val="24"/>
          <w:u w:val="single"/>
        </w:rPr>
        <w:t>исключительный</w:t>
      </w:r>
      <w:r w:rsidRPr="0039457B">
        <w:rPr>
          <w:rFonts w:eastAsia="Calibri" w:cs="Times New Roman"/>
          <w:sz w:val="24"/>
          <w:szCs w:val="24"/>
        </w:rPr>
        <w:t xml:space="preserve"> обозначает «особый, редкий, уникальный».  Названное прилагательное представляет собой также полную кальку английского слова</w:t>
      </w:r>
      <w:r w:rsidR="00E76D2F">
        <w:rPr>
          <w:rFonts w:eastAsia="Calibri" w:cs="Times New Roman"/>
          <w:sz w:val="24"/>
          <w:szCs w:val="24"/>
        </w:rPr>
        <w:t xml:space="preserve"> </w:t>
      </w:r>
      <w:proofErr w:type="spellStart"/>
      <w:r w:rsidR="00E76D2F" w:rsidRPr="00E76D2F">
        <w:rPr>
          <w:rFonts w:eastAsia="Calibri" w:cs="Times New Roman"/>
          <w:b/>
          <w:sz w:val="24"/>
          <w:szCs w:val="24"/>
          <w:u w:val="single"/>
        </w:rPr>
        <w:t>exclusive</w:t>
      </w:r>
      <w:proofErr w:type="spellEnd"/>
      <w:r w:rsidRPr="0039457B">
        <w:rPr>
          <w:rFonts w:eastAsia="Calibri" w:cs="Times New Roman"/>
          <w:sz w:val="24"/>
          <w:szCs w:val="24"/>
        </w:rPr>
        <w:t xml:space="preserve">. </w:t>
      </w:r>
      <w:proofErr w:type="gramStart"/>
      <w:r w:rsidRPr="0039457B">
        <w:rPr>
          <w:rFonts w:eastAsia="Calibri" w:cs="Times New Roman"/>
          <w:sz w:val="24"/>
          <w:szCs w:val="24"/>
        </w:rPr>
        <w:t xml:space="preserve">Не случайно эти два прилагательных (старославянское </w:t>
      </w:r>
      <w:r w:rsidR="00E76D2F">
        <w:rPr>
          <w:rFonts w:eastAsia="Calibri" w:cs="Times New Roman"/>
          <w:sz w:val="24"/>
          <w:szCs w:val="24"/>
        </w:rPr>
        <w:t xml:space="preserve"> </w:t>
      </w:r>
      <w:proofErr w:type="spellStart"/>
      <w:r w:rsidR="00E76D2F" w:rsidRPr="00E76D2F">
        <w:rPr>
          <w:rFonts w:eastAsia="Calibri" w:cs="Times New Roman"/>
          <w:b/>
          <w:sz w:val="24"/>
          <w:szCs w:val="24"/>
          <w:u w:val="single"/>
        </w:rPr>
        <w:t>исключати</w:t>
      </w:r>
      <w:proofErr w:type="spellEnd"/>
      <w:r w:rsidR="00E76D2F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Pr="0039457B">
        <w:rPr>
          <w:rFonts w:eastAsia="Calibri" w:cs="Times New Roman"/>
          <w:sz w:val="24"/>
          <w:szCs w:val="24"/>
        </w:rPr>
        <w:t xml:space="preserve"> и английское</w:t>
      </w:r>
      <w:r w:rsidR="00E76D2F">
        <w:rPr>
          <w:rFonts w:eastAsia="Calibri" w:cs="Times New Roman"/>
          <w:sz w:val="24"/>
          <w:szCs w:val="24"/>
        </w:rPr>
        <w:t xml:space="preserve"> </w:t>
      </w:r>
      <w:r w:rsidR="00E76D2F" w:rsidRPr="00E76D2F">
        <w:rPr>
          <w:rFonts w:eastAsia="Calibri" w:cs="Times New Roman"/>
          <w:b/>
          <w:sz w:val="24"/>
          <w:szCs w:val="24"/>
          <w:u w:val="single"/>
        </w:rPr>
        <w:t>эксклюзивный</w:t>
      </w:r>
      <w:r w:rsidRPr="0039457B">
        <w:rPr>
          <w:rFonts w:eastAsia="Calibri" w:cs="Times New Roman"/>
          <w:sz w:val="24"/>
          <w:szCs w:val="24"/>
        </w:rPr>
        <w:t xml:space="preserve">) так созвучны, ведь в </w:t>
      </w:r>
      <w:proofErr w:type="spellStart"/>
      <w:r w:rsidRPr="0039457B">
        <w:rPr>
          <w:rFonts w:eastAsia="Calibri" w:cs="Times New Roman"/>
          <w:sz w:val="24"/>
          <w:szCs w:val="24"/>
        </w:rPr>
        <w:t>праиндоевропейском</w:t>
      </w:r>
      <w:proofErr w:type="spellEnd"/>
      <w:r w:rsidRPr="0039457B">
        <w:rPr>
          <w:rFonts w:eastAsia="Calibri" w:cs="Times New Roman"/>
          <w:sz w:val="24"/>
          <w:szCs w:val="24"/>
        </w:rPr>
        <w:t xml:space="preserve"> языке это был один и тот же корень.</w:t>
      </w:r>
      <w:proofErr w:type="gramEnd"/>
    </w:p>
    <w:p w:rsidR="00E76D2F" w:rsidRPr="00E76D2F" w:rsidRDefault="00E76D2F" w:rsidP="00E76D2F">
      <w:pPr>
        <w:pStyle w:val="a3"/>
        <w:numPr>
          <w:ilvl w:val="0"/>
          <w:numId w:val="1"/>
        </w:numPr>
        <w:jc w:val="both"/>
        <w:rPr>
          <w:rFonts w:eastAsia="Calibri" w:cs="Times New Roman"/>
          <w:bCs/>
          <w:i/>
          <w:sz w:val="24"/>
          <w:szCs w:val="24"/>
          <w:lang w:val="en-US"/>
        </w:rPr>
      </w:pPr>
      <w:r w:rsidRPr="00F567C0">
        <w:rPr>
          <w:rFonts w:eastAsia="Calibri" w:cs="Times New Roman"/>
          <w:b/>
          <w:bCs/>
          <w:i/>
          <w:sz w:val="24"/>
          <w:szCs w:val="24"/>
          <w:lang w:val="en-US"/>
        </w:rPr>
        <w:t>Alma mater</w:t>
      </w:r>
      <w:r w:rsidRPr="00E76D2F">
        <w:rPr>
          <w:rFonts w:eastAsia="Calibri" w:cs="Times New Roman"/>
          <w:bCs/>
          <w:i/>
          <w:sz w:val="24"/>
          <w:szCs w:val="24"/>
          <w:lang w:val="en-US"/>
        </w:rPr>
        <w:t>, a priori, post factum, persona non grata, de facto.-</w:t>
      </w:r>
      <w:r>
        <w:rPr>
          <w:rFonts w:eastAsia="Calibri" w:cs="Times New Roman"/>
          <w:bCs/>
          <w:sz w:val="24"/>
          <w:szCs w:val="24"/>
        </w:rPr>
        <w:t>иноязычные</w:t>
      </w:r>
      <w:r w:rsidRPr="00E76D2F">
        <w:rPr>
          <w:rFonts w:eastAsia="Calibri" w:cs="Times New Roman"/>
          <w:bCs/>
          <w:sz w:val="24"/>
          <w:szCs w:val="24"/>
          <w:lang w:val="en-US"/>
        </w:rPr>
        <w:t xml:space="preserve"> </w:t>
      </w:r>
      <w:r>
        <w:rPr>
          <w:rFonts w:eastAsia="Calibri" w:cs="Times New Roman"/>
          <w:bCs/>
          <w:sz w:val="24"/>
          <w:szCs w:val="24"/>
        </w:rPr>
        <w:t>выражения</w:t>
      </w:r>
      <w:r w:rsidRPr="00E76D2F">
        <w:rPr>
          <w:rFonts w:eastAsia="Calibri" w:cs="Times New Roman"/>
          <w:bCs/>
          <w:sz w:val="24"/>
          <w:szCs w:val="24"/>
          <w:lang w:val="en-US"/>
        </w:rPr>
        <w:t>.</w:t>
      </w:r>
      <w:r w:rsidR="00671610" w:rsidRPr="00671610">
        <w:rPr>
          <w:rFonts w:eastAsia="Calibri" w:cs="Times New Roman"/>
          <w:bCs/>
          <w:sz w:val="24"/>
          <w:szCs w:val="24"/>
          <w:lang w:val="en-US"/>
        </w:rPr>
        <w:t xml:space="preserve"> </w:t>
      </w:r>
      <w:r>
        <w:rPr>
          <w:rFonts w:eastAsia="Calibri" w:cs="Times New Roman"/>
          <w:bCs/>
          <w:sz w:val="24"/>
          <w:szCs w:val="24"/>
        </w:rPr>
        <w:t>Латинизмы</w:t>
      </w:r>
      <w:r w:rsidRPr="00E76D2F">
        <w:rPr>
          <w:rFonts w:eastAsia="Calibri" w:cs="Times New Roman"/>
          <w:bCs/>
          <w:sz w:val="24"/>
          <w:szCs w:val="24"/>
          <w:lang w:val="en-US"/>
        </w:rPr>
        <w:t>.</w:t>
      </w:r>
    </w:p>
    <w:p w:rsidR="0039457B" w:rsidRPr="00671610" w:rsidRDefault="00161128" w:rsidP="00E76D2F">
      <w:pPr>
        <w:pStyle w:val="a3"/>
        <w:jc w:val="both"/>
        <w:rPr>
          <w:rFonts w:eastAsia="Calibri" w:cs="Times New Roman"/>
          <w:bCs/>
          <w:sz w:val="24"/>
          <w:szCs w:val="24"/>
        </w:rPr>
      </w:pPr>
      <w:r w:rsidRPr="00671610">
        <w:rPr>
          <w:rFonts w:eastAsia="Calibri" w:cs="Times New Roman"/>
          <w:bCs/>
          <w:i/>
          <w:sz w:val="24"/>
          <w:szCs w:val="24"/>
        </w:rPr>
        <w:t xml:space="preserve">   </w:t>
      </w:r>
      <w:proofErr w:type="gramStart"/>
      <w:r w:rsidR="00E76D2F" w:rsidRPr="00E76D2F">
        <w:rPr>
          <w:rFonts w:eastAsia="Calibri" w:cs="Times New Roman"/>
          <w:bCs/>
          <w:i/>
          <w:sz w:val="24"/>
          <w:szCs w:val="24"/>
          <w:lang w:val="en-US"/>
        </w:rPr>
        <w:t>Alma</w:t>
      </w:r>
      <w:r w:rsidR="00E76D2F" w:rsidRPr="00671610">
        <w:rPr>
          <w:rFonts w:eastAsia="Calibri" w:cs="Times New Roman"/>
          <w:bCs/>
          <w:i/>
          <w:sz w:val="24"/>
          <w:szCs w:val="24"/>
        </w:rPr>
        <w:t xml:space="preserve"> </w:t>
      </w:r>
      <w:r w:rsidR="00E76D2F" w:rsidRPr="00E76D2F">
        <w:rPr>
          <w:rFonts w:eastAsia="Calibri" w:cs="Times New Roman"/>
          <w:bCs/>
          <w:i/>
          <w:sz w:val="24"/>
          <w:szCs w:val="24"/>
          <w:lang w:val="en-US"/>
        </w:rPr>
        <w:t>mater</w:t>
      </w:r>
      <w:r w:rsidR="00E76D2F" w:rsidRPr="00671610">
        <w:rPr>
          <w:rFonts w:eastAsia="Calibri" w:cs="Times New Roman"/>
          <w:bCs/>
          <w:sz w:val="24"/>
          <w:szCs w:val="24"/>
        </w:rPr>
        <w:t xml:space="preserve"> – </w:t>
      </w:r>
      <w:r w:rsidR="00E76D2F">
        <w:rPr>
          <w:rFonts w:eastAsia="Calibri" w:cs="Times New Roman"/>
          <w:bCs/>
          <w:sz w:val="24"/>
          <w:szCs w:val="24"/>
        </w:rPr>
        <w:t>альма</w:t>
      </w:r>
      <w:r>
        <w:rPr>
          <w:rFonts w:eastAsia="Calibri" w:cs="Times New Roman"/>
          <w:bCs/>
          <w:sz w:val="24"/>
          <w:szCs w:val="24"/>
        </w:rPr>
        <w:t>-</w:t>
      </w:r>
      <w:r w:rsidR="00E76D2F">
        <w:rPr>
          <w:rFonts w:eastAsia="Calibri" w:cs="Times New Roman"/>
          <w:bCs/>
          <w:sz w:val="24"/>
          <w:szCs w:val="24"/>
        </w:rPr>
        <w:t>матер</w:t>
      </w:r>
      <w:r w:rsidR="00AC48FE">
        <w:rPr>
          <w:rFonts w:eastAsia="Calibri" w:cs="Times New Roman"/>
          <w:bCs/>
          <w:sz w:val="24"/>
          <w:szCs w:val="24"/>
        </w:rPr>
        <w:t xml:space="preserve"> (имя существительное ж.р.)</w:t>
      </w:r>
      <w:r w:rsidR="00671610">
        <w:rPr>
          <w:rFonts w:eastAsia="Calibri" w:cs="Times New Roman"/>
          <w:bCs/>
          <w:sz w:val="24"/>
          <w:szCs w:val="24"/>
        </w:rPr>
        <w:t xml:space="preserve">; неформальное название учебных заведений (университетов и т.п.), </w:t>
      </w:r>
      <w:r w:rsidR="00671610" w:rsidRPr="00671610">
        <w:rPr>
          <w:rFonts w:cs="Times New Roman"/>
          <w:color w:val="222222"/>
          <w:sz w:val="24"/>
          <w:szCs w:val="24"/>
          <w:shd w:val="clear" w:color="auto" w:fill="FFFFFF"/>
        </w:rPr>
        <w:t>в котором человек получал или получает образование.</w:t>
      </w:r>
      <w:proofErr w:type="gramEnd"/>
    </w:p>
    <w:p w:rsidR="00E76D2F" w:rsidRPr="00671610" w:rsidRDefault="00E76D2F" w:rsidP="00E76D2F">
      <w:pPr>
        <w:pStyle w:val="a3"/>
        <w:jc w:val="both"/>
        <w:rPr>
          <w:rFonts w:eastAsia="Calibri" w:cs="Times New Roman"/>
          <w:sz w:val="24"/>
          <w:szCs w:val="24"/>
        </w:rPr>
      </w:pPr>
      <w:proofErr w:type="gramStart"/>
      <w:r>
        <w:rPr>
          <w:rFonts w:eastAsia="Calibri" w:cs="Times New Roman"/>
          <w:bCs/>
          <w:i/>
          <w:sz w:val="24"/>
          <w:szCs w:val="24"/>
          <w:lang w:val="en-US"/>
        </w:rPr>
        <w:t>alma</w:t>
      </w:r>
      <w:r w:rsidRPr="00671610">
        <w:rPr>
          <w:rFonts w:eastAsia="Calibri" w:cs="Times New Roman"/>
          <w:sz w:val="24"/>
          <w:szCs w:val="24"/>
        </w:rPr>
        <w:t>-</w:t>
      </w:r>
      <w:proofErr w:type="gramEnd"/>
      <w:r w:rsidRPr="00671610">
        <w:rPr>
          <w:rFonts w:eastAsia="Calibri" w:cs="Times New Roman"/>
          <w:sz w:val="24"/>
          <w:szCs w:val="24"/>
        </w:rPr>
        <w:t xml:space="preserve"> </w:t>
      </w:r>
      <w:r w:rsidR="00CA3671">
        <w:rPr>
          <w:rFonts w:eastAsia="Calibri" w:cs="Times New Roman"/>
          <w:sz w:val="24"/>
          <w:szCs w:val="24"/>
        </w:rPr>
        <w:t>«</w:t>
      </w:r>
      <w:r>
        <w:rPr>
          <w:rFonts w:eastAsia="Calibri" w:cs="Times New Roman"/>
          <w:sz w:val="24"/>
          <w:szCs w:val="24"/>
        </w:rPr>
        <w:t>кормящая</w:t>
      </w:r>
      <w:r w:rsidR="00CA3671">
        <w:rPr>
          <w:rFonts w:eastAsia="Calibri" w:cs="Times New Roman"/>
          <w:sz w:val="24"/>
          <w:szCs w:val="24"/>
        </w:rPr>
        <w:t xml:space="preserve">» </w:t>
      </w:r>
      <w:r w:rsidR="00161128" w:rsidRPr="00671610">
        <w:rPr>
          <w:rFonts w:eastAsia="Calibri" w:cs="Times New Roman"/>
          <w:sz w:val="24"/>
          <w:szCs w:val="24"/>
        </w:rPr>
        <w:t>(</w:t>
      </w:r>
      <w:r w:rsidR="00161128">
        <w:rPr>
          <w:rFonts w:eastAsia="Calibri" w:cs="Times New Roman"/>
          <w:sz w:val="24"/>
          <w:szCs w:val="24"/>
        </w:rPr>
        <w:t>ИП</w:t>
      </w:r>
      <w:r w:rsidR="00161128" w:rsidRPr="00671610">
        <w:rPr>
          <w:rFonts w:eastAsia="Calibri" w:cs="Times New Roman"/>
          <w:sz w:val="24"/>
          <w:szCs w:val="24"/>
        </w:rPr>
        <w:t xml:space="preserve">, </w:t>
      </w:r>
      <w:proofErr w:type="spellStart"/>
      <w:r w:rsidR="00161128">
        <w:rPr>
          <w:rFonts w:eastAsia="Calibri" w:cs="Times New Roman"/>
          <w:sz w:val="24"/>
          <w:szCs w:val="24"/>
        </w:rPr>
        <w:t>ж</w:t>
      </w:r>
      <w:r w:rsidR="00161128" w:rsidRPr="00671610">
        <w:rPr>
          <w:rFonts w:eastAsia="Calibri" w:cs="Times New Roman"/>
          <w:sz w:val="24"/>
          <w:szCs w:val="24"/>
        </w:rPr>
        <w:t>.</w:t>
      </w:r>
      <w:r w:rsidR="00161128">
        <w:rPr>
          <w:rFonts w:eastAsia="Calibri" w:cs="Times New Roman"/>
          <w:sz w:val="24"/>
          <w:szCs w:val="24"/>
        </w:rPr>
        <w:t>р</w:t>
      </w:r>
      <w:proofErr w:type="spellEnd"/>
      <w:r w:rsidR="00161128" w:rsidRPr="00671610">
        <w:rPr>
          <w:rFonts w:eastAsia="Calibri" w:cs="Times New Roman"/>
          <w:sz w:val="24"/>
          <w:szCs w:val="24"/>
        </w:rPr>
        <w:t>)</w:t>
      </w:r>
      <w:r w:rsidRPr="00671610">
        <w:rPr>
          <w:rFonts w:eastAsia="Calibri" w:cs="Times New Roman"/>
          <w:sz w:val="24"/>
          <w:szCs w:val="24"/>
        </w:rPr>
        <w:t xml:space="preserve">, </w:t>
      </w:r>
      <w:r>
        <w:rPr>
          <w:rFonts w:eastAsia="Calibri" w:cs="Times New Roman"/>
          <w:sz w:val="24"/>
          <w:szCs w:val="24"/>
          <w:lang w:val="en-US"/>
        </w:rPr>
        <w:t>mater</w:t>
      </w:r>
      <w:r w:rsidRPr="00671610">
        <w:rPr>
          <w:rFonts w:eastAsia="Calibri" w:cs="Times New Roman"/>
          <w:sz w:val="24"/>
          <w:szCs w:val="24"/>
        </w:rPr>
        <w:t>-</w:t>
      </w:r>
      <w:r w:rsidR="00CA3671">
        <w:rPr>
          <w:rFonts w:eastAsia="Calibri" w:cs="Times New Roman"/>
          <w:sz w:val="24"/>
          <w:szCs w:val="24"/>
        </w:rPr>
        <w:t>«</w:t>
      </w:r>
      <w:r>
        <w:rPr>
          <w:rFonts w:eastAsia="Calibri" w:cs="Times New Roman"/>
          <w:sz w:val="24"/>
          <w:szCs w:val="24"/>
        </w:rPr>
        <w:t>мать</w:t>
      </w:r>
      <w:r w:rsidR="00CA3671">
        <w:rPr>
          <w:rFonts w:eastAsia="Calibri" w:cs="Times New Roman"/>
          <w:sz w:val="24"/>
          <w:szCs w:val="24"/>
        </w:rPr>
        <w:t xml:space="preserve">» </w:t>
      </w:r>
      <w:r w:rsidR="00161128" w:rsidRPr="00671610">
        <w:rPr>
          <w:rFonts w:eastAsia="Calibri" w:cs="Times New Roman"/>
          <w:sz w:val="24"/>
          <w:szCs w:val="24"/>
        </w:rPr>
        <w:t>(</w:t>
      </w:r>
      <w:r w:rsidR="00161128">
        <w:rPr>
          <w:rFonts w:eastAsia="Calibri" w:cs="Times New Roman"/>
          <w:sz w:val="24"/>
          <w:szCs w:val="24"/>
        </w:rPr>
        <w:t>ИС</w:t>
      </w:r>
      <w:r w:rsidR="00161128" w:rsidRPr="00671610">
        <w:rPr>
          <w:rFonts w:eastAsia="Calibri" w:cs="Times New Roman"/>
          <w:sz w:val="24"/>
          <w:szCs w:val="24"/>
        </w:rPr>
        <w:t xml:space="preserve">, </w:t>
      </w:r>
      <w:proofErr w:type="spellStart"/>
      <w:r w:rsidR="00161128">
        <w:rPr>
          <w:rFonts w:eastAsia="Calibri" w:cs="Times New Roman"/>
          <w:sz w:val="24"/>
          <w:szCs w:val="24"/>
        </w:rPr>
        <w:t>ж</w:t>
      </w:r>
      <w:r w:rsidR="00161128" w:rsidRPr="00671610">
        <w:rPr>
          <w:rFonts w:eastAsia="Calibri" w:cs="Times New Roman"/>
          <w:sz w:val="24"/>
          <w:szCs w:val="24"/>
        </w:rPr>
        <w:t>.</w:t>
      </w:r>
      <w:r w:rsidR="00161128">
        <w:rPr>
          <w:rFonts w:eastAsia="Calibri" w:cs="Times New Roman"/>
          <w:sz w:val="24"/>
          <w:szCs w:val="24"/>
        </w:rPr>
        <w:t>р</w:t>
      </w:r>
      <w:proofErr w:type="spellEnd"/>
      <w:r w:rsidR="00161128" w:rsidRPr="00671610">
        <w:rPr>
          <w:rFonts w:eastAsia="Calibri" w:cs="Times New Roman"/>
          <w:sz w:val="24"/>
          <w:szCs w:val="24"/>
        </w:rPr>
        <w:t>)</w:t>
      </w:r>
    </w:p>
    <w:p w:rsidR="00161128" w:rsidRDefault="00AC48FE" w:rsidP="00E76D2F">
      <w:pPr>
        <w:pStyle w:val="a3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БГПУ – наша </w:t>
      </w:r>
      <w:r w:rsidR="00161128" w:rsidRPr="00161128">
        <w:rPr>
          <w:rFonts w:eastAsia="Calibri" w:cs="Times New Roman"/>
          <w:b/>
          <w:bCs/>
          <w:sz w:val="24"/>
          <w:szCs w:val="24"/>
        </w:rPr>
        <w:t>альма-матер</w:t>
      </w:r>
      <w:r w:rsidR="00161128" w:rsidRPr="00161128">
        <w:rPr>
          <w:rFonts w:eastAsia="Calibri" w:cs="Times New Roman"/>
          <w:bCs/>
          <w:sz w:val="24"/>
          <w:szCs w:val="24"/>
        </w:rPr>
        <w:t>.</w:t>
      </w:r>
    </w:p>
    <w:p w:rsidR="00161128" w:rsidRDefault="00161128" w:rsidP="00E76D2F">
      <w:pPr>
        <w:pStyle w:val="a3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i/>
          <w:sz w:val="24"/>
          <w:szCs w:val="24"/>
        </w:rPr>
        <w:t xml:space="preserve">   </w:t>
      </w:r>
      <w:r w:rsidRPr="00F567C0">
        <w:rPr>
          <w:rFonts w:eastAsia="Calibri" w:cs="Times New Roman"/>
          <w:b/>
          <w:bCs/>
          <w:i/>
          <w:sz w:val="24"/>
          <w:szCs w:val="24"/>
          <w:lang w:val="en-US"/>
        </w:rPr>
        <w:t>A</w:t>
      </w:r>
      <w:r w:rsidRPr="00F567C0">
        <w:rPr>
          <w:rFonts w:eastAsia="Calibri" w:cs="Times New Roman"/>
          <w:b/>
          <w:bCs/>
          <w:i/>
          <w:sz w:val="24"/>
          <w:szCs w:val="24"/>
        </w:rPr>
        <w:t xml:space="preserve"> </w:t>
      </w:r>
      <w:r w:rsidRPr="00F567C0">
        <w:rPr>
          <w:rFonts w:eastAsia="Calibri" w:cs="Times New Roman"/>
          <w:b/>
          <w:bCs/>
          <w:i/>
          <w:sz w:val="24"/>
          <w:szCs w:val="24"/>
          <w:lang w:val="en-US"/>
        </w:rPr>
        <w:t>priori</w:t>
      </w:r>
      <w:r>
        <w:rPr>
          <w:rFonts w:eastAsia="Calibri" w:cs="Times New Roman"/>
          <w:bCs/>
          <w:i/>
          <w:sz w:val="24"/>
          <w:szCs w:val="24"/>
        </w:rPr>
        <w:t xml:space="preserve"> – </w:t>
      </w:r>
      <w:r>
        <w:rPr>
          <w:rFonts w:eastAsia="Calibri" w:cs="Times New Roman"/>
          <w:bCs/>
          <w:sz w:val="24"/>
          <w:szCs w:val="24"/>
        </w:rPr>
        <w:t xml:space="preserve">априори, </w:t>
      </w:r>
      <w:r w:rsidR="00CA3671">
        <w:rPr>
          <w:rFonts w:eastAsia="Calibri" w:cs="Times New Roman"/>
          <w:bCs/>
          <w:sz w:val="24"/>
          <w:szCs w:val="24"/>
        </w:rPr>
        <w:t>«</w:t>
      </w:r>
      <w:r w:rsidR="00AC48FE">
        <w:rPr>
          <w:rFonts w:eastAsia="Calibri" w:cs="Times New Roman"/>
          <w:bCs/>
          <w:sz w:val="24"/>
          <w:szCs w:val="24"/>
        </w:rPr>
        <w:t>изначально</w:t>
      </w:r>
      <w:r w:rsidR="00CA3671">
        <w:rPr>
          <w:rFonts w:eastAsia="Calibri" w:cs="Times New Roman"/>
          <w:bCs/>
          <w:sz w:val="24"/>
          <w:szCs w:val="24"/>
        </w:rPr>
        <w:t>»</w:t>
      </w:r>
      <w:r w:rsidR="00AC48FE">
        <w:rPr>
          <w:rFonts w:eastAsia="Calibri" w:cs="Times New Roman"/>
          <w:bCs/>
          <w:sz w:val="24"/>
          <w:szCs w:val="24"/>
        </w:rPr>
        <w:t xml:space="preserve"> (наречие)</w:t>
      </w:r>
    </w:p>
    <w:p w:rsidR="00161128" w:rsidRDefault="00AC48FE" w:rsidP="00E76D2F">
      <w:pPr>
        <w:pStyle w:val="a3"/>
        <w:jc w:val="both"/>
        <w:rPr>
          <w:rFonts w:eastAsia="Calibri" w:cs="Times New Roman"/>
          <w:bCs/>
          <w:sz w:val="24"/>
          <w:szCs w:val="24"/>
        </w:rPr>
      </w:pPr>
      <w:r w:rsidRPr="00AC48FE">
        <w:rPr>
          <w:rFonts w:eastAsia="Calibri" w:cs="Times New Roman"/>
          <w:bCs/>
          <w:sz w:val="24"/>
          <w:szCs w:val="24"/>
        </w:rPr>
        <w:t xml:space="preserve">Это было известно </w:t>
      </w:r>
      <w:r>
        <w:rPr>
          <w:rFonts w:eastAsia="Calibri" w:cs="Times New Roman"/>
          <w:b/>
          <w:bCs/>
          <w:sz w:val="24"/>
          <w:szCs w:val="24"/>
        </w:rPr>
        <w:t>а</w:t>
      </w:r>
      <w:r w:rsidR="00161128" w:rsidRPr="00161128">
        <w:rPr>
          <w:rFonts w:eastAsia="Calibri" w:cs="Times New Roman"/>
          <w:b/>
          <w:bCs/>
          <w:sz w:val="24"/>
          <w:szCs w:val="24"/>
        </w:rPr>
        <w:t>приори</w:t>
      </w:r>
      <w:r w:rsidR="00161128">
        <w:rPr>
          <w:rFonts w:eastAsia="Calibri" w:cs="Times New Roman"/>
          <w:bCs/>
          <w:sz w:val="24"/>
          <w:szCs w:val="24"/>
        </w:rPr>
        <w:t>.</w:t>
      </w:r>
    </w:p>
    <w:p w:rsidR="00161128" w:rsidRDefault="00161128" w:rsidP="00E76D2F">
      <w:pPr>
        <w:pStyle w:val="a3"/>
        <w:jc w:val="both"/>
        <w:rPr>
          <w:rFonts w:eastAsia="Calibri" w:cs="Times New Roman"/>
          <w:bCs/>
          <w:sz w:val="24"/>
          <w:szCs w:val="24"/>
        </w:rPr>
      </w:pPr>
      <w:r w:rsidRPr="00161128">
        <w:rPr>
          <w:rFonts w:eastAsia="Calibri" w:cs="Times New Roman"/>
          <w:bCs/>
          <w:sz w:val="24"/>
          <w:szCs w:val="24"/>
        </w:rPr>
        <w:t xml:space="preserve">   </w:t>
      </w:r>
      <w:r w:rsidRPr="00F567C0">
        <w:rPr>
          <w:rFonts w:eastAsia="Calibri" w:cs="Times New Roman"/>
          <w:b/>
          <w:bCs/>
          <w:i/>
          <w:sz w:val="24"/>
          <w:szCs w:val="24"/>
          <w:lang w:val="en-US"/>
        </w:rPr>
        <w:t>Post</w:t>
      </w:r>
      <w:r w:rsidRPr="00F567C0">
        <w:rPr>
          <w:rFonts w:eastAsia="Calibri" w:cs="Times New Roman"/>
          <w:b/>
          <w:bCs/>
          <w:i/>
          <w:sz w:val="24"/>
          <w:szCs w:val="24"/>
        </w:rPr>
        <w:t xml:space="preserve"> </w:t>
      </w:r>
      <w:r w:rsidRPr="00F567C0">
        <w:rPr>
          <w:rFonts w:eastAsia="Calibri" w:cs="Times New Roman"/>
          <w:b/>
          <w:bCs/>
          <w:i/>
          <w:sz w:val="24"/>
          <w:szCs w:val="24"/>
          <w:lang w:val="en-US"/>
        </w:rPr>
        <w:t>factum</w:t>
      </w:r>
      <w:r>
        <w:rPr>
          <w:rFonts w:eastAsia="Calibri" w:cs="Times New Roman"/>
          <w:bCs/>
          <w:sz w:val="24"/>
          <w:szCs w:val="24"/>
        </w:rPr>
        <w:t xml:space="preserve"> – постфактум </w:t>
      </w:r>
      <w:r w:rsidR="00CA3671">
        <w:rPr>
          <w:rFonts w:eastAsia="Calibri" w:cs="Times New Roman"/>
          <w:bCs/>
          <w:sz w:val="24"/>
          <w:szCs w:val="24"/>
        </w:rPr>
        <w:t>«</w:t>
      </w:r>
      <w:r>
        <w:rPr>
          <w:rFonts w:eastAsia="Calibri" w:cs="Times New Roman"/>
          <w:bCs/>
          <w:sz w:val="24"/>
          <w:szCs w:val="24"/>
        </w:rPr>
        <w:t>после сделанного</w:t>
      </w:r>
      <w:r w:rsidR="00CA3671">
        <w:rPr>
          <w:rFonts w:eastAsia="Calibri" w:cs="Times New Roman"/>
          <w:bCs/>
          <w:sz w:val="24"/>
          <w:szCs w:val="24"/>
        </w:rPr>
        <w:t>», «после дела»</w:t>
      </w:r>
      <w:r w:rsidR="00AC48FE">
        <w:rPr>
          <w:rFonts w:eastAsia="Calibri" w:cs="Times New Roman"/>
          <w:bCs/>
          <w:sz w:val="24"/>
          <w:szCs w:val="24"/>
        </w:rPr>
        <w:t xml:space="preserve"> (</w:t>
      </w:r>
      <w:r w:rsidR="00D74FF4">
        <w:rPr>
          <w:rFonts w:eastAsia="Calibri" w:cs="Times New Roman"/>
          <w:bCs/>
          <w:sz w:val="24"/>
          <w:szCs w:val="24"/>
        </w:rPr>
        <w:t>наречие</w:t>
      </w:r>
      <w:r w:rsidR="00AC48FE">
        <w:rPr>
          <w:rFonts w:eastAsia="Calibri" w:cs="Times New Roman"/>
          <w:bCs/>
          <w:sz w:val="24"/>
          <w:szCs w:val="24"/>
        </w:rPr>
        <w:t>)</w:t>
      </w:r>
    </w:p>
    <w:p w:rsidR="00D74FF4" w:rsidRPr="00D74FF4" w:rsidRDefault="00D74FF4" w:rsidP="00E76D2F">
      <w:pPr>
        <w:pStyle w:val="a3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В</w:t>
      </w:r>
      <w:r w:rsidRPr="00D74FF4">
        <w:rPr>
          <w:rFonts w:cs="Times New Roman"/>
          <w:color w:val="000000"/>
          <w:sz w:val="24"/>
          <w:szCs w:val="24"/>
          <w:shd w:val="clear" w:color="auto" w:fill="FFFFFF"/>
        </w:rPr>
        <w:t>ы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74FF4">
        <w:rPr>
          <w:rFonts w:cs="Times New Roman"/>
          <w:color w:val="000000"/>
          <w:sz w:val="24"/>
          <w:szCs w:val="24"/>
          <w:shd w:val="clear" w:color="auto" w:fill="FFFFFF"/>
        </w:rPr>
        <w:t xml:space="preserve">провели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расследование</w:t>
      </w:r>
      <w:r w:rsidRPr="00D74FF4">
        <w:rPr>
          <w:rFonts w:cs="Times New Roman"/>
          <w:color w:val="000000"/>
          <w:sz w:val="24"/>
          <w:szCs w:val="24"/>
          <w:shd w:val="clear" w:color="auto" w:fill="FFFFFF"/>
        </w:rPr>
        <w:t xml:space="preserve">, но сделали это </w:t>
      </w:r>
      <w:r w:rsidRPr="00CA3671">
        <w:rPr>
          <w:rFonts w:cs="Times New Roman"/>
          <w:b/>
          <w:color w:val="000000"/>
          <w:sz w:val="24"/>
          <w:szCs w:val="24"/>
          <w:shd w:val="clear" w:color="auto" w:fill="FFFFFF"/>
        </w:rPr>
        <w:t>постфактум</w:t>
      </w:r>
      <w:r w:rsidRPr="00D74FF4">
        <w:rPr>
          <w:rFonts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61128" w:rsidRDefault="00161128" w:rsidP="00E76D2F">
      <w:pPr>
        <w:pStyle w:val="a3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i/>
          <w:sz w:val="24"/>
          <w:szCs w:val="24"/>
        </w:rPr>
        <w:t xml:space="preserve">  </w:t>
      </w:r>
      <w:r w:rsidRPr="00F567C0">
        <w:rPr>
          <w:rFonts w:eastAsia="Calibri" w:cs="Times New Roman"/>
          <w:b/>
          <w:bCs/>
          <w:i/>
          <w:sz w:val="24"/>
          <w:szCs w:val="24"/>
          <w:lang w:val="en-US"/>
        </w:rPr>
        <w:t>Persona</w:t>
      </w:r>
      <w:r w:rsidRPr="00F567C0">
        <w:rPr>
          <w:rFonts w:eastAsia="Calibri" w:cs="Times New Roman"/>
          <w:b/>
          <w:bCs/>
          <w:i/>
          <w:sz w:val="24"/>
          <w:szCs w:val="24"/>
        </w:rPr>
        <w:t xml:space="preserve"> </w:t>
      </w:r>
      <w:r w:rsidRPr="00F567C0">
        <w:rPr>
          <w:rFonts w:eastAsia="Calibri" w:cs="Times New Roman"/>
          <w:b/>
          <w:bCs/>
          <w:i/>
          <w:sz w:val="24"/>
          <w:szCs w:val="24"/>
          <w:lang w:val="en-US"/>
        </w:rPr>
        <w:t>non</w:t>
      </w:r>
      <w:r w:rsidRPr="00F567C0">
        <w:rPr>
          <w:rFonts w:eastAsia="Calibri" w:cs="Times New Roman"/>
          <w:b/>
          <w:bCs/>
          <w:i/>
          <w:sz w:val="24"/>
          <w:szCs w:val="24"/>
        </w:rPr>
        <w:t xml:space="preserve"> </w:t>
      </w:r>
      <w:r w:rsidRPr="00F567C0">
        <w:rPr>
          <w:rFonts w:eastAsia="Calibri" w:cs="Times New Roman"/>
          <w:b/>
          <w:bCs/>
          <w:i/>
          <w:sz w:val="24"/>
          <w:szCs w:val="24"/>
          <w:lang w:val="en-US"/>
        </w:rPr>
        <w:t>grata</w:t>
      </w:r>
      <w:r w:rsidR="00F567C0">
        <w:rPr>
          <w:rFonts w:eastAsia="Calibri" w:cs="Times New Roman"/>
          <w:bCs/>
          <w:i/>
          <w:sz w:val="24"/>
          <w:szCs w:val="24"/>
        </w:rPr>
        <w:t xml:space="preserve"> </w:t>
      </w:r>
      <w:r w:rsidR="00F567C0">
        <w:rPr>
          <w:rFonts w:eastAsia="Calibri" w:cs="Times New Roman"/>
          <w:bCs/>
          <w:sz w:val="24"/>
          <w:szCs w:val="24"/>
        </w:rPr>
        <w:t>– персона нон грата</w:t>
      </w:r>
      <w:r w:rsidR="00AC48FE">
        <w:rPr>
          <w:rFonts w:eastAsia="Calibri" w:cs="Times New Roman"/>
          <w:bCs/>
          <w:sz w:val="24"/>
          <w:szCs w:val="24"/>
        </w:rPr>
        <w:t>,</w:t>
      </w:r>
      <w:r w:rsidR="00F567C0">
        <w:rPr>
          <w:rFonts w:eastAsia="Calibri" w:cs="Times New Roman"/>
          <w:bCs/>
          <w:sz w:val="24"/>
          <w:szCs w:val="24"/>
        </w:rPr>
        <w:t xml:space="preserve"> </w:t>
      </w:r>
      <w:r w:rsidR="00CA3671">
        <w:rPr>
          <w:rFonts w:eastAsia="Calibri" w:cs="Times New Roman"/>
          <w:bCs/>
          <w:sz w:val="24"/>
          <w:szCs w:val="24"/>
        </w:rPr>
        <w:t>«</w:t>
      </w:r>
      <w:r w:rsidR="00F567C0">
        <w:rPr>
          <w:rFonts w:eastAsia="Calibri" w:cs="Times New Roman"/>
          <w:bCs/>
          <w:sz w:val="24"/>
          <w:szCs w:val="24"/>
        </w:rPr>
        <w:t>неприятная особа</w:t>
      </w:r>
      <w:r w:rsidR="00CA3671">
        <w:rPr>
          <w:rFonts w:eastAsia="Calibri" w:cs="Times New Roman"/>
          <w:bCs/>
          <w:sz w:val="24"/>
          <w:szCs w:val="24"/>
        </w:rPr>
        <w:t>»</w:t>
      </w:r>
      <w:r w:rsidR="00AC48FE">
        <w:rPr>
          <w:rFonts w:eastAsia="Calibri" w:cs="Times New Roman"/>
          <w:bCs/>
          <w:sz w:val="24"/>
          <w:szCs w:val="24"/>
        </w:rPr>
        <w:t xml:space="preserve"> (имя существительное общего рода)</w:t>
      </w:r>
    </w:p>
    <w:p w:rsidR="00F567C0" w:rsidRDefault="00F567C0" w:rsidP="00E76D2F">
      <w:pPr>
        <w:pStyle w:val="a3"/>
        <w:jc w:val="both"/>
        <w:rPr>
          <w:rFonts w:eastAsia="Calibri" w:cs="Times New Roman"/>
          <w:bCs/>
          <w:sz w:val="24"/>
          <w:szCs w:val="24"/>
        </w:rPr>
      </w:pPr>
      <w:r w:rsidRPr="00F567C0">
        <w:rPr>
          <w:rFonts w:eastAsia="Calibri" w:cs="Times New Roman"/>
          <w:bCs/>
          <w:sz w:val="24"/>
          <w:szCs w:val="24"/>
        </w:rPr>
        <w:t>Для общества она являлась </w:t>
      </w:r>
      <w:r w:rsidRPr="00F567C0">
        <w:rPr>
          <w:rFonts w:eastAsia="Calibri" w:cs="Times New Roman"/>
          <w:b/>
          <w:bCs/>
          <w:sz w:val="24"/>
          <w:szCs w:val="24"/>
        </w:rPr>
        <w:t>персоной нон грата</w:t>
      </w:r>
      <w:r w:rsidRPr="00F567C0">
        <w:rPr>
          <w:rFonts w:eastAsia="Calibri" w:cs="Times New Roman"/>
          <w:bCs/>
          <w:sz w:val="24"/>
          <w:szCs w:val="24"/>
        </w:rPr>
        <w:t>.</w:t>
      </w:r>
    </w:p>
    <w:p w:rsidR="00AC48FE" w:rsidRPr="00AC48FE" w:rsidRDefault="00AC48FE" w:rsidP="00AC48FE">
      <w:pPr>
        <w:pStyle w:val="a3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Для общества он являлся</w:t>
      </w:r>
      <w:r w:rsidRPr="00F567C0">
        <w:rPr>
          <w:rFonts w:eastAsia="Calibri" w:cs="Times New Roman"/>
          <w:bCs/>
          <w:sz w:val="24"/>
          <w:szCs w:val="24"/>
        </w:rPr>
        <w:t> </w:t>
      </w:r>
      <w:r w:rsidRPr="00F567C0">
        <w:rPr>
          <w:rFonts w:eastAsia="Calibri" w:cs="Times New Roman"/>
          <w:b/>
          <w:bCs/>
          <w:sz w:val="24"/>
          <w:szCs w:val="24"/>
        </w:rPr>
        <w:t>персоной нон грата</w:t>
      </w:r>
      <w:r w:rsidRPr="00F567C0">
        <w:rPr>
          <w:rFonts w:eastAsia="Calibri" w:cs="Times New Roman"/>
          <w:bCs/>
          <w:sz w:val="24"/>
          <w:szCs w:val="24"/>
        </w:rPr>
        <w:t>.</w:t>
      </w:r>
    </w:p>
    <w:p w:rsidR="00F567C0" w:rsidRDefault="00F567C0" w:rsidP="00E76D2F">
      <w:pPr>
        <w:pStyle w:val="a3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  </w:t>
      </w:r>
      <w:r w:rsidRPr="00F567C0">
        <w:rPr>
          <w:rFonts w:eastAsia="Calibri" w:cs="Times New Roman"/>
          <w:b/>
          <w:bCs/>
          <w:i/>
          <w:sz w:val="24"/>
          <w:szCs w:val="24"/>
          <w:lang w:val="en-US"/>
        </w:rPr>
        <w:t>De</w:t>
      </w:r>
      <w:r w:rsidRPr="00F567C0">
        <w:rPr>
          <w:rFonts w:eastAsia="Calibri" w:cs="Times New Roman"/>
          <w:b/>
          <w:bCs/>
          <w:i/>
          <w:sz w:val="24"/>
          <w:szCs w:val="24"/>
        </w:rPr>
        <w:t xml:space="preserve"> </w:t>
      </w:r>
      <w:r w:rsidRPr="00F567C0">
        <w:rPr>
          <w:rFonts w:eastAsia="Calibri" w:cs="Times New Roman"/>
          <w:b/>
          <w:bCs/>
          <w:i/>
          <w:sz w:val="24"/>
          <w:szCs w:val="24"/>
          <w:lang w:val="en-US"/>
        </w:rPr>
        <w:t>facto</w:t>
      </w:r>
      <w:r>
        <w:rPr>
          <w:rFonts w:eastAsia="Calibri" w:cs="Times New Roman"/>
          <w:bCs/>
          <w:sz w:val="24"/>
          <w:szCs w:val="24"/>
        </w:rPr>
        <w:t xml:space="preserve"> – де-факто </w:t>
      </w:r>
      <w:r w:rsidR="00CA3671">
        <w:rPr>
          <w:rFonts w:eastAsia="Calibri" w:cs="Times New Roman"/>
          <w:bCs/>
          <w:sz w:val="24"/>
          <w:szCs w:val="24"/>
        </w:rPr>
        <w:t>«</w:t>
      </w:r>
      <w:r>
        <w:rPr>
          <w:rFonts w:eastAsia="Calibri" w:cs="Times New Roman"/>
          <w:bCs/>
          <w:sz w:val="24"/>
          <w:szCs w:val="24"/>
        </w:rPr>
        <w:t>фактически</w:t>
      </w:r>
      <w:r w:rsidR="00CA3671">
        <w:rPr>
          <w:rFonts w:eastAsia="Calibri" w:cs="Times New Roman"/>
          <w:bCs/>
          <w:sz w:val="24"/>
          <w:szCs w:val="24"/>
        </w:rPr>
        <w:t>»</w:t>
      </w:r>
      <w:r w:rsidR="00AC48FE">
        <w:rPr>
          <w:rFonts w:eastAsia="Calibri" w:cs="Times New Roman"/>
          <w:bCs/>
          <w:sz w:val="24"/>
          <w:szCs w:val="24"/>
        </w:rPr>
        <w:t xml:space="preserve"> (наречие)</w:t>
      </w:r>
    </w:p>
    <w:p w:rsidR="00F567C0" w:rsidRDefault="00AC48FE" w:rsidP="00E76D2F">
      <w:pPr>
        <w:pStyle w:val="a3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Д</w:t>
      </w:r>
      <w:r w:rsidR="00F567C0" w:rsidRPr="00F567C0">
        <w:rPr>
          <w:rFonts w:eastAsia="Calibri" w:cs="Times New Roman"/>
          <w:b/>
          <w:bCs/>
          <w:sz w:val="24"/>
          <w:szCs w:val="24"/>
        </w:rPr>
        <w:t>е-факто</w:t>
      </w:r>
      <w:r>
        <w:rPr>
          <w:rFonts w:eastAsia="Calibri" w:cs="Times New Roman"/>
          <w:b/>
          <w:bCs/>
          <w:sz w:val="24"/>
          <w:szCs w:val="24"/>
        </w:rPr>
        <w:t xml:space="preserve"> </w:t>
      </w:r>
      <w:r w:rsidRPr="00AC48FE">
        <w:rPr>
          <w:rFonts w:eastAsia="Calibri" w:cs="Times New Roman"/>
          <w:bCs/>
          <w:sz w:val="24"/>
          <w:szCs w:val="24"/>
        </w:rPr>
        <w:t>всё очень просто</w:t>
      </w:r>
      <w:r w:rsidR="00F567C0" w:rsidRPr="00F567C0">
        <w:rPr>
          <w:rFonts w:eastAsia="Calibri" w:cs="Times New Roman"/>
          <w:bCs/>
          <w:sz w:val="24"/>
          <w:szCs w:val="24"/>
        </w:rPr>
        <w:t>.</w:t>
      </w:r>
    </w:p>
    <w:p w:rsidR="004754D4" w:rsidRPr="004754D4" w:rsidRDefault="004754D4" w:rsidP="004754D4">
      <w:pPr>
        <w:pStyle w:val="a3"/>
        <w:numPr>
          <w:ilvl w:val="0"/>
          <w:numId w:val="1"/>
        </w:numPr>
        <w:jc w:val="both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 1)</w:t>
      </w:r>
      <w:r w:rsidR="001B0747">
        <w:rPr>
          <w:rFonts w:eastAsia="Calibri" w:cs="Times New Roman"/>
          <w:b/>
          <w:bCs/>
          <w:sz w:val="24"/>
          <w:szCs w:val="24"/>
        </w:rPr>
        <w:t xml:space="preserve">  </w:t>
      </w:r>
      <w:r w:rsidRPr="004754D4">
        <w:rPr>
          <w:rFonts w:eastAsia="Calibri" w:cs="Times New Roman"/>
          <w:b/>
          <w:bCs/>
          <w:sz w:val="24"/>
          <w:szCs w:val="24"/>
        </w:rPr>
        <w:t>АН = НО</w:t>
      </w:r>
      <w:r w:rsidR="005122D4">
        <w:rPr>
          <w:rFonts w:eastAsia="Calibri" w:cs="Times New Roman"/>
          <w:b/>
          <w:bCs/>
          <w:sz w:val="24"/>
          <w:szCs w:val="24"/>
        </w:rPr>
        <w:t xml:space="preserve"> - </w:t>
      </w:r>
      <w:r w:rsidR="005122D4" w:rsidRPr="005122D4">
        <w:rPr>
          <w:rFonts w:eastAsia="Calibri" w:cs="Times New Roman"/>
          <w:bCs/>
          <w:sz w:val="24"/>
          <w:szCs w:val="24"/>
        </w:rPr>
        <w:t>значение противопоставления в обоих</w:t>
      </w:r>
      <w:r w:rsidR="005122D4">
        <w:rPr>
          <w:rFonts w:eastAsia="Calibri" w:cs="Times New Roman"/>
          <w:bCs/>
          <w:sz w:val="24"/>
          <w:szCs w:val="24"/>
        </w:rPr>
        <w:t xml:space="preserve"> случаях </w:t>
      </w:r>
    </w:p>
    <w:p w:rsidR="004754D4" w:rsidRPr="005122D4" w:rsidRDefault="004754D4" w:rsidP="004754D4">
      <w:pPr>
        <w:jc w:val="both"/>
        <w:rPr>
          <w:rFonts w:eastAsia="Calibri" w:cs="Times New Roman"/>
          <w:bCs/>
          <w:i/>
          <w:sz w:val="24"/>
          <w:szCs w:val="24"/>
        </w:rPr>
      </w:pPr>
      <w:r>
        <w:rPr>
          <w:rFonts w:eastAsia="Calibri" w:cs="Times New Roman"/>
          <w:bCs/>
          <w:i/>
          <w:sz w:val="24"/>
          <w:szCs w:val="24"/>
        </w:rPr>
        <w:t xml:space="preserve">             2)</w:t>
      </w:r>
      <w:r w:rsidRPr="004754D4">
        <w:rPr>
          <w:rFonts w:cs="Times New Roman"/>
          <w:i/>
          <w:sz w:val="24"/>
          <w:szCs w:val="24"/>
        </w:rPr>
        <w:t xml:space="preserve"> </w:t>
      </w:r>
      <w:r>
        <w:rPr>
          <w:rFonts w:eastAsia="Calibri" w:cs="Times New Roman"/>
          <w:b/>
          <w:bCs/>
          <w:sz w:val="24"/>
          <w:szCs w:val="24"/>
        </w:rPr>
        <w:t>ИНДА = ТАК ЧТО</w:t>
      </w:r>
      <w:r w:rsidR="005122D4">
        <w:rPr>
          <w:rFonts w:eastAsia="Calibri" w:cs="Times New Roman"/>
          <w:b/>
          <w:bCs/>
          <w:sz w:val="24"/>
          <w:szCs w:val="24"/>
        </w:rPr>
        <w:t xml:space="preserve"> - </w:t>
      </w:r>
      <w:r w:rsidR="005122D4" w:rsidRPr="005122D4">
        <w:rPr>
          <w:rFonts w:eastAsia="Calibri" w:cs="Times New Roman"/>
          <w:bCs/>
          <w:sz w:val="24"/>
          <w:szCs w:val="24"/>
        </w:rPr>
        <w:t>значение следствия</w:t>
      </w:r>
    </w:p>
    <w:p w:rsidR="004754D4" w:rsidRPr="005122D4" w:rsidRDefault="004754D4" w:rsidP="004754D4">
      <w:pPr>
        <w:ind w:left="426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      3)</w:t>
      </w:r>
      <w:r>
        <w:rPr>
          <w:rFonts w:eastAsia="Calibri" w:cs="Times New Roman"/>
          <w:b/>
          <w:bCs/>
          <w:sz w:val="24"/>
          <w:szCs w:val="24"/>
        </w:rPr>
        <w:t xml:space="preserve">ДОБРО БЫ = </w:t>
      </w:r>
      <w:r w:rsidR="005122D4">
        <w:rPr>
          <w:rFonts w:eastAsia="Calibri" w:cs="Times New Roman"/>
          <w:b/>
          <w:bCs/>
          <w:sz w:val="24"/>
          <w:szCs w:val="24"/>
        </w:rPr>
        <w:t xml:space="preserve">ЕСЛИ БЫ, А ТО - </w:t>
      </w:r>
      <w:r w:rsidR="005122D4" w:rsidRPr="005122D4">
        <w:rPr>
          <w:rFonts w:eastAsia="Calibri" w:cs="Times New Roman"/>
          <w:bCs/>
          <w:sz w:val="24"/>
          <w:szCs w:val="24"/>
        </w:rPr>
        <w:t>устаревший союз имеет значение не только условия, но и противопоставления</w:t>
      </w:r>
    </w:p>
    <w:p w:rsidR="001B0747" w:rsidRPr="005122D4" w:rsidRDefault="001B0747" w:rsidP="004754D4">
      <w:pPr>
        <w:ind w:left="426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 xml:space="preserve">      </w:t>
      </w:r>
      <w:r>
        <w:rPr>
          <w:rFonts w:eastAsia="Calibri" w:cs="Times New Roman"/>
          <w:bCs/>
          <w:sz w:val="24"/>
          <w:szCs w:val="24"/>
        </w:rPr>
        <w:t>4)</w:t>
      </w:r>
      <w:proofErr w:type="gramStart"/>
      <w:r>
        <w:rPr>
          <w:rFonts w:eastAsia="Calibri" w:cs="Times New Roman"/>
          <w:b/>
          <w:bCs/>
          <w:sz w:val="24"/>
          <w:szCs w:val="24"/>
        </w:rPr>
        <w:t>СИРЕЧЬ</w:t>
      </w:r>
      <w:proofErr w:type="gramEnd"/>
      <w:r>
        <w:rPr>
          <w:rFonts w:eastAsia="Calibri" w:cs="Times New Roman"/>
          <w:b/>
          <w:bCs/>
          <w:sz w:val="24"/>
          <w:szCs w:val="24"/>
        </w:rPr>
        <w:t xml:space="preserve"> = ТО ЕСТЬ</w:t>
      </w:r>
      <w:r w:rsidR="005122D4">
        <w:rPr>
          <w:rFonts w:eastAsia="Calibri" w:cs="Times New Roman"/>
          <w:b/>
          <w:bCs/>
          <w:sz w:val="24"/>
          <w:szCs w:val="24"/>
        </w:rPr>
        <w:t xml:space="preserve"> – </w:t>
      </w:r>
      <w:r w:rsidR="005122D4">
        <w:rPr>
          <w:rFonts w:eastAsia="Calibri" w:cs="Times New Roman"/>
          <w:bCs/>
          <w:sz w:val="24"/>
          <w:szCs w:val="24"/>
        </w:rPr>
        <w:t>значение пояснения</w:t>
      </w:r>
    </w:p>
    <w:p w:rsidR="001B0747" w:rsidRDefault="001B0747" w:rsidP="004754D4">
      <w:pPr>
        <w:ind w:left="426"/>
        <w:jc w:val="both"/>
        <w:rPr>
          <w:rFonts w:eastAsia="Calibri" w:cs="Times New Roman"/>
          <w:b/>
          <w:bCs/>
          <w:sz w:val="24"/>
          <w:szCs w:val="24"/>
        </w:rPr>
      </w:pPr>
      <w:r w:rsidRPr="001B0747">
        <w:rPr>
          <w:rFonts w:eastAsia="Calibri" w:cs="Times New Roman"/>
          <w:bCs/>
          <w:sz w:val="24"/>
          <w:szCs w:val="24"/>
        </w:rPr>
        <w:t>5</w:t>
      </w:r>
      <w:r>
        <w:rPr>
          <w:rFonts w:eastAsia="Calibri" w:cs="Times New Roman"/>
          <w:b/>
          <w:bCs/>
          <w:sz w:val="24"/>
          <w:szCs w:val="24"/>
        </w:rPr>
        <w:t>.</w:t>
      </w:r>
      <w:r w:rsidR="005122D4" w:rsidRPr="005122D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1B0747" w:rsidRPr="001B0747" w:rsidRDefault="001B0747" w:rsidP="001B0747">
      <w:pPr>
        <w:numPr>
          <w:ilvl w:val="0"/>
          <w:numId w:val="3"/>
        </w:numPr>
        <w:jc w:val="both"/>
        <w:rPr>
          <w:rFonts w:eastAsia="Calibri" w:cs="Times New Roman"/>
          <w:bCs/>
          <w:i/>
          <w:sz w:val="24"/>
          <w:szCs w:val="24"/>
        </w:rPr>
      </w:pPr>
      <w:r w:rsidRPr="001B0747">
        <w:rPr>
          <w:rFonts w:cs="Times New Roman"/>
          <w:i/>
          <w:sz w:val="24"/>
          <w:szCs w:val="24"/>
        </w:rPr>
        <w:t xml:space="preserve"> </w:t>
      </w:r>
      <w:r w:rsidRPr="001B0747">
        <w:rPr>
          <w:rFonts w:eastAsia="Calibri" w:cs="Times New Roman"/>
          <w:bCs/>
          <w:i/>
          <w:sz w:val="24"/>
          <w:szCs w:val="24"/>
        </w:rPr>
        <w:t xml:space="preserve">Он заговорил со мной </w:t>
      </w:r>
      <w:r w:rsidRPr="001B0747">
        <w:rPr>
          <w:rFonts w:eastAsia="Calibri" w:cs="Times New Roman"/>
          <w:b/>
          <w:bCs/>
          <w:i/>
          <w:sz w:val="24"/>
          <w:szCs w:val="24"/>
        </w:rPr>
        <w:t>просто</w:t>
      </w:r>
      <w:r w:rsidRPr="001B0747">
        <w:rPr>
          <w:rFonts w:eastAsia="Calibri" w:cs="Times New Roman"/>
          <w:bCs/>
          <w:i/>
          <w:sz w:val="24"/>
          <w:szCs w:val="24"/>
        </w:rPr>
        <w:t>, по-дружески.</w:t>
      </w:r>
      <w:r w:rsidR="00CA3671">
        <w:rPr>
          <w:rFonts w:eastAsia="Calibri" w:cs="Times New Roman"/>
          <w:bCs/>
          <w:i/>
          <w:sz w:val="24"/>
          <w:szCs w:val="24"/>
        </w:rPr>
        <w:t xml:space="preserve"> </w:t>
      </w:r>
      <w:r>
        <w:rPr>
          <w:rFonts w:eastAsia="Calibri" w:cs="Times New Roman"/>
          <w:bCs/>
          <w:i/>
          <w:sz w:val="24"/>
          <w:szCs w:val="24"/>
        </w:rPr>
        <w:t>(Наречие</w:t>
      </w:r>
      <w:r w:rsidRPr="001B0747">
        <w:rPr>
          <w:rFonts w:eastAsia="Calibri" w:cs="Times New Roman"/>
          <w:bCs/>
          <w:i/>
          <w:sz w:val="24"/>
          <w:szCs w:val="24"/>
        </w:rPr>
        <w:t>;</w:t>
      </w:r>
      <w:r>
        <w:rPr>
          <w:rFonts w:eastAsia="Calibri" w:cs="Times New Roman"/>
          <w:bCs/>
          <w:i/>
          <w:sz w:val="24"/>
          <w:szCs w:val="24"/>
        </w:rPr>
        <w:t xml:space="preserve"> заговори</w:t>
      </w:r>
      <w:proofErr w:type="gramStart"/>
      <w:r>
        <w:rPr>
          <w:rFonts w:eastAsia="Calibri" w:cs="Times New Roman"/>
          <w:bCs/>
          <w:i/>
          <w:sz w:val="24"/>
          <w:szCs w:val="24"/>
        </w:rPr>
        <w:t>л(</w:t>
      </w:r>
      <w:proofErr w:type="gramEnd"/>
      <w:r>
        <w:rPr>
          <w:rFonts w:eastAsia="Calibri" w:cs="Times New Roman"/>
          <w:bCs/>
          <w:i/>
          <w:sz w:val="24"/>
          <w:szCs w:val="24"/>
        </w:rPr>
        <w:t>как?)просто</w:t>
      </w:r>
      <w:r w:rsidR="00D74FF4">
        <w:rPr>
          <w:rFonts w:eastAsia="Calibri" w:cs="Times New Roman"/>
          <w:bCs/>
          <w:i/>
          <w:sz w:val="24"/>
          <w:szCs w:val="24"/>
        </w:rPr>
        <w:t>, обстоятельство образа действия</w:t>
      </w:r>
      <w:r>
        <w:rPr>
          <w:rFonts w:eastAsia="Calibri" w:cs="Times New Roman"/>
          <w:bCs/>
          <w:i/>
          <w:sz w:val="24"/>
          <w:szCs w:val="24"/>
        </w:rPr>
        <w:t>)</w:t>
      </w:r>
    </w:p>
    <w:p w:rsidR="001B0747" w:rsidRPr="001B0747" w:rsidRDefault="001B0747" w:rsidP="001B0747">
      <w:pPr>
        <w:numPr>
          <w:ilvl w:val="0"/>
          <w:numId w:val="3"/>
        </w:numPr>
        <w:jc w:val="both"/>
        <w:rPr>
          <w:rFonts w:eastAsia="Calibri" w:cs="Times New Roman"/>
          <w:bCs/>
          <w:i/>
          <w:sz w:val="24"/>
          <w:szCs w:val="24"/>
        </w:rPr>
      </w:pPr>
      <w:r w:rsidRPr="001B0747">
        <w:rPr>
          <w:rFonts w:eastAsia="Calibri" w:cs="Times New Roman"/>
          <w:bCs/>
          <w:i/>
          <w:sz w:val="24"/>
          <w:szCs w:val="24"/>
        </w:rPr>
        <w:t xml:space="preserve">С дедушкой мне всегда было легко и </w:t>
      </w:r>
      <w:r w:rsidRPr="001B0747">
        <w:rPr>
          <w:rFonts w:eastAsia="Calibri" w:cs="Times New Roman"/>
          <w:b/>
          <w:bCs/>
          <w:i/>
          <w:sz w:val="24"/>
          <w:szCs w:val="24"/>
        </w:rPr>
        <w:t>просто</w:t>
      </w:r>
      <w:r w:rsidRPr="001B0747">
        <w:rPr>
          <w:rFonts w:eastAsia="Calibri" w:cs="Times New Roman"/>
          <w:bCs/>
          <w:i/>
          <w:sz w:val="24"/>
          <w:szCs w:val="24"/>
        </w:rPr>
        <w:t>.</w:t>
      </w:r>
      <w:r w:rsidR="00D74FF4">
        <w:rPr>
          <w:rFonts w:eastAsia="Calibri" w:cs="Times New Roman"/>
          <w:bCs/>
          <w:i/>
          <w:sz w:val="24"/>
          <w:szCs w:val="24"/>
        </w:rPr>
        <w:t xml:space="preserve"> </w:t>
      </w:r>
      <w:proofErr w:type="gramStart"/>
      <w:r>
        <w:rPr>
          <w:rFonts w:eastAsia="Calibri" w:cs="Times New Roman"/>
          <w:bCs/>
          <w:i/>
          <w:sz w:val="24"/>
          <w:szCs w:val="24"/>
        </w:rPr>
        <w:t>(Слово категории состояния.</w:t>
      </w:r>
      <w:proofErr w:type="gramEnd"/>
      <w:r w:rsidR="00D74FF4">
        <w:rPr>
          <w:rFonts w:eastAsia="Calibri" w:cs="Times New Roman"/>
          <w:bCs/>
          <w:i/>
          <w:sz w:val="24"/>
          <w:szCs w:val="24"/>
        </w:rPr>
        <w:t xml:space="preserve"> </w:t>
      </w:r>
      <w:proofErr w:type="gramStart"/>
      <w:r w:rsidR="00D74FF4">
        <w:rPr>
          <w:rFonts w:eastAsia="Calibri" w:cs="Times New Roman"/>
          <w:bCs/>
          <w:i/>
          <w:sz w:val="24"/>
          <w:szCs w:val="24"/>
        </w:rPr>
        <w:t>«</w:t>
      </w:r>
      <w:r>
        <w:rPr>
          <w:rFonts w:eastAsia="Calibri" w:cs="Times New Roman"/>
          <w:bCs/>
          <w:i/>
          <w:sz w:val="24"/>
          <w:szCs w:val="24"/>
        </w:rPr>
        <w:t>Каково?</w:t>
      </w:r>
      <w:r w:rsidR="00D74FF4">
        <w:rPr>
          <w:rFonts w:eastAsia="Calibri" w:cs="Times New Roman"/>
          <w:bCs/>
          <w:i/>
          <w:sz w:val="24"/>
          <w:szCs w:val="24"/>
        </w:rPr>
        <w:t>», часть составного именного сказуемого</w:t>
      </w:r>
      <w:r>
        <w:rPr>
          <w:rFonts w:eastAsia="Calibri" w:cs="Times New Roman"/>
          <w:bCs/>
          <w:i/>
          <w:sz w:val="24"/>
          <w:szCs w:val="24"/>
        </w:rPr>
        <w:t>)</w:t>
      </w:r>
      <w:proofErr w:type="gramEnd"/>
    </w:p>
    <w:p w:rsidR="001B0747" w:rsidRPr="001B0747" w:rsidRDefault="001B0747" w:rsidP="001B0747">
      <w:pPr>
        <w:numPr>
          <w:ilvl w:val="0"/>
          <w:numId w:val="3"/>
        </w:numPr>
        <w:jc w:val="both"/>
        <w:rPr>
          <w:rFonts w:eastAsia="Calibri" w:cs="Times New Roman"/>
          <w:bCs/>
          <w:i/>
          <w:sz w:val="24"/>
          <w:szCs w:val="24"/>
        </w:rPr>
      </w:pPr>
      <w:r w:rsidRPr="001B0747">
        <w:rPr>
          <w:rFonts w:eastAsia="Calibri" w:cs="Times New Roman"/>
          <w:bCs/>
          <w:i/>
          <w:sz w:val="24"/>
          <w:szCs w:val="24"/>
        </w:rPr>
        <w:t xml:space="preserve">Ее платье было </w:t>
      </w:r>
      <w:r w:rsidRPr="001B0747">
        <w:rPr>
          <w:rFonts w:eastAsia="Calibri" w:cs="Times New Roman"/>
          <w:b/>
          <w:bCs/>
          <w:i/>
          <w:sz w:val="24"/>
          <w:szCs w:val="24"/>
        </w:rPr>
        <w:t>просто</w:t>
      </w:r>
      <w:r w:rsidRPr="001B0747">
        <w:rPr>
          <w:rFonts w:eastAsia="Calibri" w:cs="Times New Roman"/>
          <w:bCs/>
          <w:i/>
          <w:sz w:val="24"/>
          <w:szCs w:val="24"/>
        </w:rPr>
        <w:t>, но опрятно.</w:t>
      </w:r>
      <w:r w:rsidR="00D74FF4">
        <w:rPr>
          <w:rFonts w:eastAsia="Calibri" w:cs="Times New Roman"/>
          <w:bCs/>
          <w:i/>
          <w:sz w:val="24"/>
          <w:szCs w:val="24"/>
        </w:rPr>
        <w:t xml:space="preserve"> </w:t>
      </w:r>
      <w:proofErr w:type="gramStart"/>
      <w:r w:rsidR="00D74FF4">
        <w:rPr>
          <w:rFonts w:eastAsia="Calibri" w:cs="Times New Roman"/>
          <w:bCs/>
          <w:i/>
          <w:sz w:val="24"/>
          <w:szCs w:val="24"/>
        </w:rPr>
        <w:t>(Краткое прилагательное (простым),</w:t>
      </w:r>
      <w:r w:rsidR="00D74FF4" w:rsidRPr="00D74FF4">
        <w:rPr>
          <w:rFonts w:eastAsia="Calibri" w:cs="Times New Roman"/>
          <w:bCs/>
          <w:i/>
          <w:sz w:val="24"/>
          <w:szCs w:val="24"/>
        </w:rPr>
        <w:t xml:space="preserve"> </w:t>
      </w:r>
      <w:r w:rsidR="00D74FF4">
        <w:rPr>
          <w:rFonts w:eastAsia="Calibri" w:cs="Times New Roman"/>
          <w:bCs/>
          <w:i/>
          <w:sz w:val="24"/>
          <w:szCs w:val="24"/>
        </w:rPr>
        <w:t>часть составного именного сказуемого.</w:t>
      </w:r>
      <w:proofErr w:type="gramEnd"/>
    </w:p>
    <w:p w:rsidR="001B0747" w:rsidRPr="001B0747" w:rsidRDefault="001B0747" w:rsidP="001B0747">
      <w:pPr>
        <w:numPr>
          <w:ilvl w:val="0"/>
          <w:numId w:val="3"/>
        </w:numPr>
        <w:jc w:val="both"/>
        <w:rPr>
          <w:rFonts w:eastAsia="Calibri" w:cs="Times New Roman"/>
          <w:bCs/>
          <w:i/>
          <w:sz w:val="24"/>
          <w:szCs w:val="24"/>
        </w:rPr>
      </w:pPr>
      <w:r w:rsidRPr="001B0747">
        <w:rPr>
          <w:rFonts w:eastAsia="Calibri" w:cs="Times New Roman"/>
          <w:bCs/>
          <w:i/>
          <w:sz w:val="24"/>
          <w:szCs w:val="24"/>
        </w:rPr>
        <w:t xml:space="preserve">Это </w:t>
      </w:r>
      <w:r w:rsidRPr="001B0747">
        <w:rPr>
          <w:rFonts w:eastAsia="Calibri" w:cs="Times New Roman"/>
          <w:b/>
          <w:bCs/>
          <w:i/>
          <w:sz w:val="24"/>
          <w:szCs w:val="24"/>
        </w:rPr>
        <w:t>просто</w:t>
      </w:r>
      <w:r w:rsidRPr="001B0747">
        <w:rPr>
          <w:rFonts w:eastAsia="Calibri" w:cs="Times New Roman"/>
          <w:bCs/>
          <w:i/>
          <w:sz w:val="24"/>
          <w:szCs w:val="24"/>
        </w:rPr>
        <w:t xml:space="preserve"> смешно!</w:t>
      </w:r>
      <w:r w:rsidR="00D74FF4">
        <w:rPr>
          <w:rFonts w:eastAsia="Calibri" w:cs="Times New Roman"/>
          <w:bCs/>
          <w:i/>
          <w:sz w:val="24"/>
          <w:szCs w:val="24"/>
        </w:rPr>
        <w:t xml:space="preserve"> </w:t>
      </w:r>
      <w:r>
        <w:rPr>
          <w:rFonts w:eastAsia="Calibri" w:cs="Times New Roman"/>
          <w:bCs/>
          <w:i/>
          <w:sz w:val="24"/>
          <w:szCs w:val="24"/>
        </w:rPr>
        <w:t xml:space="preserve">(Частица, т. </w:t>
      </w:r>
      <w:proofErr w:type="gramStart"/>
      <w:r>
        <w:rPr>
          <w:rFonts w:eastAsia="Calibri" w:cs="Times New Roman"/>
          <w:bCs/>
          <w:i/>
          <w:sz w:val="24"/>
          <w:szCs w:val="24"/>
        </w:rPr>
        <w:t>к</w:t>
      </w:r>
      <w:proofErr w:type="gramEnd"/>
      <w:r>
        <w:rPr>
          <w:rFonts w:eastAsia="Calibri" w:cs="Times New Roman"/>
          <w:bCs/>
          <w:i/>
          <w:sz w:val="24"/>
          <w:szCs w:val="24"/>
        </w:rPr>
        <w:t xml:space="preserve"> можно опустить</w:t>
      </w:r>
      <w:r w:rsidR="00D74FF4">
        <w:rPr>
          <w:rFonts w:eastAsia="Calibri" w:cs="Times New Roman"/>
          <w:bCs/>
          <w:i/>
          <w:sz w:val="24"/>
          <w:szCs w:val="24"/>
        </w:rPr>
        <w:t>, не является членом предложения</w:t>
      </w:r>
      <w:r>
        <w:rPr>
          <w:rFonts w:eastAsia="Calibri" w:cs="Times New Roman"/>
          <w:bCs/>
          <w:i/>
          <w:sz w:val="24"/>
          <w:szCs w:val="24"/>
        </w:rPr>
        <w:t>)</w:t>
      </w:r>
    </w:p>
    <w:p w:rsidR="001B0747" w:rsidRDefault="00732865" w:rsidP="00732865">
      <w:pPr>
        <w:pStyle w:val="a3"/>
        <w:numPr>
          <w:ilvl w:val="0"/>
          <w:numId w:val="4"/>
        </w:numPr>
        <w:jc w:val="both"/>
        <w:rPr>
          <w:rFonts w:eastAsia="Calibri" w:cs="Times New Roman"/>
          <w:bCs/>
          <w:sz w:val="24"/>
          <w:szCs w:val="24"/>
        </w:rPr>
      </w:pPr>
      <w:r w:rsidRPr="00732865">
        <w:rPr>
          <w:rFonts w:eastAsia="Calibri" w:cs="Times New Roman"/>
          <w:bCs/>
          <w:sz w:val="24"/>
          <w:szCs w:val="24"/>
        </w:rPr>
        <w:t xml:space="preserve">А вот что я в Чернигове делал: коней диких своими руками связал я в пущах десять и двадцать, живых коней, помимо того, что, разъезжая по равнине, ловил своими руками тех же коней диких. Два тура метали меня рогами вместе с конем, </w:t>
      </w:r>
      <w:r w:rsidRPr="00732865">
        <w:rPr>
          <w:rFonts w:eastAsia="Calibri" w:cs="Times New Roman"/>
          <w:bCs/>
          <w:sz w:val="24"/>
          <w:szCs w:val="24"/>
        </w:rPr>
        <w:lastRenderedPageBreak/>
        <w:t>олень меня один бодал, а из двух лосей один ногами топтал, другой рогами бодал. Вепрь у меня на бедре меч оторвал, медведь мне у колена потник укусил, лютый зверь вскочил ко мне на бедра и коня со мною опрокинул, и Бог сохранил меня невредимым</w:t>
      </w:r>
      <w:r w:rsidR="008546A5">
        <w:rPr>
          <w:rFonts w:eastAsia="Calibri" w:cs="Times New Roman"/>
          <w:bCs/>
          <w:sz w:val="24"/>
          <w:szCs w:val="24"/>
        </w:rPr>
        <w:t>.</w:t>
      </w:r>
    </w:p>
    <w:p w:rsidR="003D7B87" w:rsidRDefault="00D74FF4" w:rsidP="00456823">
      <w:pPr>
        <w:pStyle w:val="a3"/>
        <w:ind w:left="786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«</w:t>
      </w:r>
      <w:r w:rsidR="00456823" w:rsidRPr="00456823">
        <w:rPr>
          <w:rFonts w:eastAsia="Calibri" w:cs="Times New Roman"/>
          <w:bCs/>
          <w:sz w:val="24"/>
          <w:szCs w:val="24"/>
        </w:rPr>
        <w:t>ногами</w:t>
      </w:r>
      <w:r>
        <w:rPr>
          <w:rFonts w:eastAsia="Calibri" w:cs="Times New Roman"/>
          <w:bCs/>
          <w:sz w:val="24"/>
          <w:szCs w:val="24"/>
        </w:rPr>
        <w:t>»</w:t>
      </w:r>
      <w:r w:rsidR="00456823" w:rsidRPr="00456823">
        <w:rPr>
          <w:rFonts w:eastAsia="Calibri" w:cs="Times New Roman"/>
          <w:bCs/>
          <w:sz w:val="24"/>
          <w:szCs w:val="24"/>
        </w:rPr>
        <w:t xml:space="preserve"> - сущ. в форме множ</w:t>
      </w:r>
      <w:r>
        <w:rPr>
          <w:rFonts w:eastAsia="Calibri" w:cs="Times New Roman"/>
          <w:bCs/>
          <w:sz w:val="24"/>
          <w:szCs w:val="24"/>
        </w:rPr>
        <w:t>ественного</w:t>
      </w:r>
      <w:r w:rsidR="00456823" w:rsidRPr="00456823">
        <w:rPr>
          <w:rFonts w:eastAsia="Calibri" w:cs="Times New Roman"/>
          <w:bCs/>
          <w:sz w:val="24"/>
          <w:szCs w:val="24"/>
        </w:rPr>
        <w:t xml:space="preserve"> числа, при склонении используется окончание </w:t>
      </w:r>
      <w:r>
        <w:rPr>
          <w:rFonts w:eastAsia="Calibri" w:cs="Times New Roman"/>
          <w:bCs/>
          <w:sz w:val="24"/>
          <w:szCs w:val="24"/>
        </w:rPr>
        <w:t>«</w:t>
      </w:r>
      <w:r w:rsidR="00CA3671">
        <w:rPr>
          <w:rFonts w:eastAsia="Calibri" w:cs="Times New Roman"/>
          <w:bCs/>
          <w:sz w:val="24"/>
          <w:szCs w:val="24"/>
        </w:rPr>
        <w:t>ами</w:t>
      </w:r>
      <w:r>
        <w:rPr>
          <w:rFonts w:eastAsia="Calibri" w:cs="Times New Roman"/>
          <w:bCs/>
          <w:sz w:val="24"/>
          <w:szCs w:val="24"/>
        </w:rPr>
        <w:t>»</w:t>
      </w:r>
      <w:r w:rsidR="00456823" w:rsidRPr="00456823">
        <w:rPr>
          <w:rFonts w:eastAsia="Calibri" w:cs="Times New Roman"/>
          <w:bCs/>
          <w:sz w:val="24"/>
          <w:szCs w:val="24"/>
        </w:rPr>
        <w:t xml:space="preserve">, в древнерусском языке существовала еще и форма двойственного числа (для обозначения пары одинаковых предметов) </w:t>
      </w:r>
    </w:p>
    <w:p w:rsidR="00456823" w:rsidRDefault="00456823" w:rsidP="00456823">
      <w:pPr>
        <w:pStyle w:val="a3"/>
        <w:ind w:left="786"/>
        <w:jc w:val="both"/>
        <w:rPr>
          <w:rFonts w:eastAsia="Calibri" w:cs="Times New Roman"/>
          <w:bCs/>
          <w:sz w:val="24"/>
          <w:szCs w:val="24"/>
        </w:rPr>
      </w:pPr>
      <w:r w:rsidRPr="00456823">
        <w:rPr>
          <w:rFonts w:eastAsia="Calibri" w:cs="Times New Roman"/>
          <w:bCs/>
          <w:sz w:val="24"/>
          <w:szCs w:val="24"/>
        </w:rPr>
        <w:t xml:space="preserve">-слово </w:t>
      </w:r>
      <w:r w:rsidR="00D74FF4">
        <w:rPr>
          <w:rFonts w:eastAsia="Calibri" w:cs="Times New Roman"/>
          <w:bCs/>
          <w:sz w:val="24"/>
          <w:szCs w:val="24"/>
        </w:rPr>
        <w:t>«</w:t>
      </w:r>
      <w:proofErr w:type="spellStart"/>
      <w:r w:rsidRPr="00456823">
        <w:rPr>
          <w:rFonts w:eastAsia="Calibri" w:cs="Times New Roman"/>
          <w:bCs/>
          <w:sz w:val="24"/>
          <w:szCs w:val="24"/>
        </w:rPr>
        <w:t>рогома</w:t>
      </w:r>
      <w:proofErr w:type="spellEnd"/>
      <w:r w:rsidR="00D74FF4">
        <w:rPr>
          <w:rFonts w:eastAsia="Calibri" w:cs="Times New Roman"/>
          <w:bCs/>
          <w:sz w:val="24"/>
          <w:szCs w:val="24"/>
        </w:rPr>
        <w:t>»</w:t>
      </w:r>
      <w:r w:rsidRPr="00456823">
        <w:rPr>
          <w:rFonts w:eastAsia="Calibri" w:cs="Times New Roman"/>
          <w:bCs/>
          <w:sz w:val="24"/>
          <w:szCs w:val="24"/>
        </w:rPr>
        <w:t xml:space="preserve"> - в тексте употреблено именно в этой форме (2 рога), в современном русском языке двойственное число не используется.</w:t>
      </w:r>
    </w:p>
    <w:p w:rsidR="00456823" w:rsidRDefault="00456823" w:rsidP="00456823">
      <w:pPr>
        <w:pStyle w:val="a3"/>
        <w:ind w:left="786"/>
        <w:jc w:val="both"/>
        <w:rPr>
          <w:rFonts w:eastAsia="Calibri" w:cs="Times New Roman"/>
          <w:bCs/>
          <w:sz w:val="24"/>
          <w:szCs w:val="24"/>
        </w:rPr>
      </w:pPr>
    </w:p>
    <w:p w:rsidR="005122D4" w:rsidRDefault="005122D4" w:rsidP="00456823">
      <w:pPr>
        <w:jc w:val="both"/>
        <w:rPr>
          <w:rFonts w:eastAsia="Calibri" w:cs="Times New Roman"/>
          <w:bCs/>
          <w:sz w:val="24"/>
          <w:szCs w:val="24"/>
        </w:rPr>
      </w:pPr>
    </w:p>
    <w:p w:rsidR="00456823" w:rsidRPr="00456823" w:rsidRDefault="00456823" w:rsidP="00456823">
      <w:pPr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7.</w:t>
      </w:r>
    </w:p>
    <w:tbl>
      <w:tblPr>
        <w:tblStyle w:val="a4"/>
        <w:tblW w:w="0" w:type="auto"/>
        <w:tblInd w:w="786" w:type="dxa"/>
        <w:tblLook w:val="04A0"/>
      </w:tblPr>
      <w:tblGrid>
        <w:gridCol w:w="2999"/>
        <w:gridCol w:w="2862"/>
        <w:gridCol w:w="2924"/>
      </w:tblGrid>
      <w:tr w:rsidR="005122D4" w:rsidTr="005122D4">
        <w:tc>
          <w:tcPr>
            <w:tcW w:w="3190" w:type="dxa"/>
          </w:tcPr>
          <w:p w:rsidR="005122D4" w:rsidRDefault="00456823" w:rsidP="005122D4">
            <w:pPr>
              <w:pStyle w:val="a3"/>
              <w:ind w:left="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 w:rsidRPr="00456823">
              <w:rPr>
                <w:rFonts w:eastAsia="Calibri" w:cs="Times New Roman"/>
                <w:bCs/>
                <w:sz w:val="24"/>
                <w:szCs w:val="24"/>
              </w:rPr>
              <w:t>Прецедентное имя</w:t>
            </w:r>
          </w:p>
        </w:tc>
        <w:tc>
          <w:tcPr>
            <w:tcW w:w="3190" w:type="dxa"/>
          </w:tcPr>
          <w:p w:rsidR="005122D4" w:rsidRDefault="00456823" w:rsidP="005122D4">
            <w:pPr>
              <w:pStyle w:val="a3"/>
              <w:ind w:left="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456823">
              <w:rPr>
                <w:rFonts w:eastAsia="Calibri" w:cs="Times New Roman"/>
                <w:bCs/>
                <w:sz w:val="24"/>
                <w:szCs w:val="24"/>
              </w:rPr>
              <w:t>Важные для русской культуры ассоциации</w:t>
            </w:r>
          </w:p>
        </w:tc>
        <w:tc>
          <w:tcPr>
            <w:tcW w:w="3191" w:type="dxa"/>
          </w:tcPr>
          <w:p w:rsidR="005122D4" w:rsidRDefault="00456823" w:rsidP="005122D4">
            <w:pPr>
              <w:pStyle w:val="a3"/>
              <w:ind w:left="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456823">
              <w:rPr>
                <w:rFonts w:eastAsia="Calibri" w:cs="Times New Roman"/>
                <w:bCs/>
                <w:sz w:val="24"/>
                <w:szCs w:val="24"/>
              </w:rPr>
              <w:t>Пример употребления в качестве прецедентного имени</w:t>
            </w:r>
          </w:p>
        </w:tc>
      </w:tr>
      <w:tr w:rsidR="005122D4" w:rsidTr="005122D4">
        <w:tc>
          <w:tcPr>
            <w:tcW w:w="3190" w:type="dxa"/>
          </w:tcPr>
          <w:p w:rsidR="00456823" w:rsidRPr="00456823" w:rsidRDefault="00456823" w:rsidP="00456823">
            <w:pPr>
              <w:pStyle w:val="a3"/>
              <w:rPr>
                <w:rFonts w:eastAsia="Calibri" w:cs="Times New Roman"/>
                <w:bCs/>
                <w:i/>
                <w:sz w:val="24"/>
                <w:szCs w:val="24"/>
              </w:rPr>
            </w:pPr>
            <w:r w:rsidRPr="00456823">
              <w:rPr>
                <w:rFonts w:eastAsia="Calibri" w:cs="Times New Roman"/>
                <w:bCs/>
                <w:i/>
                <w:sz w:val="24"/>
                <w:szCs w:val="24"/>
              </w:rPr>
              <w:t>Шерлок Холмс</w:t>
            </w:r>
          </w:p>
          <w:p w:rsidR="005122D4" w:rsidRDefault="005122D4" w:rsidP="005122D4">
            <w:pPr>
              <w:pStyle w:val="a3"/>
              <w:ind w:left="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5122D4" w:rsidRDefault="00456823" w:rsidP="003D7B87">
            <w:pPr>
              <w:pStyle w:val="a3"/>
              <w:ind w:left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Детектив</w:t>
            </w:r>
          </w:p>
        </w:tc>
        <w:tc>
          <w:tcPr>
            <w:tcW w:w="3191" w:type="dxa"/>
          </w:tcPr>
          <w:p w:rsidR="005122D4" w:rsidRDefault="003D7B87" w:rsidP="005122D4">
            <w:pPr>
              <w:pStyle w:val="a3"/>
              <w:ind w:left="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Из тебя получился хороший Шерлок Холмс.</w:t>
            </w:r>
          </w:p>
        </w:tc>
      </w:tr>
      <w:tr w:rsidR="005122D4" w:rsidTr="005122D4">
        <w:tc>
          <w:tcPr>
            <w:tcW w:w="3190" w:type="dxa"/>
          </w:tcPr>
          <w:p w:rsidR="00456823" w:rsidRPr="00456823" w:rsidRDefault="00456823" w:rsidP="00456823">
            <w:pPr>
              <w:pStyle w:val="a3"/>
              <w:rPr>
                <w:rFonts w:eastAsia="Calibri" w:cs="Times New Roman"/>
                <w:bCs/>
                <w:i/>
                <w:sz w:val="24"/>
                <w:szCs w:val="24"/>
              </w:rPr>
            </w:pPr>
            <w:r w:rsidRPr="00456823">
              <w:rPr>
                <w:rFonts w:eastAsia="Calibri" w:cs="Times New Roman"/>
                <w:bCs/>
                <w:i/>
                <w:sz w:val="24"/>
                <w:szCs w:val="24"/>
              </w:rPr>
              <w:t>Штирлиц</w:t>
            </w:r>
          </w:p>
          <w:p w:rsidR="005122D4" w:rsidRDefault="005122D4" w:rsidP="005122D4">
            <w:pPr>
              <w:pStyle w:val="a3"/>
              <w:ind w:left="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5122D4" w:rsidRDefault="00456823" w:rsidP="003D7B87">
            <w:pPr>
              <w:pStyle w:val="a3"/>
              <w:ind w:left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Шпион</w:t>
            </w:r>
          </w:p>
        </w:tc>
        <w:tc>
          <w:tcPr>
            <w:tcW w:w="3191" w:type="dxa"/>
          </w:tcPr>
          <w:p w:rsidR="005122D4" w:rsidRDefault="003D7B87" w:rsidP="005122D4">
            <w:pPr>
              <w:pStyle w:val="a3"/>
              <w:ind w:left="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Каждого из них можно было назвать Штирлицем.</w:t>
            </w:r>
          </w:p>
        </w:tc>
      </w:tr>
      <w:tr w:rsidR="005122D4" w:rsidTr="005122D4">
        <w:tc>
          <w:tcPr>
            <w:tcW w:w="3190" w:type="dxa"/>
          </w:tcPr>
          <w:p w:rsidR="00456823" w:rsidRPr="00456823" w:rsidRDefault="00456823" w:rsidP="00456823">
            <w:pPr>
              <w:pStyle w:val="a3"/>
              <w:rPr>
                <w:rFonts w:eastAsia="Calibri" w:cs="Times New Roman"/>
                <w:bCs/>
                <w:i/>
                <w:sz w:val="24"/>
                <w:szCs w:val="24"/>
              </w:rPr>
            </w:pPr>
            <w:r w:rsidRPr="00456823">
              <w:rPr>
                <w:rFonts w:eastAsia="Calibri" w:cs="Times New Roman"/>
                <w:bCs/>
                <w:i/>
                <w:sz w:val="24"/>
                <w:szCs w:val="24"/>
              </w:rPr>
              <w:t>Иван Сусанин</w:t>
            </w:r>
          </w:p>
          <w:p w:rsidR="005122D4" w:rsidRDefault="005122D4" w:rsidP="00456823">
            <w:pPr>
              <w:pStyle w:val="a3"/>
              <w:ind w:left="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5122D4" w:rsidRDefault="00456823" w:rsidP="003D7B87">
            <w:pPr>
              <w:pStyle w:val="a3"/>
              <w:ind w:left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Народный герой</w:t>
            </w:r>
          </w:p>
          <w:p w:rsidR="002B1D6D" w:rsidRDefault="002B1D6D" w:rsidP="003D7B87">
            <w:pPr>
              <w:pStyle w:val="a3"/>
              <w:ind w:left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5122D4" w:rsidRDefault="003D7B87" w:rsidP="00456823">
            <w:pPr>
              <w:pStyle w:val="a3"/>
              <w:ind w:left="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После того случая, я называю его Иваном Сусаниным.</w:t>
            </w:r>
          </w:p>
        </w:tc>
      </w:tr>
      <w:tr w:rsidR="005122D4" w:rsidTr="005122D4">
        <w:tc>
          <w:tcPr>
            <w:tcW w:w="3190" w:type="dxa"/>
          </w:tcPr>
          <w:p w:rsidR="00456823" w:rsidRPr="00456823" w:rsidRDefault="00456823" w:rsidP="00456823">
            <w:pPr>
              <w:pStyle w:val="a3"/>
              <w:rPr>
                <w:rFonts w:eastAsia="Calibri" w:cs="Times New Roman"/>
                <w:bCs/>
                <w:i/>
                <w:sz w:val="24"/>
                <w:szCs w:val="24"/>
              </w:rPr>
            </w:pPr>
            <w:r w:rsidRPr="00456823">
              <w:rPr>
                <w:rFonts w:eastAsia="Calibri" w:cs="Times New Roman"/>
                <w:bCs/>
                <w:i/>
                <w:sz w:val="24"/>
                <w:szCs w:val="24"/>
              </w:rPr>
              <w:t>Арина Родионовна</w:t>
            </w:r>
          </w:p>
          <w:p w:rsidR="005122D4" w:rsidRDefault="005122D4" w:rsidP="00456823">
            <w:pPr>
              <w:pStyle w:val="a3"/>
              <w:ind w:left="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5122D4" w:rsidRDefault="00456823" w:rsidP="003D7B87">
            <w:pPr>
              <w:pStyle w:val="a3"/>
              <w:ind w:left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Няня</w:t>
            </w:r>
          </w:p>
        </w:tc>
        <w:tc>
          <w:tcPr>
            <w:tcW w:w="3191" w:type="dxa"/>
          </w:tcPr>
          <w:p w:rsidR="005122D4" w:rsidRDefault="003D7B87" w:rsidP="00456823">
            <w:pPr>
              <w:pStyle w:val="a3"/>
              <w:ind w:left="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Из тебя получилась бы хорошая Арина Родионовна.</w:t>
            </w:r>
          </w:p>
        </w:tc>
      </w:tr>
      <w:tr w:rsidR="005122D4" w:rsidTr="005122D4">
        <w:tc>
          <w:tcPr>
            <w:tcW w:w="3190" w:type="dxa"/>
          </w:tcPr>
          <w:p w:rsidR="00456823" w:rsidRPr="00456823" w:rsidRDefault="00456823" w:rsidP="00456823">
            <w:pPr>
              <w:pStyle w:val="a3"/>
              <w:rPr>
                <w:rFonts w:eastAsia="Calibri" w:cs="Times New Roman"/>
                <w:bCs/>
                <w:i/>
                <w:sz w:val="24"/>
                <w:szCs w:val="24"/>
              </w:rPr>
            </w:pPr>
            <w:r w:rsidRPr="00456823">
              <w:rPr>
                <w:rFonts w:eastAsia="Calibri" w:cs="Times New Roman"/>
                <w:bCs/>
                <w:i/>
                <w:sz w:val="24"/>
                <w:szCs w:val="24"/>
              </w:rPr>
              <w:t>Ломоносов</w:t>
            </w:r>
          </w:p>
          <w:p w:rsidR="005122D4" w:rsidRDefault="005122D4" w:rsidP="00456823">
            <w:pPr>
              <w:pStyle w:val="a3"/>
              <w:ind w:left="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5122D4" w:rsidRDefault="003D7B87" w:rsidP="003D7B87">
            <w:pPr>
              <w:pStyle w:val="a3"/>
              <w:ind w:left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Учёный</w:t>
            </w:r>
          </w:p>
        </w:tc>
        <w:tc>
          <w:tcPr>
            <w:tcW w:w="3191" w:type="dxa"/>
          </w:tcPr>
          <w:p w:rsidR="005122D4" w:rsidRDefault="00021358" w:rsidP="002B1D6D">
            <w:pPr>
              <w:pStyle w:val="a3"/>
              <w:ind w:left="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Будет правильно называть тебя Ломоносов</w:t>
            </w:r>
            <w:r w:rsidR="002B1D6D">
              <w:rPr>
                <w:rFonts w:eastAsia="Calibri" w:cs="Times New Roman"/>
                <w:bCs/>
                <w:sz w:val="24"/>
                <w:szCs w:val="24"/>
              </w:rPr>
              <w:t>ым</w:t>
            </w:r>
            <w:r>
              <w:rPr>
                <w:rFonts w:eastAsia="Calibri" w:cs="Times New Roman"/>
                <w:bCs/>
                <w:sz w:val="24"/>
                <w:szCs w:val="24"/>
              </w:rPr>
              <w:t>.</w:t>
            </w:r>
          </w:p>
        </w:tc>
      </w:tr>
    </w:tbl>
    <w:p w:rsidR="008546A5" w:rsidRDefault="008546A5" w:rsidP="00456823">
      <w:pPr>
        <w:pStyle w:val="a3"/>
        <w:ind w:left="786"/>
        <w:jc w:val="both"/>
        <w:rPr>
          <w:rFonts w:eastAsia="Calibri" w:cs="Times New Roman"/>
          <w:bCs/>
          <w:sz w:val="24"/>
          <w:szCs w:val="24"/>
        </w:rPr>
      </w:pPr>
    </w:p>
    <w:p w:rsidR="00447F6A" w:rsidRDefault="00447F6A" w:rsidP="00456823">
      <w:pPr>
        <w:pStyle w:val="a3"/>
        <w:ind w:left="786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8.</w:t>
      </w:r>
    </w:p>
    <w:p w:rsidR="00447F6A" w:rsidRPr="00732865" w:rsidRDefault="00447F6A" w:rsidP="00456823">
      <w:pPr>
        <w:pStyle w:val="a3"/>
        <w:ind w:left="786"/>
        <w:jc w:val="both"/>
        <w:rPr>
          <w:rFonts w:eastAsia="Calibri" w:cs="Times New Roman"/>
          <w:bCs/>
          <w:sz w:val="24"/>
          <w:szCs w:val="24"/>
        </w:rPr>
      </w:pPr>
    </w:p>
    <w:tbl>
      <w:tblPr>
        <w:tblStyle w:val="a4"/>
        <w:tblW w:w="9356" w:type="dxa"/>
        <w:tblInd w:w="-5" w:type="dxa"/>
        <w:tblLook w:val="04A0"/>
      </w:tblPr>
      <w:tblGrid>
        <w:gridCol w:w="2380"/>
        <w:gridCol w:w="4162"/>
        <w:gridCol w:w="2814"/>
      </w:tblGrid>
      <w:tr w:rsidR="00447F6A" w:rsidRPr="002B1D6D" w:rsidTr="00447F6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6A" w:rsidRPr="002B1D6D" w:rsidRDefault="00447F6A" w:rsidP="00447F6A">
            <w:pPr>
              <w:ind w:left="426"/>
              <w:jc w:val="both"/>
              <w:rPr>
                <w:rFonts w:eastAsia="Calibri" w:cs="Times New Roman"/>
                <w:bCs/>
                <w:i/>
                <w:sz w:val="24"/>
                <w:szCs w:val="24"/>
              </w:rPr>
            </w:pPr>
            <w:r w:rsidRPr="002B1D6D">
              <w:rPr>
                <w:rFonts w:eastAsia="Calibri" w:cs="Times New Roman"/>
                <w:bCs/>
                <w:i/>
                <w:sz w:val="24"/>
                <w:szCs w:val="24"/>
              </w:rPr>
              <w:t>Термин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6A" w:rsidRPr="002B1D6D" w:rsidRDefault="00447F6A" w:rsidP="00447F6A">
            <w:pPr>
              <w:ind w:left="426"/>
              <w:jc w:val="both"/>
              <w:rPr>
                <w:rFonts w:eastAsia="Calibri" w:cs="Times New Roman"/>
                <w:bCs/>
                <w:i/>
                <w:sz w:val="24"/>
                <w:szCs w:val="24"/>
              </w:rPr>
            </w:pPr>
            <w:r w:rsidRPr="002B1D6D">
              <w:rPr>
                <w:rFonts w:eastAsia="Calibri" w:cs="Times New Roman"/>
                <w:bCs/>
                <w:i/>
                <w:sz w:val="24"/>
                <w:szCs w:val="24"/>
              </w:rPr>
              <w:t>Определение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6A" w:rsidRPr="002B1D6D" w:rsidRDefault="00447F6A" w:rsidP="00447F6A">
            <w:pPr>
              <w:ind w:left="426"/>
              <w:jc w:val="both"/>
              <w:rPr>
                <w:rFonts w:eastAsia="Calibri" w:cs="Times New Roman"/>
                <w:bCs/>
                <w:i/>
                <w:sz w:val="24"/>
                <w:szCs w:val="24"/>
              </w:rPr>
            </w:pPr>
            <w:r w:rsidRPr="002B1D6D">
              <w:rPr>
                <w:rFonts w:eastAsia="Calibri" w:cs="Times New Roman"/>
                <w:bCs/>
                <w:i/>
                <w:sz w:val="24"/>
                <w:szCs w:val="24"/>
              </w:rPr>
              <w:t>Пример</w:t>
            </w:r>
          </w:p>
        </w:tc>
      </w:tr>
      <w:tr w:rsidR="00447F6A" w:rsidRPr="002B1D6D" w:rsidTr="00447F6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2B1D6D" w:rsidRDefault="00447F6A" w:rsidP="00447F6A">
            <w:pPr>
              <w:ind w:left="426"/>
              <w:jc w:val="both"/>
              <w:rPr>
                <w:rFonts w:eastAsia="Calibri" w:cs="Times New Roman"/>
                <w:bCs/>
                <w:i/>
                <w:sz w:val="24"/>
                <w:szCs w:val="24"/>
              </w:rPr>
            </w:pPr>
            <w:r w:rsidRPr="002B1D6D">
              <w:rPr>
                <w:rFonts w:eastAsia="Calibri" w:cs="Times New Roman"/>
                <w:bCs/>
                <w:i/>
                <w:sz w:val="24"/>
                <w:szCs w:val="24"/>
              </w:rPr>
              <w:t>Плеоназм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6A" w:rsidRPr="002B1D6D" w:rsidRDefault="00447F6A" w:rsidP="00447F6A">
            <w:pPr>
              <w:ind w:left="426"/>
              <w:jc w:val="both"/>
              <w:rPr>
                <w:rFonts w:eastAsia="Calibri" w:cs="Times New Roman"/>
                <w:bCs/>
                <w:i/>
                <w:sz w:val="24"/>
                <w:szCs w:val="24"/>
              </w:rPr>
            </w:pPr>
            <w:r w:rsidRPr="002B1D6D">
              <w:rPr>
                <w:rFonts w:eastAsia="Calibri" w:cs="Times New Roman"/>
                <w:bCs/>
                <w:i/>
                <w:sz w:val="24"/>
                <w:szCs w:val="24"/>
              </w:rPr>
              <w:t xml:space="preserve">Смысловая избыточность, дублирование некоторого значения в различных словах одного и того же предложения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6A" w:rsidRPr="002B1D6D" w:rsidRDefault="00447F6A" w:rsidP="00447F6A">
            <w:pPr>
              <w:ind w:left="426"/>
              <w:jc w:val="both"/>
              <w:rPr>
                <w:rFonts w:eastAsia="Calibri" w:cs="Times New Roman"/>
                <w:bCs/>
                <w:i/>
                <w:sz w:val="24"/>
                <w:szCs w:val="24"/>
              </w:rPr>
            </w:pPr>
            <w:r w:rsidRPr="002B1D6D">
              <w:rPr>
                <w:rFonts w:eastAsia="Calibri" w:cs="Times New Roman"/>
                <w:bCs/>
                <w:i/>
                <w:sz w:val="24"/>
                <w:szCs w:val="24"/>
              </w:rPr>
              <w:t>Мы много спорили с коллегами по работе, за кого голосовать на выборах.</w:t>
            </w:r>
          </w:p>
        </w:tc>
      </w:tr>
      <w:tr w:rsidR="00447F6A" w:rsidRPr="002B1D6D" w:rsidTr="00447F6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2B1D6D" w:rsidRDefault="002B1D6D" w:rsidP="00447F6A">
            <w:pPr>
              <w:ind w:left="426"/>
              <w:jc w:val="both"/>
              <w:rPr>
                <w:rFonts w:eastAsia="Calibri" w:cs="Times New Roman"/>
                <w:bCs/>
                <w:i/>
                <w:sz w:val="24"/>
                <w:szCs w:val="24"/>
              </w:rPr>
            </w:pPr>
            <w:r>
              <w:rPr>
                <w:rFonts w:eastAsia="Calibri" w:cs="Times New Roman"/>
                <w:bCs/>
                <w:i/>
                <w:sz w:val="24"/>
                <w:szCs w:val="24"/>
              </w:rPr>
              <w:t>Анахронизм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6A" w:rsidRPr="002B1D6D" w:rsidRDefault="00447F6A" w:rsidP="00447F6A">
            <w:pPr>
              <w:ind w:left="426"/>
              <w:jc w:val="both"/>
              <w:rPr>
                <w:rFonts w:eastAsia="Calibri" w:cs="Times New Roman"/>
                <w:bCs/>
                <w:i/>
                <w:sz w:val="24"/>
                <w:szCs w:val="24"/>
              </w:rPr>
            </w:pPr>
            <w:r w:rsidRPr="002B1D6D">
              <w:rPr>
                <w:rFonts w:eastAsia="Calibri" w:cs="Times New Roman"/>
                <w:bCs/>
                <w:i/>
                <w:sz w:val="24"/>
                <w:szCs w:val="24"/>
              </w:rPr>
              <w:t>Употребление слова без учета его исторической отнесенности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2B1D6D" w:rsidRDefault="002B1D6D" w:rsidP="002B1D6D">
            <w:pPr>
              <w:ind w:left="426"/>
              <w:jc w:val="both"/>
              <w:rPr>
                <w:rFonts w:eastAsia="Calibri" w:cs="Times New Roman"/>
                <w:bCs/>
                <w:i/>
                <w:sz w:val="24"/>
                <w:szCs w:val="24"/>
              </w:rPr>
            </w:pPr>
            <w:r w:rsidRPr="002B1D6D">
              <w:rPr>
                <w:rFonts w:eastAsia="Calibri" w:cs="Times New Roman"/>
                <w:bCs/>
                <w:i/>
                <w:sz w:val="24"/>
                <w:szCs w:val="24"/>
              </w:rPr>
              <w:t>Персонажами пье</w:t>
            </w:r>
            <w:r>
              <w:rPr>
                <w:rFonts w:eastAsia="Calibri" w:cs="Times New Roman"/>
                <w:bCs/>
                <w:i/>
                <w:sz w:val="24"/>
                <w:szCs w:val="24"/>
              </w:rPr>
              <w:t>с</w:t>
            </w:r>
            <w:r w:rsidRPr="002B1D6D">
              <w:rPr>
                <w:rFonts w:eastAsia="Calibri" w:cs="Times New Roman"/>
                <w:bCs/>
                <w:i/>
                <w:sz w:val="24"/>
                <w:szCs w:val="24"/>
              </w:rPr>
              <w:t>ы М.Горького «На дне» являются бомжи.</w:t>
            </w:r>
          </w:p>
        </w:tc>
      </w:tr>
      <w:tr w:rsidR="00447F6A" w:rsidRPr="002B1D6D" w:rsidTr="00447F6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Default="000D05DF" w:rsidP="00447F6A">
            <w:pPr>
              <w:ind w:left="426"/>
              <w:jc w:val="both"/>
              <w:rPr>
                <w:rFonts w:eastAsia="Calibri" w:cs="Times New Roman"/>
                <w:bCs/>
                <w:i/>
                <w:sz w:val="24"/>
                <w:szCs w:val="24"/>
              </w:rPr>
            </w:pPr>
            <w:r w:rsidRPr="002B1D6D">
              <w:rPr>
                <w:rFonts w:eastAsia="Calibri" w:cs="Times New Roman"/>
                <w:bCs/>
                <w:i/>
                <w:sz w:val="24"/>
                <w:szCs w:val="24"/>
              </w:rPr>
              <w:t>Смешение</w:t>
            </w:r>
            <w:r w:rsidR="002B1D6D">
              <w:rPr>
                <w:rFonts w:eastAsia="Calibri" w:cs="Times New Roman"/>
                <w:bCs/>
                <w:i/>
                <w:sz w:val="24"/>
                <w:szCs w:val="24"/>
              </w:rPr>
              <w:t>, или</w:t>
            </w:r>
          </w:p>
          <w:p w:rsidR="002B1D6D" w:rsidRPr="002B1D6D" w:rsidRDefault="002B1D6D" w:rsidP="00447F6A">
            <w:pPr>
              <w:ind w:left="426"/>
              <w:jc w:val="both"/>
              <w:rPr>
                <w:rFonts w:eastAsia="Calibri" w:cs="Times New Roman"/>
                <w:bCs/>
                <w:i/>
                <w:sz w:val="24"/>
                <w:szCs w:val="24"/>
              </w:rPr>
            </w:pPr>
            <w:r>
              <w:rPr>
                <w:rFonts w:eastAsia="Calibri" w:cs="Times New Roman"/>
                <w:bCs/>
                <w:i/>
                <w:sz w:val="24"/>
                <w:szCs w:val="24"/>
              </w:rPr>
              <w:t>контаминация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6A" w:rsidRPr="002B1D6D" w:rsidRDefault="00447F6A" w:rsidP="00447F6A">
            <w:pPr>
              <w:ind w:left="426"/>
              <w:jc w:val="both"/>
              <w:rPr>
                <w:rFonts w:eastAsia="Calibri" w:cs="Times New Roman"/>
                <w:bCs/>
                <w:i/>
                <w:sz w:val="24"/>
                <w:szCs w:val="24"/>
              </w:rPr>
            </w:pPr>
            <w:r w:rsidRPr="002B1D6D">
              <w:rPr>
                <w:rFonts w:eastAsia="Calibri" w:cs="Times New Roman"/>
                <w:bCs/>
                <w:i/>
                <w:sz w:val="24"/>
                <w:szCs w:val="24"/>
              </w:rPr>
              <w:t>Смешение элементов двух фразеологизмов в одном, неправильном выражении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6A" w:rsidRPr="002B1D6D" w:rsidRDefault="00447F6A" w:rsidP="00447F6A">
            <w:pPr>
              <w:ind w:left="426"/>
              <w:jc w:val="both"/>
              <w:rPr>
                <w:rFonts w:eastAsia="Calibri" w:cs="Times New Roman"/>
                <w:bCs/>
                <w:i/>
                <w:sz w:val="24"/>
                <w:szCs w:val="24"/>
              </w:rPr>
            </w:pPr>
            <w:r w:rsidRPr="002B1D6D">
              <w:rPr>
                <w:rFonts w:eastAsia="Calibri" w:cs="Times New Roman"/>
                <w:bCs/>
                <w:i/>
                <w:sz w:val="24"/>
                <w:szCs w:val="24"/>
              </w:rPr>
              <w:t>Вот и остался я за бортом разбитого корыта.</w:t>
            </w:r>
          </w:p>
        </w:tc>
      </w:tr>
      <w:tr w:rsidR="00447F6A" w:rsidRPr="002B1D6D" w:rsidTr="00447F6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2B1D6D" w:rsidRDefault="002B1D6D" w:rsidP="00447F6A">
            <w:pPr>
              <w:ind w:left="426"/>
              <w:jc w:val="both"/>
              <w:rPr>
                <w:rFonts w:eastAsia="Calibri" w:cs="Times New Roman"/>
                <w:bCs/>
                <w:i/>
                <w:sz w:val="24"/>
                <w:szCs w:val="24"/>
              </w:rPr>
            </w:pPr>
            <w:r>
              <w:rPr>
                <w:rFonts w:eastAsia="Calibri" w:cs="Times New Roman"/>
                <w:bCs/>
                <w:i/>
                <w:sz w:val="24"/>
                <w:szCs w:val="24"/>
              </w:rPr>
              <w:t>Алогизм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6A" w:rsidRPr="002B1D6D" w:rsidRDefault="00447F6A" w:rsidP="00447F6A">
            <w:pPr>
              <w:ind w:left="426"/>
              <w:jc w:val="both"/>
              <w:rPr>
                <w:rFonts w:eastAsia="Calibri" w:cs="Times New Roman"/>
                <w:bCs/>
                <w:i/>
                <w:sz w:val="24"/>
                <w:szCs w:val="24"/>
              </w:rPr>
            </w:pPr>
            <w:r w:rsidRPr="002B1D6D">
              <w:rPr>
                <w:rFonts w:eastAsia="Calibri" w:cs="Times New Roman"/>
                <w:bCs/>
                <w:i/>
                <w:sz w:val="24"/>
                <w:szCs w:val="24"/>
              </w:rPr>
              <w:t>Логическое противоречие или нарушение логической связности в высказывании, возникающее из-за употребления слова в несвойственном ему значении, сопоставления несопоставимых понятий или пропуска необходимых слов.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6A" w:rsidRPr="002B1D6D" w:rsidRDefault="002B1D6D" w:rsidP="002B1D6D">
            <w:pPr>
              <w:ind w:left="426"/>
              <w:jc w:val="both"/>
              <w:rPr>
                <w:rFonts w:eastAsia="Calibri" w:cs="Times New Roman"/>
                <w:bCs/>
                <w:i/>
                <w:sz w:val="24"/>
                <w:szCs w:val="24"/>
              </w:rPr>
            </w:pPr>
            <w:r>
              <w:rPr>
                <w:rFonts w:eastAsia="Calibri" w:cs="Times New Roman"/>
                <w:bCs/>
                <w:i/>
                <w:sz w:val="24"/>
                <w:szCs w:val="24"/>
              </w:rPr>
              <w:t>В феврале продолжительность суток в Подмосковье возрастёт на два часа.</w:t>
            </w:r>
          </w:p>
        </w:tc>
      </w:tr>
      <w:tr w:rsidR="00447F6A" w:rsidRPr="002B1D6D" w:rsidTr="00447F6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A" w:rsidRPr="002B1D6D" w:rsidRDefault="000D05DF" w:rsidP="00447F6A">
            <w:pPr>
              <w:ind w:left="426"/>
              <w:jc w:val="both"/>
              <w:rPr>
                <w:rFonts w:eastAsia="Calibri" w:cs="Times New Roman"/>
                <w:bCs/>
                <w:i/>
                <w:sz w:val="24"/>
                <w:szCs w:val="24"/>
              </w:rPr>
            </w:pPr>
            <w:r w:rsidRPr="002B1D6D">
              <w:rPr>
                <w:rFonts w:eastAsia="Calibri" w:cs="Times New Roman"/>
                <w:bCs/>
                <w:i/>
                <w:sz w:val="24"/>
                <w:szCs w:val="24"/>
              </w:rPr>
              <w:lastRenderedPageBreak/>
              <w:t>Тавтология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6A" w:rsidRPr="002B1D6D" w:rsidRDefault="00447F6A" w:rsidP="00447F6A">
            <w:pPr>
              <w:ind w:left="426"/>
              <w:jc w:val="both"/>
              <w:rPr>
                <w:rFonts w:eastAsia="Calibri" w:cs="Times New Roman"/>
                <w:bCs/>
                <w:i/>
                <w:sz w:val="24"/>
                <w:szCs w:val="24"/>
              </w:rPr>
            </w:pPr>
            <w:r w:rsidRPr="002B1D6D">
              <w:rPr>
                <w:rFonts w:eastAsia="Calibri" w:cs="Times New Roman"/>
                <w:bCs/>
                <w:i/>
                <w:sz w:val="24"/>
                <w:szCs w:val="24"/>
              </w:rPr>
              <w:t>Неоправданное повторение одного и того же слова или однокоренных слов в пределах одной фразы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6A" w:rsidRPr="002B1D6D" w:rsidRDefault="002B1D6D" w:rsidP="00447F6A">
            <w:pPr>
              <w:ind w:left="426"/>
              <w:jc w:val="both"/>
              <w:rPr>
                <w:rFonts w:eastAsia="Calibri" w:cs="Times New Roman"/>
                <w:bCs/>
                <w:i/>
                <w:sz w:val="24"/>
                <w:szCs w:val="24"/>
              </w:rPr>
            </w:pPr>
            <w:r>
              <w:rPr>
                <w:rFonts w:eastAsia="Calibri" w:cs="Times New Roman"/>
                <w:bCs/>
                <w:i/>
                <w:sz w:val="24"/>
                <w:szCs w:val="24"/>
              </w:rPr>
              <w:t>Я приведу его дословные слова.</w:t>
            </w:r>
          </w:p>
        </w:tc>
      </w:tr>
    </w:tbl>
    <w:p w:rsidR="001B0747" w:rsidRPr="001B0747" w:rsidRDefault="001B0747" w:rsidP="004754D4">
      <w:pPr>
        <w:ind w:left="426"/>
        <w:jc w:val="both"/>
        <w:rPr>
          <w:rFonts w:eastAsia="Calibri" w:cs="Times New Roman"/>
          <w:b/>
          <w:bCs/>
          <w:i/>
          <w:sz w:val="24"/>
          <w:szCs w:val="24"/>
        </w:rPr>
      </w:pPr>
    </w:p>
    <w:p w:rsidR="004754D4" w:rsidRPr="004754D4" w:rsidRDefault="004754D4" w:rsidP="004754D4">
      <w:pPr>
        <w:ind w:left="426"/>
        <w:jc w:val="both"/>
        <w:rPr>
          <w:rFonts w:eastAsia="Calibri" w:cs="Times New Roman"/>
          <w:bCs/>
          <w:sz w:val="24"/>
          <w:szCs w:val="24"/>
        </w:rPr>
      </w:pPr>
    </w:p>
    <w:p w:rsidR="004754D4" w:rsidRPr="004754D4" w:rsidRDefault="004754D4" w:rsidP="004754D4">
      <w:pPr>
        <w:ind w:left="426"/>
        <w:jc w:val="both"/>
        <w:rPr>
          <w:rFonts w:eastAsia="Calibri" w:cs="Times New Roman"/>
          <w:bCs/>
          <w:i/>
          <w:sz w:val="24"/>
          <w:szCs w:val="24"/>
        </w:rPr>
      </w:pPr>
    </w:p>
    <w:sectPr w:rsidR="004754D4" w:rsidRPr="004754D4" w:rsidSect="00682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650"/>
    <w:multiLevelType w:val="hybridMultilevel"/>
    <w:tmpl w:val="BBF8CF7E"/>
    <w:lvl w:ilvl="0" w:tplc="C2F0F18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309F"/>
    <w:multiLevelType w:val="hybridMultilevel"/>
    <w:tmpl w:val="EA44CA12"/>
    <w:lvl w:ilvl="0" w:tplc="C2BE64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172A"/>
    <w:multiLevelType w:val="hybridMultilevel"/>
    <w:tmpl w:val="EF343FC8"/>
    <w:lvl w:ilvl="0" w:tplc="4AC61DFA">
      <w:start w:val="1"/>
      <w:numFmt w:val="decimal"/>
      <w:lvlText w:val="%1."/>
      <w:lvlJc w:val="left"/>
      <w:pPr>
        <w:ind w:left="1429" w:hanging="360"/>
      </w:pPr>
    </w:lvl>
    <w:lvl w:ilvl="1" w:tplc="D3F02110">
      <w:start w:val="1"/>
      <w:numFmt w:val="decimal"/>
      <w:lvlText w:val="%2."/>
      <w:lvlJc w:val="left"/>
      <w:pPr>
        <w:ind w:left="1440" w:hanging="360"/>
      </w:pPr>
    </w:lvl>
    <w:lvl w:ilvl="2" w:tplc="DCEE366C">
      <w:start w:val="1"/>
      <w:numFmt w:val="decimal"/>
      <w:lvlText w:val="%3)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66D91"/>
    <w:multiLevelType w:val="hybridMultilevel"/>
    <w:tmpl w:val="C1686EFE"/>
    <w:lvl w:ilvl="0" w:tplc="D9C29E5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A71115"/>
    <w:rsid w:val="00021358"/>
    <w:rsid w:val="000D05DF"/>
    <w:rsid w:val="00161128"/>
    <w:rsid w:val="001B0747"/>
    <w:rsid w:val="002B1D6D"/>
    <w:rsid w:val="0039457B"/>
    <w:rsid w:val="003D7B87"/>
    <w:rsid w:val="00447F6A"/>
    <w:rsid w:val="00456823"/>
    <w:rsid w:val="004754D4"/>
    <w:rsid w:val="00482FC0"/>
    <w:rsid w:val="005122D4"/>
    <w:rsid w:val="00671610"/>
    <w:rsid w:val="006823DD"/>
    <w:rsid w:val="00732865"/>
    <w:rsid w:val="008546A5"/>
    <w:rsid w:val="00A71115"/>
    <w:rsid w:val="00AC48FE"/>
    <w:rsid w:val="00CA3671"/>
    <w:rsid w:val="00D74FF4"/>
    <w:rsid w:val="00E76D2F"/>
    <w:rsid w:val="00F567C0"/>
    <w:rsid w:val="00FE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57B"/>
    <w:pPr>
      <w:ind w:left="720"/>
      <w:contextualSpacing/>
    </w:pPr>
  </w:style>
  <w:style w:type="table" w:styleId="a4">
    <w:name w:val="Table Grid"/>
    <w:basedOn w:val="a1"/>
    <w:uiPriority w:val="59"/>
    <w:rsid w:val="00512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74F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57B"/>
    <w:pPr>
      <w:ind w:left="720"/>
      <w:contextualSpacing/>
    </w:pPr>
  </w:style>
  <w:style w:type="table" w:styleId="a4">
    <w:name w:val="Table Grid"/>
    <w:basedOn w:val="a1"/>
    <w:uiPriority w:val="59"/>
    <w:rsid w:val="00512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Филюс</cp:lastModifiedBy>
  <cp:revision>2</cp:revision>
  <dcterms:created xsi:type="dcterms:W3CDTF">2017-12-10T17:20:00Z</dcterms:created>
  <dcterms:modified xsi:type="dcterms:W3CDTF">2017-12-10T17:20:00Z</dcterms:modified>
</cp:coreProperties>
</file>