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2216" w:rsidRPr="000C3236" w:rsidRDefault="009A01C6" w:rsidP="00031190">
      <w:pPr>
        <w:rPr>
          <w:shd w:val="clear" w:color="auto" w:fill="FFFFFF"/>
        </w:rPr>
      </w:pPr>
      <w:r w:rsidRPr="00031190">
        <w:rPr>
          <w:sz w:val="36"/>
          <w:szCs w:val="36"/>
        </w:rPr>
        <w:t>1.</w:t>
      </w:r>
      <w:r w:rsidR="00062216" w:rsidRPr="00062216">
        <w:t xml:space="preserve"> </w:t>
      </w:r>
      <w:r w:rsidR="00031190">
        <w:t xml:space="preserve">1) </w:t>
      </w:r>
      <w:r w:rsidR="00A40C16" w:rsidRPr="00A40C16">
        <w:rPr>
          <w:shd w:val="clear" w:color="auto" w:fill="FFFFFF"/>
        </w:rPr>
        <w:t xml:space="preserve">Первое остроумное замечание императрицы «Все наш да наш! когда же вы мне скажете: </w:t>
      </w:r>
      <w:proofErr w:type="gramStart"/>
      <w:r w:rsidR="00A40C16" w:rsidRPr="00A40C16">
        <w:rPr>
          <w:shd w:val="clear" w:color="auto" w:fill="FFFFFF"/>
        </w:rPr>
        <w:t>Ваш</w:t>
      </w:r>
      <w:proofErr w:type="gramEnd"/>
      <w:r w:rsidR="00A40C16" w:rsidRPr="00A40C16">
        <w:rPr>
          <w:shd w:val="clear" w:color="auto" w:fill="FFFFFF"/>
        </w:rPr>
        <w:t>?» означает то, что пора закончить работу над буквой Н "Наш" (Наш - название буквы Н в кириллице</w:t>
      </w:r>
      <w:r w:rsidR="00A40C16">
        <w:rPr>
          <w:shd w:val="clear" w:color="auto" w:fill="FFFFFF"/>
        </w:rPr>
        <w:t>)</w:t>
      </w:r>
      <w:r w:rsidR="00EB1037">
        <w:rPr>
          <w:sz w:val="12"/>
          <w:szCs w:val="12"/>
          <w:shd w:val="clear" w:color="auto" w:fill="FFFFFF"/>
        </w:rPr>
        <w:t>.</w:t>
      </w:r>
      <w:r w:rsidR="00A40C16">
        <w:rPr>
          <w:sz w:val="12"/>
          <w:szCs w:val="12"/>
        </w:rPr>
        <w:br/>
      </w:r>
      <w:r w:rsidR="00A40C16" w:rsidRPr="00A40C16">
        <w:rPr>
          <w:shd w:val="clear" w:color="auto" w:fill="FFFFFF"/>
        </w:rPr>
        <w:t xml:space="preserve">Второе остроумное замечание императрицы "пора было бы покой оставить" – игра слов, каламбур, в котором обыгрываются омонимичные слова ПОКОЙ (1) – «спокойствие, бездействие, отдых» и ПОКОЙ (2) – «название буквы </w:t>
      </w:r>
      <w:proofErr w:type="gramStart"/>
      <w:r w:rsidR="00A40C16" w:rsidRPr="00A40C16">
        <w:rPr>
          <w:shd w:val="clear" w:color="auto" w:fill="FFFFFF"/>
        </w:rPr>
        <w:t>П</w:t>
      </w:r>
      <w:proofErr w:type="gramEnd"/>
      <w:r w:rsidR="00EB1037">
        <w:rPr>
          <w:shd w:val="clear" w:color="auto" w:fill="FFFFFF"/>
        </w:rPr>
        <w:t xml:space="preserve"> </w:t>
      </w:r>
      <w:r w:rsidR="00A40C16" w:rsidRPr="00A40C16">
        <w:rPr>
          <w:shd w:val="clear" w:color="auto" w:fill="FFFFFF"/>
        </w:rPr>
        <w:t xml:space="preserve">(«покой») в кириллической азбуке». Покой оставить – следовательно, с одной стороны, забыть об отдыхе, покое, а с другой – продвинуться дальше </w:t>
      </w:r>
      <w:r w:rsidR="00A40C16" w:rsidRPr="00031190">
        <w:rPr>
          <w:shd w:val="clear" w:color="auto" w:fill="FFFFFF"/>
        </w:rPr>
        <w:t xml:space="preserve">буквы </w:t>
      </w:r>
      <w:proofErr w:type="gramStart"/>
      <w:r w:rsidR="00A40C16" w:rsidRPr="00031190">
        <w:rPr>
          <w:shd w:val="clear" w:color="auto" w:fill="FFFFFF"/>
        </w:rPr>
        <w:t>П</w:t>
      </w:r>
      <w:proofErr w:type="gramEnd"/>
      <w:r w:rsidR="00A40C16" w:rsidRPr="00031190">
        <w:rPr>
          <w:shd w:val="clear" w:color="auto" w:fill="FFFFFF"/>
        </w:rPr>
        <w:t xml:space="preserve"> в составлении словаря.</w:t>
      </w:r>
    </w:p>
    <w:p w:rsidR="00511D19" w:rsidRDefault="00031190">
      <w:r w:rsidRPr="00031190">
        <w:t>2)</w:t>
      </w:r>
      <w:r>
        <w:t xml:space="preserve"> </w:t>
      </w:r>
      <w:r w:rsidRPr="00031190">
        <w:t>На этих буквах Академия задержалась потому, что на</w:t>
      </w:r>
      <w:r w:rsidR="00C13837">
        <w:t xml:space="preserve"> </w:t>
      </w:r>
      <w:r w:rsidRPr="00031190">
        <w:t>буквы</w:t>
      </w:r>
      <w:r w:rsidR="00C13837">
        <w:t xml:space="preserve"> Н и </w:t>
      </w:r>
      <w:proofErr w:type="gramStart"/>
      <w:r w:rsidR="00C13837">
        <w:t>П</w:t>
      </w:r>
      <w:proofErr w:type="gramEnd"/>
      <w:r w:rsidRPr="00031190">
        <w:t xml:space="preserve"> в русском языке больше всего слов.</w:t>
      </w:r>
      <w:r w:rsidR="00C13837">
        <w:t xml:space="preserve"> Они занимают большую часть лексического словаря. Т.к. в русском языке имеется 8 искон</w:t>
      </w:r>
      <w:r w:rsidR="00511D19">
        <w:t>н</w:t>
      </w:r>
      <w:r w:rsidR="00C13837">
        <w:t>о славянских приставок</w:t>
      </w:r>
      <w:r w:rsidR="00511D19">
        <w:t xml:space="preserve">, начинающихся с этой буквы, и соответственно, большое количество производных  слов </w:t>
      </w:r>
      <w:r w:rsidR="006A1337" w:rsidRPr="006A1337">
        <w:t>(префиксы под-, п</w:t>
      </w:r>
      <w:proofErr w:type="gramStart"/>
      <w:r w:rsidR="006A1337" w:rsidRPr="006A1337">
        <w:t>о-</w:t>
      </w:r>
      <w:proofErr w:type="gramEnd"/>
      <w:r w:rsidR="006A1337" w:rsidRPr="006A1337">
        <w:t xml:space="preserve"> (и па-), про-, </w:t>
      </w:r>
      <w:proofErr w:type="spellStart"/>
      <w:r w:rsidR="006A1337" w:rsidRPr="006A1337">
        <w:t>пра</w:t>
      </w:r>
      <w:proofErr w:type="spellEnd"/>
      <w:r w:rsidR="006A1337" w:rsidRPr="006A1337">
        <w:t>-, пре-, пред-, при-, пере</w:t>
      </w:r>
      <w:r w:rsidR="006A1337">
        <w:t>).</w:t>
      </w:r>
      <w:r w:rsidRPr="006A1337">
        <w:br/>
      </w:r>
    </w:p>
    <w:p w:rsidR="009A01C6" w:rsidRPr="00031190" w:rsidRDefault="00031190">
      <w:r>
        <w:t xml:space="preserve">3) </w:t>
      </w:r>
      <w:r w:rsidRPr="00031190">
        <w:t xml:space="preserve">Больше всего  работы (из названных) досталось поэту и генеральному прокурору Г.Р. Державину, т.к. на букву Т больше слов, чем на  Е, </w:t>
      </w:r>
      <w:proofErr w:type="gramStart"/>
      <w:r w:rsidRPr="00031190">
        <w:t>Ю</w:t>
      </w:r>
      <w:proofErr w:type="gramEnd"/>
      <w:r w:rsidRPr="00031190">
        <w:t>, Э</w:t>
      </w:r>
    </w:p>
    <w:p w:rsidR="00664442" w:rsidRDefault="00E92B4A" w:rsidP="00031190">
      <w:r w:rsidRPr="00031190">
        <w:rPr>
          <w:sz w:val="32"/>
          <w:szCs w:val="32"/>
        </w:rPr>
        <w:t>2.</w:t>
      </w:r>
      <w:r w:rsidRPr="00E92B4A">
        <w:t xml:space="preserve"> </w:t>
      </w:r>
      <w:r w:rsidR="00FC3F11">
        <w:t xml:space="preserve"> </w:t>
      </w:r>
      <w:r w:rsidR="00FC3F11" w:rsidRPr="00031190">
        <w:t>С</w:t>
      </w:r>
      <w:r w:rsidRPr="00031190">
        <w:t>воб</w:t>
      </w:r>
      <w:r>
        <w:t>одный вход - бесплатный вход для всех возрастов и без ограничений или без покупки билета.</w:t>
      </w:r>
    </w:p>
    <w:p w:rsidR="00E92B4A" w:rsidRDefault="00E92B4A" w:rsidP="00031190">
      <w:r>
        <w:t xml:space="preserve">«Не упустите возможность! Только сегодня! Вход </w:t>
      </w:r>
      <w:r w:rsidR="00C85BD9">
        <w:t xml:space="preserve">на концерт Полины Гагариной свободный!» - кричал </w:t>
      </w:r>
      <w:proofErr w:type="spellStart"/>
      <w:r w:rsidR="00C85BD9">
        <w:t>промоутер</w:t>
      </w:r>
      <w:proofErr w:type="spellEnd"/>
      <w:r w:rsidR="00C85BD9">
        <w:t xml:space="preserve">. </w:t>
      </w:r>
    </w:p>
    <w:p w:rsidR="00C85BD9" w:rsidRDefault="00C85BD9" w:rsidP="00031190">
      <w:r>
        <w:t xml:space="preserve">Свободная профессия – </w:t>
      </w:r>
      <w:r w:rsidR="00FC3F11">
        <w:t xml:space="preserve">это так называемые «профессиональные бездельники»,  то есть это люди, которых на работу никуда не берут, и они трудятся самостоятельно  в творческих сферах </w:t>
      </w:r>
      <w:proofErr w:type="gramStart"/>
      <w:r w:rsidR="00FC3F11">
        <w:t xml:space="preserve">( </w:t>
      </w:r>
      <w:proofErr w:type="spellStart"/>
      <w:proofErr w:type="gramEnd"/>
      <w:r w:rsidR="00FC3F11">
        <w:t>блоггеры</w:t>
      </w:r>
      <w:proofErr w:type="spellEnd"/>
      <w:r w:rsidR="00FC3F11">
        <w:t>); люди, оказывающие услуги обществу (</w:t>
      </w:r>
      <w:proofErr w:type="spellStart"/>
      <w:r w:rsidR="00FC3F11">
        <w:t>фрилансеры</w:t>
      </w:r>
      <w:proofErr w:type="spellEnd"/>
      <w:r w:rsidR="00FC3F11">
        <w:t>).</w:t>
      </w:r>
    </w:p>
    <w:p w:rsidR="00CD74AD" w:rsidRDefault="00CD74AD" w:rsidP="00031190">
      <w:r>
        <w:t>Люди свободной профессии</w:t>
      </w:r>
      <w:r w:rsidR="00F01335">
        <w:t xml:space="preserve"> </w:t>
      </w:r>
      <w:r>
        <w:t xml:space="preserve">- очень интересные и </w:t>
      </w:r>
      <w:proofErr w:type="spellStart"/>
      <w:r>
        <w:t>креативные</w:t>
      </w:r>
      <w:proofErr w:type="spellEnd"/>
      <w:r>
        <w:t xml:space="preserve"> личности!</w:t>
      </w:r>
    </w:p>
    <w:p w:rsidR="00C85BD9" w:rsidRDefault="00C85BD9" w:rsidP="00031190">
      <w:r>
        <w:t xml:space="preserve">Свободный пиджак – </w:t>
      </w:r>
      <w:r w:rsidR="00F01335">
        <w:t>пиджак свободного покроя, не подчеркивающий фигуру, длинный.</w:t>
      </w:r>
    </w:p>
    <w:p w:rsidR="00F01335" w:rsidRDefault="00F01335" w:rsidP="00031190">
      <w:r>
        <w:t>В ресторане он был одет в новый костюм –</w:t>
      </w:r>
      <w:r w:rsidR="00147C49">
        <w:t xml:space="preserve"> </w:t>
      </w:r>
      <w:r>
        <w:t>белые брюки, свободный синий пиджак и кремовые бежевые туфли на каблуке.</w:t>
      </w:r>
    </w:p>
    <w:p w:rsidR="001553FD" w:rsidRDefault="00C85BD9" w:rsidP="00031190">
      <w:r>
        <w:t>С</w:t>
      </w:r>
      <w:r w:rsidR="00FC3F11">
        <w:t>в</w:t>
      </w:r>
      <w:r>
        <w:t>об</w:t>
      </w:r>
      <w:r w:rsidR="00FC3F11">
        <w:t>о</w:t>
      </w:r>
      <w:r>
        <w:t>дное плав</w:t>
      </w:r>
      <w:r w:rsidR="00FC3F11">
        <w:t>а</w:t>
      </w:r>
      <w:r>
        <w:t xml:space="preserve">ние </w:t>
      </w:r>
      <w:r w:rsidR="00FC3F11">
        <w:t>– когда дети отрываются от своих родителей и живут одни</w:t>
      </w:r>
      <w:r w:rsidR="001553FD">
        <w:t xml:space="preserve"> </w:t>
      </w:r>
      <w:r w:rsidR="00FC3F11">
        <w:t>(отдельно), то есть отправляют</w:t>
      </w:r>
      <w:r w:rsidR="001553FD">
        <w:t>ся в свободное плавание в жизнь; в бассейне – плавание без сильной нагрузки для человека, в удобном ему темпе и стиле.</w:t>
      </w:r>
      <w:r w:rsidR="00F01335">
        <w:t xml:space="preserve"> </w:t>
      </w:r>
    </w:p>
    <w:p w:rsidR="00CD74AD" w:rsidRDefault="00CD74AD" w:rsidP="00031190">
      <w:r>
        <w:t>Лера, отправляясь в свободное плавание,  в скором времени научится самостоятельности и большей ответственности.</w:t>
      </w:r>
    </w:p>
    <w:p w:rsidR="00F01335" w:rsidRPr="000C3236" w:rsidRDefault="00F01335" w:rsidP="000C3236">
      <w:pPr>
        <w:pStyle w:val="a3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 w:cs="Times New Roman"/>
          <w:sz w:val="16"/>
          <w:szCs w:val="16"/>
        </w:rPr>
      </w:pPr>
      <w:r w:rsidRPr="00031190">
        <w:rPr>
          <w:sz w:val="36"/>
          <w:szCs w:val="36"/>
        </w:rPr>
        <w:t>3.</w:t>
      </w:r>
      <w:r w:rsidR="000C3236" w:rsidRPr="000C3236">
        <w:rPr>
          <w:rFonts w:ascii="Times New Roman" w:hAnsi="Times New Roman" w:cs="Times New Roman"/>
          <w:i/>
          <w:sz w:val="16"/>
          <w:szCs w:val="16"/>
        </w:rPr>
        <w:t xml:space="preserve"> </w:t>
      </w:r>
      <w:proofErr w:type="spellStart"/>
      <w:r w:rsidR="000C3236" w:rsidRPr="000C3236">
        <w:rPr>
          <w:rFonts w:ascii="Times New Roman" w:hAnsi="Times New Roman" w:cs="Times New Roman"/>
          <w:i/>
          <w:sz w:val="24"/>
          <w:szCs w:val="24"/>
        </w:rPr>
        <w:t>Приставлятивовка</w:t>
      </w:r>
      <w:proofErr w:type="spellEnd"/>
      <w:r w:rsidR="000C3236" w:rsidRPr="000C3236">
        <w:rPr>
          <w:rFonts w:ascii="Times New Roman" w:hAnsi="Times New Roman" w:cs="Times New Roman"/>
          <w:i/>
          <w:sz w:val="24"/>
          <w:szCs w:val="24"/>
        </w:rPr>
        <w:t xml:space="preserve"> до </w:t>
      </w:r>
      <w:proofErr w:type="spellStart"/>
      <w:r w:rsidR="000C3236" w:rsidRPr="000C3236">
        <w:rPr>
          <w:rFonts w:ascii="Times New Roman" w:hAnsi="Times New Roman" w:cs="Times New Roman"/>
          <w:i/>
          <w:sz w:val="24"/>
          <w:szCs w:val="24"/>
        </w:rPr>
        <w:t>отари</w:t>
      </w:r>
      <w:proofErr w:type="spellEnd"/>
      <w:r w:rsidR="000C3236" w:rsidRPr="000C3236">
        <w:rPr>
          <w:rFonts w:ascii="Times New Roman" w:hAnsi="Times New Roman" w:cs="Times New Roman"/>
          <w:i/>
          <w:sz w:val="24"/>
          <w:szCs w:val="24"/>
        </w:rPr>
        <w:t xml:space="preserve"> (</w:t>
      </w:r>
      <w:proofErr w:type="spellStart"/>
      <w:r w:rsidR="000C3236" w:rsidRPr="000C3236">
        <w:rPr>
          <w:rFonts w:ascii="Times New Roman" w:hAnsi="Times New Roman" w:cs="Times New Roman"/>
          <w:i/>
          <w:sz w:val="24"/>
          <w:szCs w:val="24"/>
        </w:rPr>
        <w:t>укр</w:t>
      </w:r>
      <w:proofErr w:type="spellEnd"/>
      <w:r w:rsidR="000C3236" w:rsidRPr="000C3236">
        <w:rPr>
          <w:rFonts w:ascii="Times New Roman" w:hAnsi="Times New Roman" w:cs="Times New Roman"/>
          <w:i/>
          <w:sz w:val="24"/>
          <w:szCs w:val="24"/>
        </w:rPr>
        <w:t>.).</w:t>
      </w:r>
      <w:r>
        <w:t>–</w:t>
      </w:r>
      <w:r w:rsidR="00A841CF">
        <w:t xml:space="preserve"> Приближение волка к стаду. </w:t>
      </w:r>
    </w:p>
    <w:p w:rsidR="00147C49" w:rsidRDefault="00147C49" w:rsidP="00031190">
      <w:r w:rsidRPr="00147C49">
        <w:t>В согласном стаде волк не страшен</w:t>
      </w:r>
      <w:r>
        <w:t xml:space="preserve"> (аналог)</w:t>
      </w:r>
    </w:p>
    <w:p w:rsidR="00147C49" w:rsidRDefault="00147C49" w:rsidP="00031190">
      <w:r w:rsidRPr="00147C49">
        <w:t xml:space="preserve"> Где волк, тут стада не паси</w:t>
      </w:r>
      <w:proofErr w:type="gramStart"/>
      <w:r w:rsidRPr="00147C49">
        <w:t>.</w:t>
      </w:r>
      <w:r>
        <w:t>(</w:t>
      </w:r>
      <w:proofErr w:type="gramEnd"/>
      <w:r>
        <w:t>аналог)</w:t>
      </w:r>
    </w:p>
    <w:p w:rsidR="00F01335" w:rsidRPr="000C3236" w:rsidRDefault="000C3236" w:rsidP="000C3236">
      <w:pPr>
        <w:pStyle w:val="a3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spellStart"/>
      <w:r w:rsidRPr="000C3236">
        <w:rPr>
          <w:rFonts w:ascii="Times New Roman" w:hAnsi="Times New Roman" w:cs="Times New Roman"/>
          <w:i/>
          <w:sz w:val="24"/>
          <w:szCs w:val="24"/>
          <w:lang w:val="en-US"/>
        </w:rPr>
        <w:t>Strze</w:t>
      </w:r>
      <w:r w:rsidRPr="000C3236">
        <w:rPr>
          <w:rFonts w:ascii="Times New Roman" w:hAnsi="Times New Roman" w:cs="Times New Roman"/>
          <w:i/>
          <w:sz w:val="24"/>
          <w:szCs w:val="24"/>
        </w:rPr>
        <w:t>ż</w:t>
      </w:r>
      <w:r w:rsidRPr="000C3236">
        <w:rPr>
          <w:rFonts w:ascii="Times New Roman" w:hAnsi="Times New Roman" w:cs="Times New Roman"/>
          <w:i/>
          <w:sz w:val="24"/>
          <w:szCs w:val="24"/>
          <w:lang w:val="en-US"/>
        </w:rPr>
        <w:t>onego</w:t>
      </w:r>
      <w:proofErr w:type="spellEnd"/>
      <w:r w:rsidRPr="000C323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0C3236">
        <w:rPr>
          <w:rFonts w:ascii="Times New Roman" w:hAnsi="Times New Roman" w:cs="Times New Roman"/>
          <w:i/>
          <w:sz w:val="24"/>
          <w:szCs w:val="24"/>
          <w:lang w:val="en-US"/>
        </w:rPr>
        <w:t>Pan</w:t>
      </w:r>
      <w:r w:rsidRPr="000C323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0C3236">
        <w:rPr>
          <w:rFonts w:ascii="Times New Roman" w:hAnsi="Times New Roman" w:cs="Times New Roman"/>
          <w:i/>
          <w:sz w:val="24"/>
          <w:szCs w:val="24"/>
          <w:lang w:val="en-US"/>
        </w:rPr>
        <w:t>B</w:t>
      </w:r>
      <w:proofErr w:type="spellStart"/>
      <w:r w:rsidRPr="000C3236">
        <w:rPr>
          <w:rFonts w:ascii="Times New Roman" w:hAnsi="Times New Roman" w:cs="Times New Roman"/>
          <w:i/>
          <w:sz w:val="24"/>
          <w:szCs w:val="24"/>
        </w:rPr>
        <w:t>ó</w:t>
      </w:r>
      <w:r w:rsidRPr="000C3236">
        <w:rPr>
          <w:rFonts w:ascii="Times New Roman" w:hAnsi="Times New Roman" w:cs="Times New Roman"/>
          <w:i/>
          <w:sz w:val="24"/>
          <w:szCs w:val="24"/>
          <w:lang w:val="en-US"/>
        </w:rPr>
        <w:t>gstrze</w:t>
      </w:r>
      <w:r w:rsidRPr="000C3236">
        <w:rPr>
          <w:rFonts w:ascii="Times New Roman" w:hAnsi="Times New Roman" w:cs="Times New Roman"/>
          <w:i/>
          <w:sz w:val="24"/>
          <w:szCs w:val="24"/>
        </w:rPr>
        <w:t>ż</w:t>
      </w:r>
      <w:proofErr w:type="spellEnd"/>
      <w:r w:rsidRPr="000C3236">
        <w:rPr>
          <w:rFonts w:ascii="Times New Roman" w:hAnsi="Times New Roman" w:cs="Times New Roman"/>
          <w:i/>
          <w:sz w:val="24"/>
          <w:szCs w:val="24"/>
          <w:lang w:val="en-US"/>
        </w:rPr>
        <w:t>e</w:t>
      </w:r>
      <w:r>
        <w:rPr>
          <w:rFonts w:ascii="Times New Roman" w:hAnsi="Times New Roman" w:cs="Times New Roman"/>
          <w:i/>
          <w:sz w:val="24"/>
          <w:szCs w:val="24"/>
        </w:rPr>
        <w:t xml:space="preserve"> (пол.)</w:t>
      </w:r>
      <w:r w:rsidRPr="000C3236">
        <w:rPr>
          <w:rFonts w:ascii="Times New Roman" w:hAnsi="Times New Roman" w:cs="Times New Roman"/>
          <w:i/>
          <w:sz w:val="24"/>
          <w:szCs w:val="24"/>
        </w:rPr>
        <w:t>.</w:t>
      </w:r>
      <w:r w:rsidR="00971E25">
        <w:t xml:space="preserve">- </w:t>
      </w:r>
      <w:proofErr w:type="gramStart"/>
      <w:r w:rsidR="001A0712">
        <w:t>Бережё</w:t>
      </w:r>
      <w:r w:rsidR="00971E25">
        <w:t>ного</w:t>
      </w:r>
      <w:proofErr w:type="gramEnd"/>
      <w:r w:rsidR="00971E25">
        <w:t xml:space="preserve"> Бог бережет.</w:t>
      </w:r>
    </w:p>
    <w:p w:rsidR="00971E25" w:rsidRDefault="001A0712" w:rsidP="00031190">
      <w:r>
        <w:t>На бога надейся, а сам не плошай</w:t>
      </w:r>
      <w:proofErr w:type="gramStart"/>
      <w:r>
        <w:t>.</w:t>
      </w:r>
      <w:r w:rsidR="000C3236">
        <w:t>(</w:t>
      </w:r>
      <w:proofErr w:type="gramEnd"/>
      <w:r w:rsidR="000C3236">
        <w:t>аналог)</w:t>
      </w:r>
    </w:p>
    <w:p w:rsidR="00F01335" w:rsidRPr="000C3236" w:rsidRDefault="000C3236" w:rsidP="000C3236">
      <w:pPr>
        <w:pStyle w:val="a3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spellStart"/>
      <w:proofErr w:type="gramStart"/>
      <w:r w:rsidRPr="000C3236">
        <w:rPr>
          <w:rFonts w:ascii="Times New Roman" w:hAnsi="Times New Roman" w:cs="Times New Roman"/>
          <w:i/>
          <w:sz w:val="24"/>
          <w:szCs w:val="24"/>
          <w:lang w:val="en-US"/>
        </w:rPr>
        <w:lastRenderedPageBreak/>
        <w:t>Kova</w:t>
      </w:r>
      <w:r w:rsidRPr="000C3236">
        <w:rPr>
          <w:rFonts w:ascii="Times New Roman" w:hAnsi="Times New Roman" w:cs="Times New Roman"/>
          <w:i/>
          <w:sz w:val="24"/>
          <w:szCs w:val="24"/>
        </w:rPr>
        <w:t>č</w:t>
      </w:r>
      <w:r w:rsidRPr="000C3236">
        <w:rPr>
          <w:rFonts w:ascii="Times New Roman" w:hAnsi="Times New Roman" w:cs="Times New Roman"/>
          <w:i/>
          <w:sz w:val="24"/>
          <w:szCs w:val="24"/>
          <w:lang w:val="en-US"/>
        </w:rPr>
        <w:t>evakobila</w:t>
      </w:r>
      <w:proofErr w:type="spellEnd"/>
      <w:r w:rsidRPr="000C323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0C3236">
        <w:rPr>
          <w:rFonts w:ascii="Times New Roman" w:hAnsi="Times New Roman" w:cs="Times New Roman"/>
          <w:i/>
          <w:sz w:val="24"/>
          <w:szCs w:val="24"/>
          <w:lang w:val="en-US"/>
        </w:rPr>
        <w:t>je</w:t>
      </w:r>
      <w:r w:rsidRPr="000C3236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0C3236">
        <w:rPr>
          <w:rFonts w:ascii="Times New Roman" w:hAnsi="Times New Roman" w:cs="Times New Roman"/>
          <w:i/>
          <w:sz w:val="24"/>
          <w:szCs w:val="24"/>
          <w:lang w:val="en-US"/>
        </w:rPr>
        <w:t>vednobosa</w:t>
      </w:r>
      <w:proofErr w:type="spellEnd"/>
      <w:r w:rsidRPr="000C3236">
        <w:rPr>
          <w:rFonts w:ascii="Times New Roman" w:hAnsi="Times New Roman" w:cs="Times New Roman"/>
          <w:i/>
          <w:sz w:val="24"/>
          <w:szCs w:val="24"/>
        </w:rPr>
        <w:t xml:space="preserve"> (</w:t>
      </w:r>
      <w:proofErr w:type="spellStart"/>
      <w:r w:rsidRPr="000C3236">
        <w:rPr>
          <w:rFonts w:ascii="Times New Roman" w:hAnsi="Times New Roman" w:cs="Times New Roman"/>
          <w:i/>
          <w:sz w:val="24"/>
          <w:szCs w:val="24"/>
        </w:rPr>
        <w:t>словен</w:t>
      </w:r>
      <w:proofErr w:type="spellEnd"/>
      <w:r w:rsidRPr="000C3236">
        <w:rPr>
          <w:rFonts w:ascii="Times New Roman" w:hAnsi="Times New Roman" w:cs="Times New Roman"/>
          <w:i/>
          <w:sz w:val="24"/>
          <w:szCs w:val="24"/>
        </w:rPr>
        <w:t>.).</w:t>
      </w:r>
      <w:proofErr w:type="gramEnd"/>
      <w:r w:rsidR="00971E25">
        <w:t>- У кузнеца кобыла всегда не подкована.</w:t>
      </w:r>
    </w:p>
    <w:p w:rsidR="00971E25" w:rsidRDefault="00971E25" w:rsidP="00031190">
      <w:r>
        <w:t>Сапожник всегда без сапог (аналог)</w:t>
      </w:r>
    </w:p>
    <w:p w:rsidR="00971E25" w:rsidRPr="000C3236" w:rsidRDefault="000C3236" w:rsidP="000C3236">
      <w:pPr>
        <w:pStyle w:val="a3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spellStart"/>
      <w:r w:rsidRPr="000C3236">
        <w:rPr>
          <w:rFonts w:ascii="Times New Roman" w:hAnsi="Times New Roman" w:cs="Times New Roman"/>
          <w:i/>
          <w:sz w:val="24"/>
          <w:szCs w:val="24"/>
        </w:rPr>
        <w:t>Ако</w:t>
      </w:r>
      <w:proofErr w:type="spellEnd"/>
      <w:r w:rsidRPr="000C3236">
        <w:rPr>
          <w:rFonts w:ascii="Times New Roman" w:hAnsi="Times New Roman" w:cs="Times New Roman"/>
          <w:i/>
          <w:sz w:val="24"/>
          <w:szCs w:val="24"/>
        </w:rPr>
        <w:t xml:space="preserve"> не </w:t>
      </w:r>
      <w:proofErr w:type="spellStart"/>
      <w:r w:rsidRPr="000C3236">
        <w:rPr>
          <w:rFonts w:ascii="Times New Roman" w:hAnsi="Times New Roman" w:cs="Times New Roman"/>
          <w:i/>
          <w:sz w:val="24"/>
          <w:szCs w:val="24"/>
        </w:rPr>
        <w:t>посеешнещо</w:t>
      </w:r>
      <w:proofErr w:type="spellEnd"/>
      <w:r w:rsidRPr="000C3236">
        <w:rPr>
          <w:rFonts w:ascii="Times New Roman" w:hAnsi="Times New Roman" w:cs="Times New Roman"/>
          <w:i/>
          <w:sz w:val="24"/>
          <w:szCs w:val="24"/>
        </w:rPr>
        <w:t xml:space="preserve">, </w:t>
      </w:r>
      <w:proofErr w:type="spellStart"/>
      <w:r w:rsidRPr="000C3236">
        <w:rPr>
          <w:rFonts w:ascii="Times New Roman" w:hAnsi="Times New Roman" w:cs="Times New Roman"/>
          <w:i/>
          <w:sz w:val="24"/>
          <w:szCs w:val="24"/>
        </w:rPr>
        <w:t>няма</w:t>
      </w:r>
      <w:proofErr w:type="spellEnd"/>
      <w:r w:rsidRPr="000C3236">
        <w:rPr>
          <w:rFonts w:ascii="Times New Roman" w:hAnsi="Times New Roman" w:cs="Times New Roman"/>
          <w:i/>
          <w:sz w:val="24"/>
          <w:szCs w:val="24"/>
        </w:rPr>
        <w:t xml:space="preserve"> да </w:t>
      </w:r>
      <w:proofErr w:type="spellStart"/>
      <w:r w:rsidRPr="000C3236">
        <w:rPr>
          <w:rFonts w:ascii="Times New Roman" w:hAnsi="Times New Roman" w:cs="Times New Roman"/>
          <w:i/>
          <w:sz w:val="24"/>
          <w:szCs w:val="24"/>
        </w:rPr>
        <w:t>ожънешнищо</w:t>
      </w:r>
      <w:proofErr w:type="spellEnd"/>
      <w:r w:rsidRPr="000C3236">
        <w:rPr>
          <w:rFonts w:ascii="Times New Roman" w:hAnsi="Times New Roman" w:cs="Times New Roman"/>
          <w:i/>
          <w:sz w:val="24"/>
          <w:szCs w:val="24"/>
        </w:rPr>
        <w:t xml:space="preserve"> (</w:t>
      </w:r>
      <w:proofErr w:type="spellStart"/>
      <w:r w:rsidRPr="000C3236">
        <w:rPr>
          <w:rFonts w:ascii="Times New Roman" w:hAnsi="Times New Roman" w:cs="Times New Roman"/>
          <w:i/>
          <w:sz w:val="24"/>
          <w:szCs w:val="24"/>
        </w:rPr>
        <w:t>болг</w:t>
      </w:r>
      <w:proofErr w:type="spellEnd"/>
      <w:r w:rsidRPr="000C3236">
        <w:rPr>
          <w:rFonts w:ascii="Times New Roman" w:hAnsi="Times New Roman" w:cs="Times New Roman"/>
          <w:i/>
          <w:sz w:val="24"/>
          <w:szCs w:val="24"/>
        </w:rPr>
        <w:t>.).</w:t>
      </w:r>
      <w:r w:rsidR="00F01335">
        <w:t>–</w:t>
      </w:r>
      <w:r w:rsidR="00971E25">
        <w:t xml:space="preserve"> Что посеешь, то и </w:t>
      </w:r>
      <w:r w:rsidR="00F01335">
        <w:t>пожнешь.</w:t>
      </w:r>
    </w:p>
    <w:p w:rsidR="00971E25" w:rsidRDefault="00971E25" w:rsidP="00031190">
      <w:r>
        <w:t>Сам кашу заварил, сам её и расхлёбывай</w:t>
      </w:r>
      <w:proofErr w:type="gramStart"/>
      <w:r w:rsidR="00F01335">
        <w:t>.</w:t>
      </w:r>
      <w:proofErr w:type="gramEnd"/>
      <w:r>
        <w:t xml:space="preserve"> </w:t>
      </w:r>
      <w:r w:rsidR="00F01335">
        <w:t>(</w:t>
      </w:r>
      <w:proofErr w:type="gramStart"/>
      <w:r>
        <w:t>а</w:t>
      </w:r>
      <w:proofErr w:type="gramEnd"/>
      <w:r>
        <w:t>налог)</w:t>
      </w:r>
    </w:p>
    <w:p w:rsidR="00A841CF" w:rsidRDefault="00A841CF" w:rsidP="00031190">
      <w:r>
        <w:t>Посеял зло, не жди пощад.</w:t>
      </w:r>
    </w:p>
    <w:p w:rsidR="00A841CF" w:rsidRDefault="00A841CF" w:rsidP="00031190">
      <w:r>
        <w:t>Как аукнется, так и откликнется.</w:t>
      </w:r>
    </w:p>
    <w:p w:rsidR="00F01335" w:rsidRPr="000C3236" w:rsidRDefault="000C3236" w:rsidP="000C3236">
      <w:pPr>
        <w:pStyle w:val="a3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3236">
        <w:rPr>
          <w:rFonts w:ascii="Times New Roman" w:hAnsi="Times New Roman" w:cs="Times New Roman"/>
          <w:i/>
          <w:sz w:val="24"/>
          <w:szCs w:val="24"/>
        </w:rPr>
        <w:t xml:space="preserve">Як </w:t>
      </w:r>
      <w:proofErr w:type="spellStart"/>
      <w:r w:rsidRPr="000C3236">
        <w:rPr>
          <w:rFonts w:ascii="Times New Roman" w:hAnsi="Times New Roman" w:cs="Times New Roman"/>
          <w:i/>
          <w:sz w:val="24"/>
          <w:szCs w:val="24"/>
        </w:rPr>
        <w:t>прийде</w:t>
      </w:r>
      <w:proofErr w:type="spellEnd"/>
      <w:r w:rsidRPr="000C3236">
        <w:rPr>
          <w:rFonts w:ascii="Times New Roman" w:hAnsi="Times New Roman" w:cs="Times New Roman"/>
          <w:i/>
          <w:sz w:val="24"/>
          <w:szCs w:val="24"/>
        </w:rPr>
        <w:t xml:space="preserve"> туга – </w:t>
      </w:r>
      <w:proofErr w:type="spellStart"/>
      <w:proofErr w:type="gramStart"/>
      <w:r w:rsidRPr="000C3236">
        <w:rPr>
          <w:rFonts w:ascii="Times New Roman" w:hAnsi="Times New Roman" w:cs="Times New Roman"/>
          <w:i/>
          <w:sz w:val="24"/>
          <w:szCs w:val="24"/>
        </w:rPr>
        <w:t>п</w:t>
      </w:r>
      <w:proofErr w:type="gramEnd"/>
      <w:r w:rsidRPr="000C3236">
        <w:rPr>
          <w:rFonts w:ascii="Times New Roman" w:hAnsi="Times New Roman" w:cs="Times New Roman"/>
          <w:i/>
          <w:sz w:val="24"/>
          <w:szCs w:val="24"/>
        </w:rPr>
        <w:t>ізнаєш</w:t>
      </w:r>
      <w:proofErr w:type="spellEnd"/>
      <w:r w:rsidRPr="000C3236">
        <w:rPr>
          <w:rFonts w:ascii="Times New Roman" w:hAnsi="Times New Roman" w:cs="Times New Roman"/>
          <w:i/>
          <w:sz w:val="24"/>
          <w:szCs w:val="24"/>
        </w:rPr>
        <w:t xml:space="preserve"> друга (</w:t>
      </w:r>
      <w:proofErr w:type="spellStart"/>
      <w:r w:rsidRPr="000C3236">
        <w:rPr>
          <w:rFonts w:ascii="Times New Roman" w:hAnsi="Times New Roman" w:cs="Times New Roman"/>
          <w:i/>
          <w:sz w:val="24"/>
          <w:szCs w:val="24"/>
        </w:rPr>
        <w:t>укр</w:t>
      </w:r>
      <w:proofErr w:type="spellEnd"/>
      <w:r w:rsidRPr="000C3236">
        <w:rPr>
          <w:rFonts w:ascii="Times New Roman" w:hAnsi="Times New Roman" w:cs="Times New Roman"/>
          <w:i/>
          <w:sz w:val="24"/>
          <w:szCs w:val="24"/>
        </w:rPr>
        <w:t>.).</w:t>
      </w:r>
      <w:r w:rsidR="00F01335">
        <w:rPr>
          <w:sz w:val="16"/>
          <w:szCs w:val="16"/>
        </w:rPr>
        <w:t>–</w:t>
      </w:r>
      <w:r w:rsidR="00F01335">
        <w:t xml:space="preserve"> </w:t>
      </w:r>
      <w:r w:rsidR="00971E25">
        <w:t xml:space="preserve"> </w:t>
      </w:r>
      <w:r w:rsidR="00F01335" w:rsidRPr="00F01335">
        <w:t>Как придет тоска – познаешь друга</w:t>
      </w:r>
      <w:r w:rsidR="00A841CF">
        <w:t xml:space="preserve">. </w:t>
      </w:r>
    </w:p>
    <w:p w:rsidR="00A841CF" w:rsidRDefault="00A841CF" w:rsidP="00031190">
      <w:r>
        <w:t>Друзья познаются в беде</w:t>
      </w:r>
      <w:proofErr w:type="gramStart"/>
      <w:r>
        <w:t>.(</w:t>
      </w:r>
      <w:proofErr w:type="gramEnd"/>
      <w:r>
        <w:t>аналог)</w:t>
      </w:r>
    </w:p>
    <w:p w:rsidR="00A841CF" w:rsidRDefault="00A841CF" w:rsidP="00031190">
      <w:r>
        <w:t>Не мил и свет, когда друга нет</w:t>
      </w:r>
      <w:proofErr w:type="gramStart"/>
      <w:r>
        <w:t>.</w:t>
      </w:r>
      <w:r w:rsidR="000C3236">
        <w:t>(</w:t>
      </w:r>
      <w:proofErr w:type="gramEnd"/>
      <w:r w:rsidR="000C3236">
        <w:t>аналог)</w:t>
      </w:r>
    </w:p>
    <w:p w:rsidR="000C3236" w:rsidRDefault="002705A8" w:rsidP="000C3236">
      <w:pPr>
        <w:rPr>
          <w:sz w:val="24"/>
          <w:szCs w:val="24"/>
        </w:rPr>
      </w:pPr>
      <w:r>
        <w:rPr>
          <w:sz w:val="36"/>
          <w:szCs w:val="36"/>
        </w:rPr>
        <w:t xml:space="preserve">4. </w:t>
      </w:r>
      <w:r w:rsidR="000C3236">
        <w:rPr>
          <w:sz w:val="24"/>
          <w:szCs w:val="24"/>
        </w:rPr>
        <w:t xml:space="preserve">Разбор </w:t>
      </w:r>
      <w:proofErr w:type="spellStart"/>
      <w:r w:rsidR="000C3236">
        <w:rPr>
          <w:sz w:val="24"/>
          <w:szCs w:val="24"/>
        </w:rPr>
        <w:t>ОБЕТ-ща-ть</w:t>
      </w:r>
      <w:proofErr w:type="spellEnd"/>
      <w:r w:rsidR="000C3236">
        <w:rPr>
          <w:sz w:val="24"/>
          <w:szCs w:val="24"/>
        </w:rPr>
        <w:t xml:space="preserve"> (</w:t>
      </w:r>
      <w:proofErr w:type="spellStart"/>
      <w:r w:rsidR="000C3236">
        <w:rPr>
          <w:sz w:val="24"/>
          <w:szCs w:val="24"/>
        </w:rPr>
        <w:t>истор</w:t>
      </w:r>
      <w:proofErr w:type="spellEnd"/>
      <w:r w:rsidR="000C3236">
        <w:rPr>
          <w:sz w:val="24"/>
          <w:szCs w:val="24"/>
        </w:rPr>
        <w:t>.)</w:t>
      </w:r>
      <w:r>
        <w:rPr>
          <w:sz w:val="24"/>
          <w:szCs w:val="24"/>
        </w:rPr>
        <w:t xml:space="preserve"> </w:t>
      </w:r>
      <w:proofErr w:type="spellStart"/>
      <w:r w:rsidR="000C3236">
        <w:t>О</w:t>
      </w:r>
      <w:r w:rsidR="000C3236" w:rsidRPr="000C3236">
        <w:t>бещ</w:t>
      </w:r>
      <w:proofErr w:type="spellEnd"/>
      <w:r w:rsidR="000C3236" w:rsidRPr="000C3236">
        <w:t xml:space="preserve"> — корень, а, </w:t>
      </w:r>
      <w:proofErr w:type="spellStart"/>
      <w:r w:rsidR="000C3236" w:rsidRPr="000C3236">
        <w:t>ть</w:t>
      </w:r>
      <w:proofErr w:type="spellEnd"/>
      <w:r w:rsidR="000C3236" w:rsidRPr="000C3236">
        <w:t xml:space="preserve"> — суффиксы, нет окончания, </w:t>
      </w:r>
      <w:proofErr w:type="spellStart"/>
      <w:r w:rsidR="000C3236" w:rsidRPr="000C3236">
        <w:t>обеща</w:t>
      </w:r>
      <w:proofErr w:type="spellEnd"/>
      <w:r w:rsidR="000C3236" w:rsidRPr="000C3236">
        <w:t xml:space="preserve"> — основа слова</w:t>
      </w:r>
      <w:proofErr w:type="gramStart"/>
      <w:r w:rsidR="000C3236">
        <w:rPr>
          <w:rFonts w:ascii="Arial" w:hAnsi="Arial" w:cs="Arial"/>
          <w:color w:val="333333"/>
          <w:sz w:val="12"/>
          <w:szCs w:val="12"/>
          <w:shd w:val="clear" w:color="auto" w:fill="FFFFFF"/>
        </w:rPr>
        <w:t>.</w:t>
      </w:r>
      <w:proofErr w:type="gramEnd"/>
      <w:r w:rsidR="000C3236" w:rsidRPr="000C3236">
        <w:rPr>
          <w:sz w:val="24"/>
          <w:szCs w:val="24"/>
        </w:rPr>
        <w:t xml:space="preserve"> </w:t>
      </w:r>
      <w:r w:rsidR="000C3236">
        <w:rPr>
          <w:sz w:val="24"/>
          <w:szCs w:val="24"/>
        </w:rPr>
        <w:t>(</w:t>
      </w:r>
      <w:proofErr w:type="spellStart"/>
      <w:proofErr w:type="gramStart"/>
      <w:r w:rsidR="000C3236">
        <w:rPr>
          <w:sz w:val="24"/>
          <w:szCs w:val="24"/>
        </w:rPr>
        <w:t>с</w:t>
      </w:r>
      <w:proofErr w:type="gramEnd"/>
      <w:r w:rsidR="000C3236">
        <w:rPr>
          <w:sz w:val="24"/>
          <w:szCs w:val="24"/>
        </w:rPr>
        <w:t>овр</w:t>
      </w:r>
      <w:proofErr w:type="spellEnd"/>
      <w:r w:rsidR="000C3236">
        <w:rPr>
          <w:sz w:val="24"/>
          <w:szCs w:val="24"/>
        </w:rPr>
        <w:t>.)</w:t>
      </w:r>
    </w:p>
    <w:p w:rsidR="002705A8" w:rsidRDefault="000C3236" w:rsidP="002705A8">
      <w:pPr>
        <w:rPr>
          <w:sz w:val="24"/>
          <w:szCs w:val="24"/>
        </w:rPr>
      </w:pPr>
      <w:r>
        <w:rPr>
          <w:sz w:val="24"/>
          <w:szCs w:val="24"/>
        </w:rPr>
        <w:t xml:space="preserve">Разбор слова </w:t>
      </w:r>
      <w:proofErr w:type="spellStart"/>
      <w:r>
        <w:rPr>
          <w:sz w:val="24"/>
          <w:szCs w:val="24"/>
        </w:rPr>
        <w:t>о-бер-ну-ть</w:t>
      </w:r>
      <w:proofErr w:type="spellEnd"/>
      <w:r>
        <w:rPr>
          <w:sz w:val="24"/>
          <w:szCs w:val="24"/>
        </w:rPr>
        <w:t xml:space="preserve"> (</w:t>
      </w:r>
      <w:proofErr w:type="spellStart"/>
      <w:r>
        <w:rPr>
          <w:sz w:val="24"/>
          <w:szCs w:val="24"/>
        </w:rPr>
        <w:t>истор</w:t>
      </w:r>
      <w:proofErr w:type="spellEnd"/>
      <w:r>
        <w:rPr>
          <w:sz w:val="24"/>
          <w:szCs w:val="24"/>
        </w:rPr>
        <w:t>.)</w:t>
      </w:r>
      <w:r w:rsidRPr="000C3236">
        <w:t xml:space="preserve"> </w:t>
      </w:r>
      <w:proofErr w:type="spellStart"/>
      <w:r>
        <w:rPr>
          <w:sz w:val="24"/>
          <w:szCs w:val="24"/>
        </w:rPr>
        <w:t>О</w:t>
      </w:r>
      <w:r w:rsidRPr="000C3236">
        <w:rPr>
          <w:sz w:val="24"/>
          <w:szCs w:val="24"/>
        </w:rPr>
        <w:t>бер</w:t>
      </w:r>
      <w:proofErr w:type="spellEnd"/>
      <w:r w:rsidRPr="000C3236">
        <w:rPr>
          <w:sz w:val="24"/>
          <w:szCs w:val="24"/>
        </w:rPr>
        <w:t xml:space="preserve"> — корень, ну, </w:t>
      </w:r>
      <w:proofErr w:type="spellStart"/>
      <w:r w:rsidRPr="000C3236">
        <w:rPr>
          <w:sz w:val="24"/>
          <w:szCs w:val="24"/>
        </w:rPr>
        <w:t>ть</w:t>
      </w:r>
      <w:proofErr w:type="spellEnd"/>
      <w:r w:rsidRPr="000C3236">
        <w:rPr>
          <w:sz w:val="24"/>
          <w:szCs w:val="24"/>
        </w:rPr>
        <w:t xml:space="preserve"> — суффиксы, нет окончания, оберну — основа слова</w:t>
      </w:r>
      <w:proofErr w:type="gramStart"/>
      <w:r w:rsidRPr="000C3236">
        <w:rPr>
          <w:sz w:val="24"/>
          <w:szCs w:val="24"/>
        </w:rPr>
        <w:t>.</w:t>
      </w:r>
      <w:proofErr w:type="gramEnd"/>
      <w:r w:rsidRPr="000C3236">
        <w:rPr>
          <w:sz w:val="24"/>
          <w:szCs w:val="24"/>
        </w:rPr>
        <w:t xml:space="preserve"> </w:t>
      </w:r>
      <w:r>
        <w:rPr>
          <w:sz w:val="24"/>
          <w:szCs w:val="24"/>
        </w:rPr>
        <w:t>(</w:t>
      </w:r>
      <w:proofErr w:type="spellStart"/>
      <w:proofErr w:type="gramStart"/>
      <w:r>
        <w:rPr>
          <w:sz w:val="24"/>
          <w:szCs w:val="24"/>
        </w:rPr>
        <w:t>с</w:t>
      </w:r>
      <w:proofErr w:type="gramEnd"/>
      <w:r>
        <w:rPr>
          <w:sz w:val="24"/>
          <w:szCs w:val="24"/>
        </w:rPr>
        <w:t>овр</w:t>
      </w:r>
      <w:proofErr w:type="spellEnd"/>
      <w:r>
        <w:rPr>
          <w:sz w:val="24"/>
          <w:szCs w:val="24"/>
        </w:rPr>
        <w:t>.)</w:t>
      </w:r>
    </w:p>
    <w:p w:rsidR="000C3236" w:rsidRDefault="000C3236" w:rsidP="002705A8">
      <w:pPr>
        <w:rPr>
          <w:sz w:val="24"/>
          <w:szCs w:val="24"/>
        </w:rPr>
      </w:pPr>
      <w:r>
        <w:rPr>
          <w:sz w:val="24"/>
          <w:szCs w:val="24"/>
        </w:rPr>
        <w:t xml:space="preserve">Разбор слова </w:t>
      </w:r>
      <w:proofErr w:type="spellStart"/>
      <w:r>
        <w:rPr>
          <w:sz w:val="24"/>
          <w:szCs w:val="24"/>
        </w:rPr>
        <w:t>о-блак-о</w:t>
      </w:r>
      <w:proofErr w:type="spellEnd"/>
      <w:r>
        <w:rPr>
          <w:sz w:val="24"/>
          <w:szCs w:val="24"/>
        </w:rPr>
        <w:t xml:space="preserve"> (</w:t>
      </w:r>
      <w:proofErr w:type="spellStart"/>
      <w:r>
        <w:rPr>
          <w:sz w:val="24"/>
          <w:szCs w:val="24"/>
        </w:rPr>
        <w:t>истор</w:t>
      </w:r>
      <w:proofErr w:type="spellEnd"/>
      <w:r>
        <w:rPr>
          <w:sz w:val="24"/>
          <w:szCs w:val="24"/>
        </w:rPr>
        <w:t>.)</w:t>
      </w:r>
      <w:r w:rsidR="002705A8" w:rsidRPr="002705A8">
        <w:rPr>
          <w:sz w:val="24"/>
          <w:szCs w:val="24"/>
        </w:rPr>
        <w:t xml:space="preserve"> </w:t>
      </w:r>
      <w:proofErr w:type="spellStart"/>
      <w:r>
        <w:rPr>
          <w:shd w:val="clear" w:color="auto" w:fill="F3F1ED"/>
        </w:rPr>
        <w:t>Облак</w:t>
      </w:r>
      <w:proofErr w:type="spellEnd"/>
      <w:r>
        <w:rPr>
          <w:shd w:val="clear" w:color="auto" w:fill="F3F1ED"/>
        </w:rPr>
        <w:t xml:space="preserve"> — корень, о — окончание, </w:t>
      </w:r>
      <w:proofErr w:type="spellStart"/>
      <w:r>
        <w:rPr>
          <w:shd w:val="clear" w:color="auto" w:fill="F3F1ED"/>
        </w:rPr>
        <w:t>облак</w:t>
      </w:r>
      <w:proofErr w:type="spellEnd"/>
      <w:r>
        <w:rPr>
          <w:shd w:val="clear" w:color="auto" w:fill="F3F1ED"/>
        </w:rPr>
        <w:t xml:space="preserve"> — основа </w:t>
      </w:r>
      <w:r>
        <w:rPr>
          <w:b/>
          <w:bCs/>
          <w:shd w:val="clear" w:color="auto" w:fill="F3F1ED"/>
        </w:rPr>
        <w:t>слова (</w:t>
      </w:r>
      <w:proofErr w:type="spellStart"/>
      <w:r>
        <w:rPr>
          <w:b/>
          <w:bCs/>
          <w:shd w:val="clear" w:color="auto" w:fill="F3F1ED"/>
        </w:rPr>
        <w:t>совр</w:t>
      </w:r>
      <w:proofErr w:type="spellEnd"/>
      <w:r>
        <w:rPr>
          <w:b/>
          <w:bCs/>
          <w:shd w:val="clear" w:color="auto" w:fill="F3F1ED"/>
        </w:rPr>
        <w:t>.)</w:t>
      </w:r>
    </w:p>
    <w:p w:rsidR="002705A8" w:rsidRDefault="002705A8" w:rsidP="000C3236">
      <w:pPr>
        <w:jc w:val="both"/>
        <w:rPr>
          <w:sz w:val="24"/>
          <w:szCs w:val="24"/>
        </w:rPr>
      </w:pPr>
      <w:r w:rsidRPr="002705A8">
        <w:rPr>
          <w:sz w:val="24"/>
          <w:szCs w:val="24"/>
        </w:rPr>
        <w:t xml:space="preserve">Разбор слова </w:t>
      </w:r>
      <w:proofErr w:type="spellStart"/>
      <w:r w:rsidRPr="002705A8">
        <w:rPr>
          <w:sz w:val="24"/>
          <w:szCs w:val="24"/>
        </w:rPr>
        <w:t>о-боз</w:t>
      </w:r>
      <w:proofErr w:type="spellEnd"/>
      <w:r w:rsidR="000C3236">
        <w:rPr>
          <w:sz w:val="24"/>
          <w:szCs w:val="24"/>
        </w:rPr>
        <w:t xml:space="preserve"> (</w:t>
      </w:r>
      <w:proofErr w:type="spellStart"/>
      <w:r w:rsidR="000C3236">
        <w:rPr>
          <w:sz w:val="24"/>
          <w:szCs w:val="24"/>
        </w:rPr>
        <w:t>истор</w:t>
      </w:r>
      <w:proofErr w:type="spellEnd"/>
      <w:r w:rsidR="000C3236">
        <w:rPr>
          <w:sz w:val="24"/>
          <w:szCs w:val="24"/>
        </w:rPr>
        <w:t xml:space="preserve">.) </w:t>
      </w:r>
      <w:r w:rsidR="000C3236" w:rsidRPr="000C3236">
        <w:rPr>
          <w:sz w:val="24"/>
          <w:szCs w:val="24"/>
        </w:rPr>
        <w:t>обоз — корень, нулевое окончание, обоз — основа слова</w:t>
      </w:r>
      <w:proofErr w:type="gramStart"/>
      <w:r w:rsidR="000C3236" w:rsidRPr="000C3236">
        <w:rPr>
          <w:sz w:val="24"/>
          <w:szCs w:val="24"/>
        </w:rPr>
        <w:t>.</w:t>
      </w:r>
      <w:proofErr w:type="gramEnd"/>
      <w:r w:rsidR="000C3236" w:rsidRPr="000C3236">
        <w:rPr>
          <w:b/>
          <w:bCs/>
          <w:shd w:val="clear" w:color="auto" w:fill="F3F1ED"/>
        </w:rPr>
        <w:t xml:space="preserve"> </w:t>
      </w:r>
      <w:r w:rsidR="000C3236">
        <w:rPr>
          <w:sz w:val="24"/>
          <w:szCs w:val="24"/>
        </w:rPr>
        <w:t>(</w:t>
      </w:r>
      <w:proofErr w:type="spellStart"/>
      <w:proofErr w:type="gramStart"/>
      <w:r w:rsidR="000C3236">
        <w:rPr>
          <w:sz w:val="24"/>
          <w:szCs w:val="24"/>
        </w:rPr>
        <w:t>с</w:t>
      </w:r>
      <w:proofErr w:type="gramEnd"/>
      <w:r w:rsidR="000C3236">
        <w:rPr>
          <w:sz w:val="24"/>
          <w:szCs w:val="24"/>
        </w:rPr>
        <w:t>овр</w:t>
      </w:r>
      <w:proofErr w:type="spellEnd"/>
      <w:r w:rsidR="000C3236">
        <w:rPr>
          <w:sz w:val="24"/>
          <w:szCs w:val="24"/>
        </w:rPr>
        <w:t>.)</w:t>
      </w:r>
    </w:p>
    <w:p w:rsidR="002705A8" w:rsidRPr="000C3236" w:rsidRDefault="002705A8" w:rsidP="002705A8">
      <w:pPr>
        <w:rPr>
          <w:b/>
          <w:sz w:val="24"/>
          <w:szCs w:val="24"/>
        </w:rPr>
      </w:pPr>
      <w:r w:rsidRPr="000C3236">
        <w:rPr>
          <w:b/>
          <w:sz w:val="24"/>
          <w:szCs w:val="24"/>
        </w:rPr>
        <w:t xml:space="preserve">Произошло опрощение групп согласных из-за фонетических изменений (для удобства произношения) </w:t>
      </w:r>
    </w:p>
    <w:p w:rsidR="002705A8" w:rsidRDefault="002705A8" w:rsidP="002705A8">
      <w:pPr>
        <w:rPr>
          <w:sz w:val="24"/>
          <w:szCs w:val="24"/>
        </w:rPr>
      </w:pPr>
      <w:r>
        <w:rPr>
          <w:sz w:val="24"/>
          <w:szCs w:val="24"/>
        </w:rPr>
        <w:t>О</w:t>
      </w:r>
      <w:r w:rsidRPr="002705A8">
        <w:rPr>
          <w:sz w:val="24"/>
          <w:szCs w:val="24"/>
        </w:rPr>
        <w:t xml:space="preserve">блако произошло из </w:t>
      </w:r>
      <w:r w:rsidR="00C13837">
        <w:rPr>
          <w:sz w:val="24"/>
          <w:szCs w:val="24"/>
        </w:rPr>
        <w:t>«</w:t>
      </w:r>
      <w:proofErr w:type="spellStart"/>
      <w:r w:rsidRPr="002705A8">
        <w:rPr>
          <w:sz w:val="24"/>
          <w:szCs w:val="24"/>
        </w:rPr>
        <w:t>обвлако</w:t>
      </w:r>
      <w:proofErr w:type="spellEnd"/>
      <w:r w:rsidR="00C13837">
        <w:rPr>
          <w:sz w:val="24"/>
          <w:szCs w:val="24"/>
        </w:rPr>
        <w:t>»</w:t>
      </w:r>
      <w:r w:rsidRPr="002705A8">
        <w:rPr>
          <w:sz w:val="24"/>
          <w:szCs w:val="24"/>
        </w:rPr>
        <w:t xml:space="preserve"> в результате полной прогрессивной ассимиляции</w:t>
      </w:r>
      <w:r>
        <w:rPr>
          <w:sz w:val="24"/>
          <w:szCs w:val="24"/>
        </w:rPr>
        <w:t>;</w:t>
      </w:r>
    </w:p>
    <w:p w:rsidR="002705A8" w:rsidRPr="002705A8" w:rsidRDefault="002705A8" w:rsidP="002705A8">
      <w:pPr>
        <w:rPr>
          <w:sz w:val="24"/>
          <w:szCs w:val="24"/>
        </w:rPr>
      </w:pPr>
      <w:r w:rsidRPr="002705A8">
        <w:rPr>
          <w:sz w:val="24"/>
          <w:szCs w:val="24"/>
        </w:rPr>
        <w:t xml:space="preserve">Обоз- </w:t>
      </w:r>
      <w:r w:rsidR="00C13837">
        <w:rPr>
          <w:sz w:val="24"/>
          <w:szCs w:val="24"/>
        </w:rPr>
        <w:t>«</w:t>
      </w:r>
      <w:r w:rsidRPr="002705A8">
        <w:rPr>
          <w:sz w:val="24"/>
          <w:szCs w:val="24"/>
        </w:rPr>
        <w:t>обвоз</w:t>
      </w:r>
      <w:r w:rsidR="00C13837">
        <w:rPr>
          <w:sz w:val="24"/>
          <w:szCs w:val="24"/>
        </w:rPr>
        <w:t>»</w:t>
      </w:r>
      <w:r w:rsidRPr="002705A8">
        <w:rPr>
          <w:sz w:val="24"/>
          <w:szCs w:val="24"/>
        </w:rPr>
        <w:t xml:space="preserve"> - прогрессивная ассимиляция</w:t>
      </w:r>
      <w:r>
        <w:rPr>
          <w:sz w:val="24"/>
          <w:szCs w:val="24"/>
        </w:rPr>
        <w:t>;</w:t>
      </w:r>
      <w:r w:rsidRPr="002705A8">
        <w:rPr>
          <w:sz w:val="24"/>
          <w:szCs w:val="24"/>
        </w:rPr>
        <w:t xml:space="preserve"> </w:t>
      </w:r>
    </w:p>
    <w:p w:rsidR="002705A8" w:rsidRPr="002705A8" w:rsidRDefault="002705A8" w:rsidP="002705A8">
      <w:pPr>
        <w:rPr>
          <w:sz w:val="24"/>
          <w:szCs w:val="24"/>
        </w:rPr>
      </w:pPr>
      <w:r>
        <w:rPr>
          <w:sz w:val="24"/>
          <w:szCs w:val="24"/>
        </w:rPr>
        <w:t>О</w:t>
      </w:r>
      <w:r w:rsidRPr="002705A8">
        <w:rPr>
          <w:sz w:val="24"/>
          <w:szCs w:val="24"/>
        </w:rPr>
        <w:t xml:space="preserve">бещать </w:t>
      </w:r>
      <w:r w:rsidR="00C13837">
        <w:rPr>
          <w:sz w:val="24"/>
          <w:szCs w:val="24"/>
        </w:rPr>
        <w:t>– «</w:t>
      </w:r>
      <w:proofErr w:type="spellStart"/>
      <w:r w:rsidRPr="002705A8">
        <w:rPr>
          <w:sz w:val="24"/>
          <w:szCs w:val="24"/>
        </w:rPr>
        <w:t>обечать</w:t>
      </w:r>
      <w:proofErr w:type="spellEnd"/>
      <w:r w:rsidR="00C13837">
        <w:rPr>
          <w:sz w:val="24"/>
          <w:szCs w:val="24"/>
        </w:rPr>
        <w:t>»</w:t>
      </w:r>
      <w:r w:rsidRPr="002705A8">
        <w:rPr>
          <w:sz w:val="24"/>
          <w:szCs w:val="24"/>
        </w:rPr>
        <w:t xml:space="preserve">- </w:t>
      </w:r>
      <w:r w:rsidR="00C13837">
        <w:rPr>
          <w:sz w:val="24"/>
          <w:szCs w:val="24"/>
        </w:rPr>
        <w:t>«</w:t>
      </w:r>
      <w:proofErr w:type="spellStart"/>
      <w:r w:rsidRPr="002705A8">
        <w:rPr>
          <w:sz w:val="24"/>
          <w:szCs w:val="24"/>
        </w:rPr>
        <w:t>обештити</w:t>
      </w:r>
      <w:proofErr w:type="spellEnd"/>
      <w:r w:rsidR="00C13837">
        <w:rPr>
          <w:sz w:val="24"/>
          <w:szCs w:val="24"/>
        </w:rPr>
        <w:t>»</w:t>
      </w:r>
      <w:r w:rsidRPr="002705A8">
        <w:rPr>
          <w:sz w:val="24"/>
          <w:szCs w:val="24"/>
        </w:rPr>
        <w:t xml:space="preserve"> -</w:t>
      </w:r>
      <w:r w:rsidR="00147C49">
        <w:rPr>
          <w:sz w:val="24"/>
          <w:szCs w:val="24"/>
        </w:rPr>
        <w:t xml:space="preserve"> </w:t>
      </w:r>
      <w:r w:rsidRPr="002705A8">
        <w:rPr>
          <w:sz w:val="24"/>
          <w:szCs w:val="24"/>
        </w:rPr>
        <w:t>прогрессивная ассимиляция</w:t>
      </w:r>
      <w:r>
        <w:rPr>
          <w:sz w:val="24"/>
          <w:szCs w:val="24"/>
        </w:rPr>
        <w:t>;</w:t>
      </w:r>
    </w:p>
    <w:p w:rsidR="002705A8" w:rsidRDefault="002705A8" w:rsidP="002705A8">
      <w:pPr>
        <w:rPr>
          <w:sz w:val="24"/>
          <w:szCs w:val="24"/>
        </w:rPr>
      </w:pPr>
      <w:r>
        <w:rPr>
          <w:sz w:val="24"/>
          <w:szCs w:val="24"/>
        </w:rPr>
        <w:t>О</w:t>
      </w:r>
      <w:r w:rsidR="00C13837">
        <w:rPr>
          <w:sz w:val="24"/>
          <w:szCs w:val="24"/>
        </w:rPr>
        <w:t>бернуть- «обвернуть»</w:t>
      </w:r>
      <w:r w:rsidRPr="002705A8">
        <w:rPr>
          <w:sz w:val="24"/>
          <w:szCs w:val="24"/>
        </w:rPr>
        <w:t>- прогрессивная ассимиляция</w:t>
      </w:r>
      <w:r>
        <w:rPr>
          <w:sz w:val="24"/>
          <w:szCs w:val="24"/>
        </w:rPr>
        <w:t>.</w:t>
      </w:r>
    </w:p>
    <w:p w:rsidR="006F29EA" w:rsidRDefault="008A02BF" w:rsidP="00031190">
      <w:r w:rsidRPr="00031190">
        <w:rPr>
          <w:sz w:val="36"/>
          <w:szCs w:val="36"/>
        </w:rPr>
        <w:t>5.</w:t>
      </w:r>
      <w:r>
        <w:t xml:space="preserve"> Если </w:t>
      </w:r>
      <w:r w:rsidR="006F29EA" w:rsidRPr="006F29EA">
        <w:t>первая основа оканчивается на мягкий согласный (</w:t>
      </w:r>
      <w:proofErr w:type="spellStart"/>
      <w:r>
        <w:t>семиначный</w:t>
      </w:r>
      <w:proofErr w:type="spellEnd"/>
      <w:r w:rsidR="006F29EA" w:rsidRPr="006F29EA">
        <w:t>, древнерусский), на шипящий (общежитие, пешеход, кашевар) или на "</w:t>
      </w:r>
      <w:proofErr w:type="spellStart"/>
      <w:r w:rsidR="006F29EA" w:rsidRPr="006F29EA">
        <w:t>ц</w:t>
      </w:r>
      <w:proofErr w:type="spellEnd"/>
      <w:r w:rsidR="006F29EA" w:rsidRPr="006F29EA">
        <w:t xml:space="preserve">" (птицелов). Следовательно, в таких словах следует писать </w:t>
      </w:r>
      <w:proofErr w:type="gramStart"/>
      <w:r w:rsidR="006F29EA" w:rsidRPr="006F29EA">
        <w:t>соединительную</w:t>
      </w:r>
      <w:proofErr w:type="gramEnd"/>
      <w:r w:rsidR="006F29EA" w:rsidRPr="006F29EA">
        <w:t xml:space="preserve"> "е".</w:t>
      </w:r>
    </w:p>
    <w:p w:rsidR="008A02BF" w:rsidRDefault="008A02BF" w:rsidP="00031190">
      <w:r>
        <w:t xml:space="preserve">Если </w:t>
      </w:r>
      <w:r w:rsidRPr="006F29EA">
        <w:t>первая основа оканчивается на</w:t>
      </w:r>
      <w:r>
        <w:t xml:space="preserve"> твёрдый</w:t>
      </w:r>
      <w:r w:rsidRPr="006F29EA">
        <w:t xml:space="preserve"> согласный</w:t>
      </w:r>
      <w:r>
        <w:t xml:space="preserve">, то требуется писать </w:t>
      </w:r>
      <w:proofErr w:type="gramStart"/>
      <w:r>
        <w:t>соединительную</w:t>
      </w:r>
      <w:proofErr w:type="gramEnd"/>
      <w:r>
        <w:t xml:space="preserve"> "о</w:t>
      </w:r>
      <w:r w:rsidRPr="006F29EA">
        <w:t>".</w:t>
      </w:r>
      <w:r>
        <w:t xml:space="preserve"> </w:t>
      </w:r>
    </w:p>
    <w:p w:rsidR="008A02BF" w:rsidRDefault="008A02BF" w:rsidP="00031190">
      <w:r>
        <w:t xml:space="preserve"> </w:t>
      </w:r>
      <w:proofErr w:type="gramStart"/>
      <w:r>
        <w:t>Морозостойкий</w:t>
      </w:r>
      <w:proofErr w:type="gramEnd"/>
      <w:r>
        <w:t>, овцеводство, железнодорожный.</w:t>
      </w:r>
    </w:p>
    <w:p w:rsidR="00DC3C5B" w:rsidRPr="00DC3C5B" w:rsidRDefault="001B45DD" w:rsidP="00031190">
      <w:pPr>
        <w:rPr>
          <w:rFonts w:ascii="Candara" w:eastAsia="Times New Roman" w:hAnsi="Candara"/>
          <w:color w:val="333333"/>
          <w:sz w:val="24"/>
          <w:szCs w:val="24"/>
          <w:lang w:eastAsia="ru-RU"/>
        </w:rPr>
      </w:pPr>
      <w:r w:rsidRPr="00DC3C5B">
        <w:rPr>
          <w:rFonts w:ascii="Candara" w:eastAsia="Times New Roman" w:hAnsi="Candara"/>
          <w:b/>
          <w:bCs/>
          <w:iCs/>
          <w:color w:val="333333"/>
          <w:sz w:val="24"/>
          <w:szCs w:val="24"/>
          <w:lang w:eastAsia="ru-RU"/>
        </w:rPr>
        <w:t>я</w:t>
      </w:r>
      <w:r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> </w:t>
      </w:r>
      <w:r w:rsidRPr="001B45DD">
        <w:rPr>
          <w:rFonts w:ascii="Candara" w:eastAsia="Times New Roman" w:hAnsi="Candara"/>
          <w:color w:val="333333"/>
          <w:sz w:val="24"/>
          <w:szCs w:val="24"/>
          <w:lang w:eastAsia="ru-RU"/>
        </w:rPr>
        <w:t> – в словах с первыми частями </w:t>
      </w:r>
      <w:r w:rsidR="00147C49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>себя</w:t>
      </w:r>
      <w:r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>: себялюбие, себялюбивый</w:t>
      </w:r>
      <w:proofErr w:type="gramStart"/>
      <w:r w:rsidRPr="001B45DD">
        <w:rPr>
          <w:rFonts w:ascii="Candara" w:eastAsia="Times New Roman" w:hAnsi="Candara"/>
          <w:color w:val="333333"/>
          <w:sz w:val="24"/>
          <w:szCs w:val="24"/>
          <w:lang w:eastAsia="ru-RU"/>
        </w:rPr>
        <w:t> </w:t>
      </w:r>
      <w:r w:rsidRPr="00DC3C5B">
        <w:rPr>
          <w:rFonts w:ascii="Candara" w:eastAsia="Times New Roman" w:hAnsi="Candara"/>
          <w:color w:val="333333"/>
          <w:sz w:val="24"/>
          <w:szCs w:val="24"/>
          <w:lang w:eastAsia="ru-RU"/>
        </w:rPr>
        <w:t>;</w:t>
      </w:r>
      <w:proofErr w:type="gramEnd"/>
      <w:r w:rsidR="00DC3C5B" w:rsidRPr="00DC3C5B">
        <w:rPr>
          <w:rFonts w:ascii="Candara" w:eastAsia="Times New Roman" w:hAnsi="Candara"/>
          <w:color w:val="333333"/>
          <w:sz w:val="24"/>
          <w:szCs w:val="24"/>
          <w:lang w:eastAsia="ru-RU"/>
        </w:rPr>
        <w:t xml:space="preserve"> </w:t>
      </w:r>
    </w:p>
    <w:p w:rsidR="00DC3C5B" w:rsidRPr="00DC3C5B" w:rsidRDefault="001B45DD" w:rsidP="00031190">
      <w:pPr>
        <w:rPr>
          <w:rFonts w:ascii="Candara" w:eastAsia="Times New Roman" w:hAnsi="Candara"/>
          <w:color w:val="333333"/>
          <w:sz w:val="24"/>
          <w:szCs w:val="24"/>
          <w:lang w:eastAsia="ru-RU"/>
        </w:rPr>
      </w:pPr>
      <w:r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>время</w:t>
      </w:r>
      <w:r w:rsidR="00DC3C5B" w:rsidRPr="00DC3C5B">
        <w:rPr>
          <w:rFonts w:ascii="Candara" w:eastAsia="Times New Roman" w:hAnsi="Candara"/>
          <w:color w:val="333333"/>
          <w:sz w:val="24"/>
          <w:szCs w:val="24"/>
          <w:lang w:eastAsia="ru-RU"/>
        </w:rPr>
        <w:t>:</w:t>
      </w:r>
      <w:r w:rsidRPr="001B45DD">
        <w:rPr>
          <w:rFonts w:ascii="Candara" w:eastAsia="Times New Roman" w:hAnsi="Candara"/>
          <w:color w:val="333333"/>
          <w:sz w:val="24"/>
          <w:szCs w:val="24"/>
          <w:lang w:eastAsia="ru-RU"/>
        </w:rPr>
        <w:t xml:space="preserve"> </w:t>
      </w:r>
      <w:r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 xml:space="preserve">времяпрепровождение, времяисчисление, </w:t>
      </w:r>
      <w:proofErr w:type="gramStart"/>
      <w:r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>времяизмерительный</w:t>
      </w:r>
      <w:proofErr w:type="gramEnd"/>
      <w:r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>; имя</w:t>
      </w:r>
      <w:r w:rsidR="00DC3C5B" w:rsidRPr="00DC3C5B">
        <w:rPr>
          <w:rFonts w:ascii="Candara" w:eastAsia="Times New Roman" w:hAnsi="Candara"/>
          <w:color w:val="333333"/>
          <w:sz w:val="24"/>
          <w:szCs w:val="24"/>
          <w:lang w:eastAsia="ru-RU"/>
        </w:rPr>
        <w:t xml:space="preserve">:  </w:t>
      </w:r>
      <w:proofErr w:type="spellStart"/>
      <w:r w:rsidR="00DC3C5B" w:rsidRPr="00DC3C5B">
        <w:rPr>
          <w:rFonts w:ascii="Candara" w:eastAsia="Times New Roman" w:hAnsi="Candara"/>
          <w:color w:val="333333"/>
          <w:sz w:val="24"/>
          <w:szCs w:val="24"/>
          <w:lang w:eastAsia="ru-RU"/>
        </w:rPr>
        <w:t>имятворчество</w:t>
      </w:r>
      <w:proofErr w:type="spellEnd"/>
      <w:r w:rsidR="00DC3C5B" w:rsidRPr="00DC3C5B">
        <w:rPr>
          <w:rFonts w:ascii="Candara" w:eastAsia="Times New Roman" w:hAnsi="Candara"/>
          <w:color w:val="333333"/>
          <w:sz w:val="24"/>
          <w:szCs w:val="24"/>
          <w:lang w:eastAsia="ru-RU"/>
        </w:rPr>
        <w:t xml:space="preserve">, </w:t>
      </w:r>
      <w:proofErr w:type="spellStart"/>
      <w:r w:rsidR="00DC3C5B" w:rsidRPr="00DC3C5B">
        <w:rPr>
          <w:rFonts w:ascii="Candara" w:eastAsia="Times New Roman" w:hAnsi="Candara"/>
          <w:color w:val="333333"/>
          <w:sz w:val="24"/>
          <w:szCs w:val="24"/>
          <w:lang w:eastAsia="ru-RU"/>
        </w:rPr>
        <w:t>имяславие</w:t>
      </w:r>
      <w:proofErr w:type="spellEnd"/>
    </w:p>
    <w:p w:rsidR="001B45DD" w:rsidRPr="001B45DD" w:rsidRDefault="00DC3C5B" w:rsidP="00031190">
      <w:pPr>
        <w:rPr>
          <w:rFonts w:ascii="Candara" w:eastAsia="Times New Roman" w:hAnsi="Candara"/>
          <w:color w:val="333333"/>
          <w:sz w:val="24"/>
          <w:szCs w:val="24"/>
          <w:lang w:eastAsia="ru-RU"/>
        </w:rPr>
      </w:pPr>
      <w:r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lastRenderedPageBreak/>
        <w:t xml:space="preserve">семя: </w:t>
      </w:r>
      <w:r w:rsidR="001B45DD"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>семядоля, семяпочка, семязачаток, семяизвержение, семяприёмник, семяочистительный</w:t>
      </w:r>
      <w:r w:rsidR="001B45DD" w:rsidRPr="001B45DD">
        <w:rPr>
          <w:rFonts w:ascii="Candara" w:eastAsia="Times New Roman" w:hAnsi="Candara"/>
          <w:color w:val="333333"/>
          <w:sz w:val="24"/>
          <w:szCs w:val="24"/>
          <w:lang w:eastAsia="ru-RU"/>
        </w:rPr>
        <w:t> (но ср. </w:t>
      </w:r>
      <w:r w:rsidR="001B45DD"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>именослов, семеноводство, семенохранилище</w:t>
      </w:r>
      <w:proofErr w:type="gramStart"/>
      <w:r w:rsidR="001B45DD" w:rsidRPr="001B45DD">
        <w:rPr>
          <w:rFonts w:ascii="Candara" w:eastAsia="Times New Roman" w:hAnsi="Candara"/>
          <w:color w:val="333333"/>
          <w:sz w:val="24"/>
          <w:szCs w:val="24"/>
          <w:lang w:eastAsia="ru-RU"/>
        </w:rPr>
        <w:t> ,</w:t>
      </w:r>
      <w:proofErr w:type="gramEnd"/>
      <w:r w:rsidR="001B45DD" w:rsidRPr="001B45DD">
        <w:rPr>
          <w:rFonts w:ascii="Candara" w:eastAsia="Times New Roman" w:hAnsi="Candara"/>
          <w:color w:val="333333"/>
          <w:sz w:val="24"/>
          <w:szCs w:val="24"/>
          <w:lang w:eastAsia="ru-RU"/>
        </w:rPr>
        <w:t xml:space="preserve"> а также – с основами других слов на </w:t>
      </w:r>
      <w:r w:rsidR="001B45DD"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>-мя – знаменосец, пламеобразный, пламегаситель</w:t>
      </w:r>
      <w:r w:rsidR="001B45DD" w:rsidRPr="001B45DD">
        <w:rPr>
          <w:rFonts w:ascii="Candara" w:eastAsia="Times New Roman" w:hAnsi="Candara"/>
          <w:color w:val="333333"/>
          <w:sz w:val="24"/>
          <w:szCs w:val="24"/>
          <w:lang w:eastAsia="ru-RU"/>
        </w:rPr>
        <w:t>);</w:t>
      </w:r>
    </w:p>
    <w:p w:rsidR="00DC3C5B" w:rsidRDefault="001B45DD" w:rsidP="00031190">
      <w:pPr>
        <w:rPr>
          <w:rFonts w:ascii="Candara" w:eastAsia="Times New Roman" w:hAnsi="Candara"/>
          <w:color w:val="333333"/>
          <w:sz w:val="24"/>
          <w:szCs w:val="24"/>
          <w:lang w:eastAsia="ru-RU"/>
        </w:rPr>
      </w:pPr>
      <w:r w:rsidRPr="00DC3C5B">
        <w:rPr>
          <w:rFonts w:ascii="Candara" w:eastAsia="Times New Roman" w:hAnsi="Candara"/>
          <w:b/>
          <w:bCs/>
          <w:iCs/>
          <w:color w:val="333333"/>
          <w:sz w:val="24"/>
          <w:szCs w:val="24"/>
          <w:lang w:eastAsia="ru-RU"/>
        </w:rPr>
        <w:t>а</w:t>
      </w:r>
      <w:r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> </w:t>
      </w:r>
      <w:r w:rsidRPr="001B45DD">
        <w:rPr>
          <w:rFonts w:ascii="Candara" w:eastAsia="Times New Roman" w:hAnsi="Candara"/>
          <w:color w:val="333333"/>
          <w:sz w:val="24"/>
          <w:szCs w:val="24"/>
          <w:lang w:eastAsia="ru-RU"/>
        </w:rPr>
        <w:t> – в словах </w:t>
      </w:r>
      <w:r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>умалишённый, сумасшедший</w:t>
      </w:r>
      <w:r w:rsidR="00DC3C5B">
        <w:rPr>
          <w:rFonts w:ascii="Candara" w:eastAsia="Times New Roman" w:hAnsi="Candara"/>
          <w:color w:val="333333"/>
          <w:sz w:val="24"/>
          <w:szCs w:val="24"/>
          <w:lang w:eastAsia="ru-RU"/>
        </w:rPr>
        <w:t>;</w:t>
      </w:r>
      <w:r w:rsidRPr="001B45DD">
        <w:rPr>
          <w:rFonts w:ascii="Candara" w:eastAsia="Times New Roman" w:hAnsi="Candara"/>
          <w:color w:val="333333"/>
          <w:sz w:val="24"/>
          <w:szCs w:val="24"/>
          <w:lang w:eastAsia="ru-RU"/>
        </w:rPr>
        <w:t xml:space="preserve"> </w:t>
      </w:r>
    </w:p>
    <w:p w:rsidR="001B45DD" w:rsidRPr="001B45DD" w:rsidRDefault="00DC3C5B" w:rsidP="00031190">
      <w:pPr>
        <w:rPr>
          <w:rFonts w:ascii="Candara" w:eastAsia="Times New Roman" w:hAnsi="Candara"/>
          <w:color w:val="333333"/>
          <w:sz w:val="24"/>
          <w:szCs w:val="24"/>
          <w:lang w:eastAsia="ru-RU"/>
        </w:rPr>
      </w:pPr>
      <w:r>
        <w:rPr>
          <w:rFonts w:ascii="Candara" w:eastAsia="Times New Roman" w:hAnsi="Candara"/>
          <w:color w:val="333333"/>
          <w:sz w:val="24"/>
          <w:szCs w:val="24"/>
          <w:lang w:eastAsia="ru-RU"/>
        </w:rPr>
        <w:t xml:space="preserve">В </w:t>
      </w:r>
      <w:r w:rsidR="001B45DD" w:rsidRPr="001B45DD">
        <w:rPr>
          <w:rFonts w:ascii="Candara" w:eastAsia="Times New Roman" w:hAnsi="Candara"/>
          <w:color w:val="333333"/>
          <w:sz w:val="24"/>
          <w:szCs w:val="24"/>
          <w:lang w:eastAsia="ru-RU"/>
        </w:rPr>
        <w:t>словах с первыми частями </w:t>
      </w:r>
      <w:r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>сорока</w:t>
      </w:r>
      <w:r w:rsidR="001B45DD"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>, полутора</w:t>
      </w:r>
      <w:proofErr w:type="gramStart"/>
      <w:r w:rsidR="001B45DD"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> ,</w:t>
      </w:r>
      <w:proofErr w:type="gramEnd"/>
      <w:r w:rsidR="001B45DD"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 xml:space="preserve"> полутораста </w:t>
      </w:r>
      <w:r w:rsidR="001B45DD" w:rsidRPr="001B45DD">
        <w:rPr>
          <w:rFonts w:ascii="Candara" w:eastAsia="Times New Roman" w:hAnsi="Candara"/>
          <w:color w:val="333333"/>
          <w:sz w:val="24"/>
          <w:szCs w:val="24"/>
          <w:lang w:eastAsia="ru-RU"/>
        </w:rPr>
        <w:t>: </w:t>
      </w:r>
      <w:r w:rsidR="001B45DD"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 xml:space="preserve">сорокалетие, </w:t>
      </w:r>
      <w:proofErr w:type="spellStart"/>
      <w:r w:rsidR="001B45DD"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>сорокасвечовый</w:t>
      </w:r>
      <w:proofErr w:type="spellEnd"/>
      <w:r w:rsidR="001B45DD"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>, сорокачасовой</w:t>
      </w:r>
      <w:r w:rsidR="001B45DD" w:rsidRPr="001B45DD">
        <w:rPr>
          <w:rFonts w:ascii="Candara" w:eastAsia="Times New Roman" w:hAnsi="Candara"/>
          <w:color w:val="333333"/>
          <w:sz w:val="24"/>
          <w:szCs w:val="24"/>
          <w:lang w:eastAsia="ru-RU"/>
        </w:rPr>
        <w:t>  </w:t>
      </w:r>
      <w:r w:rsidR="001B45DD"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 xml:space="preserve">полуторатонный, полуторагодовалый, </w:t>
      </w:r>
      <w:proofErr w:type="spellStart"/>
      <w:r w:rsidR="001B45DD"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>полуторасталетний</w:t>
      </w:r>
      <w:proofErr w:type="spellEnd"/>
      <w:r>
        <w:rPr>
          <w:rFonts w:ascii="Candara" w:eastAsia="Times New Roman" w:hAnsi="Candara"/>
          <w:color w:val="333333"/>
          <w:sz w:val="24"/>
          <w:szCs w:val="24"/>
          <w:lang w:eastAsia="ru-RU"/>
        </w:rPr>
        <w:t>.</w:t>
      </w:r>
    </w:p>
    <w:p w:rsidR="00DC3C5B" w:rsidRDefault="001B45DD" w:rsidP="00031190">
      <w:pPr>
        <w:rPr>
          <w:rFonts w:ascii="Candara" w:eastAsia="Times New Roman" w:hAnsi="Candara"/>
          <w:color w:val="333333"/>
          <w:sz w:val="24"/>
          <w:szCs w:val="24"/>
          <w:lang w:eastAsia="ru-RU"/>
        </w:rPr>
      </w:pPr>
      <w:r w:rsidRPr="00DC3C5B">
        <w:rPr>
          <w:rFonts w:ascii="Candara" w:eastAsia="Times New Roman" w:hAnsi="Candara"/>
          <w:b/>
          <w:bCs/>
          <w:iCs/>
          <w:color w:val="333333"/>
          <w:sz w:val="24"/>
          <w:szCs w:val="24"/>
          <w:lang w:eastAsia="ru-RU"/>
        </w:rPr>
        <w:t>и</w:t>
      </w:r>
      <w:r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> </w:t>
      </w:r>
      <w:r w:rsidRPr="001B45DD">
        <w:rPr>
          <w:rFonts w:ascii="Candara" w:eastAsia="Times New Roman" w:hAnsi="Candara"/>
          <w:color w:val="333333"/>
          <w:sz w:val="24"/>
          <w:szCs w:val="24"/>
          <w:lang w:eastAsia="ru-RU"/>
        </w:rPr>
        <w:t> – в словах с первыми частями, содержащими основы числительных от </w:t>
      </w:r>
      <w:r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>пять</w:t>
      </w:r>
      <w:r w:rsidRPr="001B45DD">
        <w:rPr>
          <w:rFonts w:ascii="Candara" w:eastAsia="Times New Roman" w:hAnsi="Candara"/>
          <w:color w:val="333333"/>
          <w:sz w:val="24"/>
          <w:szCs w:val="24"/>
          <w:lang w:eastAsia="ru-RU"/>
        </w:rPr>
        <w:t> до </w:t>
      </w:r>
      <w:r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>двадцать</w:t>
      </w:r>
      <w:r w:rsidRPr="001B45DD">
        <w:rPr>
          <w:rFonts w:ascii="Candara" w:eastAsia="Times New Roman" w:hAnsi="Candara"/>
          <w:color w:val="333333"/>
          <w:sz w:val="24"/>
          <w:szCs w:val="24"/>
          <w:lang w:eastAsia="ru-RU"/>
        </w:rPr>
        <w:t>, а также </w:t>
      </w:r>
      <w:r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>тридцать, пятьдесят</w:t>
      </w:r>
      <w:r w:rsidRPr="001B45DD">
        <w:rPr>
          <w:rFonts w:ascii="Candara" w:eastAsia="Times New Roman" w:hAnsi="Candara"/>
          <w:color w:val="333333"/>
          <w:sz w:val="24"/>
          <w:szCs w:val="24"/>
          <w:lang w:eastAsia="ru-RU"/>
        </w:rPr>
        <w:t> </w:t>
      </w:r>
      <w:r w:rsidR="00DC3C5B"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 xml:space="preserve"> </w:t>
      </w:r>
      <w:r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 xml:space="preserve">десятилетка, семимесячный, </w:t>
      </w:r>
      <w:proofErr w:type="spellStart"/>
      <w:r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>тридцатитомный</w:t>
      </w:r>
      <w:proofErr w:type="spellEnd"/>
      <w:r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>, шестидесятилетие</w:t>
      </w:r>
      <w:proofErr w:type="gramStart"/>
      <w:r w:rsidRPr="001B45DD">
        <w:rPr>
          <w:rFonts w:ascii="Candara" w:eastAsia="Times New Roman" w:hAnsi="Candara"/>
          <w:color w:val="333333"/>
          <w:sz w:val="24"/>
          <w:szCs w:val="24"/>
          <w:lang w:eastAsia="ru-RU"/>
        </w:rPr>
        <w:t> ;</w:t>
      </w:r>
      <w:proofErr w:type="gramEnd"/>
      <w:r w:rsidRPr="001B45DD">
        <w:rPr>
          <w:rFonts w:ascii="Candara" w:eastAsia="Times New Roman" w:hAnsi="Candara"/>
          <w:color w:val="333333"/>
          <w:sz w:val="24"/>
          <w:szCs w:val="24"/>
          <w:lang w:eastAsia="ru-RU"/>
        </w:rPr>
        <w:t xml:space="preserve"> </w:t>
      </w:r>
    </w:p>
    <w:p w:rsidR="00DC3C5B" w:rsidRDefault="00DC3C5B" w:rsidP="00031190">
      <w:pPr>
        <w:rPr>
          <w:rFonts w:ascii="Candara" w:eastAsia="Times New Roman" w:hAnsi="Candara"/>
          <w:color w:val="333333"/>
          <w:sz w:val="24"/>
          <w:szCs w:val="24"/>
          <w:lang w:eastAsia="ru-RU"/>
        </w:rPr>
      </w:pPr>
      <w:r>
        <w:rPr>
          <w:rFonts w:ascii="Candara" w:eastAsia="Times New Roman" w:hAnsi="Candara"/>
          <w:color w:val="333333"/>
          <w:sz w:val="24"/>
          <w:szCs w:val="24"/>
          <w:lang w:eastAsia="ru-RU"/>
        </w:rPr>
        <w:t>В</w:t>
      </w:r>
      <w:r w:rsidR="001B45DD" w:rsidRPr="001B45DD">
        <w:rPr>
          <w:rFonts w:ascii="Candara" w:eastAsia="Times New Roman" w:hAnsi="Candara"/>
          <w:color w:val="333333"/>
          <w:sz w:val="24"/>
          <w:szCs w:val="24"/>
          <w:lang w:eastAsia="ru-RU"/>
        </w:rPr>
        <w:t xml:space="preserve"> части сложений с основой числительного </w:t>
      </w:r>
      <w:r w:rsidR="001B45DD"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 xml:space="preserve">три: трилистник, триединый, триединство, </w:t>
      </w:r>
      <w:proofErr w:type="spellStart"/>
      <w:r w:rsidR="001B45DD"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>триипостасный</w:t>
      </w:r>
      <w:proofErr w:type="spellEnd"/>
      <w:r>
        <w:rPr>
          <w:rFonts w:ascii="Candara" w:eastAsia="Times New Roman" w:hAnsi="Candara"/>
          <w:color w:val="333333"/>
          <w:sz w:val="24"/>
          <w:szCs w:val="24"/>
          <w:lang w:eastAsia="ru-RU"/>
        </w:rPr>
        <w:t>;</w:t>
      </w:r>
    </w:p>
    <w:p w:rsidR="00DC3C5B" w:rsidRDefault="00DC3C5B" w:rsidP="00031190">
      <w:pPr>
        <w:rPr>
          <w:rFonts w:ascii="Candara" w:eastAsia="Times New Roman" w:hAnsi="Candara"/>
          <w:color w:val="333333"/>
          <w:sz w:val="24"/>
          <w:szCs w:val="24"/>
          <w:lang w:eastAsia="ru-RU"/>
        </w:rPr>
      </w:pPr>
      <w:r>
        <w:rPr>
          <w:rFonts w:ascii="Candara" w:eastAsia="Times New Roman" w:hAnsi="Candara"/>
          <w:color w:val="333333"/>
          <w:sz w:val="24"/>
          <w:szCs w:val="24"/>
          <w:lang w:eastAsia="ru-RU"/>
        </w:rPr>
        <w:t>В</w:t>
      </w:r>
      <w:r w:rsidR="001B45DD" w:rsidRPr="001B45DD">
        <w:rPr>
          <w:rFonts w:ascii="Candara" w:eastAsia="Times New Roman" w:hAnsi="Candara"/>
          <w:color w:val="333333"/>
          <w:sz w:val="24"/>
          <w:szCs w:val="24"/>
          <w:lang w:eastAsia="ru-RU"/>
        </w:rPr>
        <w:t xml:space="preserve"> словах с первыми частями, совпадающими с формами повелите</w:t>
      </w:r>
      <w:r>
        <w:rPr>
          <w:rFonts w:ascii="Candara" w:eastAsia="Times New Roman" w:hAnsi="Candara"/>
          <w:color w:val="333333"/>
          <w:sz w:val="24"/>
          <w:szCs w:val="24"/>
          <w:lang w:eastAsia="ru-RU"/>
        </w:rPr>
        <w:t>льного наклонения глагола</w:t>
      </w:r>
      <w:r w:rsidR="001B45DD" w:rsidRPr="001B45DD">
        <w:rPr>
          <w:rFonts w:ascii="Candara" w:eastAsia="Times New Roman" w:hAnsi="Candara"/>
          <w:color w:val="333333"/>
          <w:sz w:val="24"/>
          <w:szCs w:val="24"/>
          <w:lang w:eastAsia="ru-RU"/>
        </w:rPr>
        <w:t>: </w:t>
      </w:r>
      <w:r w:rsidR="001B45DD"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 xml:space="preserve">сорвиголова, вертихвостка, </w:t>
      </w:r>
      <w:proofErr w:type="spellStart"/>
      <w:r w:rsidR="001B45DD"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>вырвиглаз</w:t>
      </w:r>
      <w:proofErr w:type="spellEnd"/>
      <w:r w:rsidR="001B45DD"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>, перекати поле</w:t>
      </w:r>
      <w:r w:rsidR="001B45DD" w:rsidRPr="001B45DD">
        <w:rPr>
          <w:rFonts w:ascii="Candara" w:eastAsia="Times New Roman" w:hAnsi="Candara"/>
          <w:color w:val="333333"/>
          <w:sz w:val="24"/>
          <w:szCs w:val="24"/>
          <w:lang w:eastAsia="ru-RU"/>
        </w:rPr>
        <w:t xml:space="preserve">; </w:t>
      </w:r>
    </w:p>
    <w:p w:rsidR="001B45DD" w:rsidRPr="001B45DD" w:rsidRDefault="00DC3C5B" w:rsidP="00031190">
      <w:pPr>
        <w:rPr>
          <w:rFonts w:ascii="Candara" w:eastAsia="Times New Roman" w:hAnsi="Candara"/>
          <w:color w:val="333333"/>
          <w:sz w:val="24"/>
          <w:szCs w:val="24"/>
          <w:lang w:eastAsia="ru-RU"/>
        </w:rPr>
      </w:pPr>
      <w:r>
        <w:rPr>
          <w:rFonts w:ascii="Candara" w:eastAsia="Times New Roman" w:hAnsi="Candara"/>
          <w:color w:val="333333"/>
          <w:sz w:val="24"/>
          <w:szCs w:val="24"/>
          <w:lang w:eastAsia="ru-RU"/>
        </w:rPr>
        <w:t xml:space="preserve">В </w:t>
      </w:r>
      <w:r w:rsidR="001B45DD" w:rsidRPr="001B45DD">
        <w:rPr>
          <w:rFonts w:ascii="Candara" w:eastAsia="Times New Roman" w:hAnsi="Candara"/>
          <w:color w:val="333333"/>
          <w:sz w:val="24"/>
          <w:szCs w:val="24"/>
          <w:lang w:eastAsia="ru-RU"/>
        </w:rPr>
        <w:t>сложных притяжательных прилагательных типа </w:t>
      </w:r>
      <w:r w:rsidR="001B45DD"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>дяди Стёпин, тёти Валин</w:t>
      </w:r>
      <w:r w:rsidR="001B45DD" w:rsidRPr="001B45DD">
        <w:rPr>
          <w:rFonts w:ascii="Candara" w:eastAsia="Times New Roman" w:hAnsi="Candara"/>
          <w:color w:val="333333"/>
          <w:sz w:val="24"/>
          <w:szCs w:val="24"/>
          <w:lang w:eastAsia="ru-RU"/>
        </w:rPr>
        <w:t>;</w:t>
      </w:r>
    </w:p>
    <w:p w:rsidR="00DC3C5B" w:rsidRPr="009A01C6" w:rsidRDefault="001B45DD" w:rsidP="00031190">
      <w:pPr>
        <w:rPr>
          <w:rFonts w:ascii="Candara" w:eastAsia="Times New Roman" w:hAnsi="Candara"/>
          <w:color w:val="333333"/>
          <w:sz w:val="24"/>
          <w:szCs w:val="24"/>
          <w:lang w:eastAsia="ru-RU"/>
        </w:rPr>
      </w:pPr>
      <w:proofErr w:type="spellStart"/>
      <w:r w:rsidRPr="00DC3C5B">
        <w:rPr>
          <w:rFonts w:ascii="Candara" w:eastAsia="Times New Roman" w:hAnsi="Candara"/>
          <w:b/>
          <w:bCs/>
          <w:iCs/>
          <w:color w:val="333333"/>
          <w:sz w:val="24"/>
          <w:szCs w:val="24"/>
          <w:lang w:eastAsia="ru-RU"/>
        </w:rPr>
        <w:t>ы</w:t>
      </w:r>
      <w:proofErr w:type="spellEnd"/>
      <w:r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> </w:t>
      </w:r>
      <w:r w:rsidRPr="001B45DD">
        <w:rPr>
          <w:rFonts w:ascii="Candara" w:eastAsia="Times New Roman" w:hAnsi="Candara"/>
          <w:color w:val="333333"/>
          <w:sz w:val="24"/>
          <w:szCs w:val="24"/>
          <w:lang w:eastAsia="ru-RU"/>
        </w:rPr>
        <w:t> – в таких же прилагательных типа </w:t>
      </w:r>
      <w:r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>бабы </w:t>
      </w:r>
      <w:proofErr w:type="spellStart"/>
      <w:r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>Дусин</w:t>
      </w:r>
      <w:proofErr w:type="spellEnd"/>
      <w:r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>, Анны </w:t>
      </w:r>
      <w:proofErr w:type="spellStart"/>
      <w:r w:rsidRPr="00DC3C5B">
        <w:rPr>
          <w:rFonts w:ascii="Candara" w:eastAsia="Times New Roman" w:hAnsi="Candara"/>
          <w:iCs/>
          <w:color w:val="333333"/>
          <w:sz w:val="24"/>
          <w:szCs w:val="24"/>
          <w:lang w:eastAsia="ru-RU"/>
        </w:rPr>
        <w:t>Петровнин</w:t>
      </w:r>
      <w:proofErr w:type="spellEnd"/>
      <w:r w:rsidR="00DC3C5B">
        <w:t xml:space="preserve"> </w:t>
      </w:r>
    </w:p>
    <w:p w:rsidR="006E5396" w:rsidRDefault="006E5396" w:rsidP="00031190">
      <w:pPr>
        <w:rPr>
          <w:rFonts w:eastAsia="Times New Roman"/>
          <w:lang w:eastAsia="ru-RU"/>
        </w:rPr>
      </w:pPr>
      <w:r w:rsidRPr="00031190">
        <w:rPr>
          <w:sz w:val="36"/>
          <w:szCs w:val="36"/>
        </w:rPr>
        <w:t>6.</w:t>
      </w:r>
      <w:r>
        <w:t xml:space="preserve">  </w:t>
      </w:r>
      <w:r w:rsidRPr="00FD0936">
        <w:rPr>
          <w:rFonts w:eastAsia="Times New Roman"/>
          <w:b/>
          <w:lang w:eastAsia="ru-RU"/>
        </w:rPr>
        <w:t>Мы с тобой бестолковые люди</w:t>
      </w:r>
      <w:r w:rsidRPr="00FD0936">
        <w:rPr>
          <w:rFonts w:eastAsia="Times New Roman"/>
          <w:lang w:eastAsia="ru-RU"/>
        </w:rPr>
        <w:t>:</w:t>
      </w:r>
    </w:p>
    <w:p w:rsidR="00FD0936" w:rsidRDefault="00FD0936" w:rsidP="00031190">
      <w:pPr>
        <w:rPr>
          <w:rFonts w:eastAsia="Times New Roman"/>
          <w:lang w:eastAsia="ru-RU"/>
        </w:rPr>
      </w:pPr>
      <w:r w:rsidRPr="00FD0936">
        <w:rPr>
          <w:rFonts w:eastAsia="Times New Roman"/>
          <w:u w:val="single"/>
          <w:lang w:eastAsia="ru-RU"/>
        </w:rPr>
        <w:t>Мы с тобой</w:t>
      </w:r>
      <w:r>
        <w:rPr>
          <w:rFonts w:eastAsia="Times New Roman"/>
          <w:lang w:eastAsia="ru-RU"/>
        </w:rPr>
        <w:t xml:space="preserve">  </w:t>
      </w:r>
      <w:r w:rsidRPr="00FD0936">
        <w:rPr>
          <w:rFonts w:eastAsia="Times New Roman"/>
          <w:u w:val="double"/>
          <w:lang w:eastAsia="ru-RU"/>
        </w:rPr>
        <w:t>люди</w:t>
      </w:r>
      <w:r w:rsidR="00A841CF">
        <w:rPr>
          <w:rFonts w:eastAsia="Times New Roman"/>
          <w:u w:val="double"/>
          <w:lang w:eastAsia="ru-RU"/>
        </w:rPr>
        <w:t xml:space="preserve"> </w:t>
      </w:r>
      <w:r>
        <w:rPr>
          <w:rFonts w:eastAsia="Times New Roman"/>
          <w:u w:val="double"/>
          <w:lang w:eastAsia="ru-RU"/>
        </w:rPr>
        <w:t xml:space="preserve"> </w:t>
      </w:r>
      <w:r>
        <w:rPr>
          <w:rFonts w:eastAsia="Times New Roman"/>
          <w:lang w:eastAsia="ru-RU"/>
        </w:rPr>
        <w:t>(двусоставное)</w:t>
      </w:r>
    </w:p>
    <w:p w:rsidR="00A841CF" w:rsidRDefault="00A841CF" w:rsidP="00031190">
      <w:pPr>
        <w:rPr>
          <w:rFonts w:eastAsia="Times New Roman"/>
          <w:lang w:eastAsia="ru-RU"/>
        </w:rPr>
      </w:pPr>
      <w:r w:rsidRPr="00A841CF">
        <w:rPr>
          <w:rFonts w:eastAsia="Times New Roman"/>
          <w:b/>
          <w:lang w:eastAsia="ru-RU"/>
        </w:rPr>
        <w:t>Будем, друг мой, сердиться открыто</w:t>
      </w:r>
      <w:r w:rsidRPr="00A841CF">
        <w:rPr>
          <w:rFonts w:eastAsia="Times New Roman"/>
          <w:lang w:eastAsia="ru-RU"/>
        </w:rPr>
        <w:t>:</w:t>
      </w:r>
    </w:p>
    <w:p w:rsidR="00A841CF" w:rsidRDefault="00A841CF" w:rsidP="00031190">
      <w:pPr>
        <w:rPr>
          <w:rFonts w:eastAsia="Times New Roman"/>
          <w:lang w:eastAsia="ru-RU"/>
        </w:rPr>
      </w:pPr>
      <w:r w:rsidRPr="00A841CF">
        <w:rPr>
          <w:rFonts w:eastAsia="Times New Roman"/>
          <w:u w:val="double"/>
          <w:lang w:eastAsia="ru-RU"/>
        </w:rPr>
        <w:t>Будем сердиться</w:t>
      </w:r>
      <w:r>
        <w:rPr>
          <w:rFonts w:eastAsia="Times New Roman"/>
          <w:lang w:eastAsia="ru-RU"/>
        </w:rPr>
        <w:t xml:space="preserve"> (</w:t>
      </w:r>
      <w:proofErr w:type="gramStart"/>
      <w:r>
        <w:rPr>
          <w:rFonts w:eastAsia="Times New Roman"/>
          <w:lang w:eastAsia="ru-RU"/>
        </w:rPr>
        <w:t>односоставное</w:t>
      </w:r>
      <w:proofErr w:type="gramEnd"/>
      <w:r>
        <w:rPr>
          <w:rFonts w:eastAsia="Times New Roman"/>
          <w:lang w:eastAsia="ru-RU"/>
        </w:rPr>
        <w:t xml:space="preserve"> определённо-личное)</w:t>
      </w:r>
    </w:p>
    <w:p w:rsidR="00A841CF" w:rsidRDefault="00A841CF" w:rsidP="00031190">
      <w:pPr>
        <w:rPr>
          <w:rFonts w:eastAsia="Times New Roman"/>
          <w:b/>
          <w:lang w:eastAsia="ru-RU"/>
        </w:rPr>
      </w:pPr>
      <w:r w:rsidRPr="00A841CF">
        <w:rPr>
          <w:rFonts w:eastAsia="Times New Roman"/>
          <w:b/>
          <w:lang w:eastAsia="ru-RU"/>
        </w:rPr>
        <w:t>Легче мир</w:t>
      </w:r>
      <w:r w:rsidRPr="00A841CF">
        <w:rPr>
          <w:rFonts w:eastAsia="Times New Roman"/>
          <w:lang w:eastAsia="ru-RU"/>
        </w:rPr>
        <w:t xml:space="preserve"> - </w:t>
      </w:r>
      <w:r w:rsidRPr="00A841CF">
        <w:rPr>
          <w:rFonts w:eastAsia="Times New Roman"/>
          <w:b/>
          <w:lang w:eastAsia="ru-RU"/>
        </w:rPr>
        <w:t>и скорее наскучит</w:t>
      </w:r>
      <w:r>
        <w:rPr>
          <w:rFonts w:eastAsia="Times New Roman"/>
          <w:b/>
          <w:lang w:eastAsia="ru-RU"/>
        </w:rPr>
        <w:t>:</w:t>
      </w:r>
    </w:p>
    <w:p w:rsidR="00A841CF" w:rsidRDefault="001B45DD" w:rsidP="00031190">
      <w:r w:rsidRPr="001B45DD">
        <w:rPr>
          <w:u w:val="double"/>
        </w:rPr>
        <w:t>Легче</w:t>
      </w:r>
      <w:r>
        <w:rPr>
          <w:u w:val="single"/>
        </w:rPr>
        <w:t xml:space="preserve"> м</w:t>
      </w:r>
      <w:r w:rsidR="00A841CF" w:rsidRPr="00A841CF">
        <w:rPr>
          <w:u w:val="single"/>
        </w:rPr>
        <w:t>ир</w:t>
      </w:r>
      <w:r w:rsidR="00A841CF">
        <w:t xml:space="preserve"> (</w:t>
      </w:r>
      <w:proofErr w:type="gramStart"/>
      <w:r>
        <w:t>двусоставное</w:t>
      </w:r>
      <w:proofErr w:type="gramEnd"/>
      <w:r w:rsidR="00A841CF">
        <w:t>)</w:t>
      </w:r>
    </w:p>
    <w:p w:rsidR="00A841CF" w:rsidRDefault="00A841CF" w:rsidP="00031190">
      <w:pPr>
        <w:rPr>
          <w:rFonts w:eastAsia="Times New Roman"/>
          <w:lang w:eastAsia="ru-RU"/>
        </w:rPr>
      </w:pPr>
      <w:r w:rsidRPr="00A841CF">
        <w:rPr>
          <w:rFonts w:eastAsia="Times New Roman"/>
          <w:u w:val="double"/>
          <w:lang w:eastAsia="ru-RU"/>
        </w:rPr>
        <w:t>Наскучит</w:t>
      </w:r>
      <w:r w:rsidRPr="00A841CF">
        <w:rPr>
          <w:rFonts w:eastAsia="Times New Roman"/>
          <w:lang w:eastAsia="ru-RU"/>
        </w:rPr>
        <w:t xml:space="preserve"> </w:t>
      </w:r>
      <w:r>
        <w:rPr>
          <w:rFonts w:eastAsia="Times New Roman"/>
          <w:lang w:eastAsia="ru-RU"/>
        </w:rPr>
        <w:t>(односоставное неопределённо-личное)</w:t>
      </w:r>
    </w:p>
    <w:p w:rsidR="00EB1037" w:rsidRDefault="00EB1037" w:rsidP="00031190">
      <w:pPr>
        <w:rPr>
          <w:sz w:val="24"/>
          <w:szCs w:val="24"/>
        </w:rPr>
      </w:pPr>
      <w:r>
        <w:rPr>
          <w:sz w:val="36"/>
          <w:szCs w:val="36"/>
        </w:rPr>
        <w:t xml:space="preserve">7. </w:t>
      </w:r>
      <w:r>
        <w:rPr>
          <w:sz w:val="24"/>
          <w:szCs w:val="24"/>
        </w:rPr>
        <w:t xml:space="preserve">1) все эти слова употреблены в звательном падеже. </w:t>
      </w:r>
    </w:p>
    <w:p w:rsidR="00EB1037" w:rsidRPr="00EB1037" w:rsidRDefault="00EB1037" w:rsidP="00EB1037">
      <w:pPr>
        <w:rPr>
          <w:lang w:eastAsia="ru-RU"/>
        </w:rPr>
      </w:pPr>
      <w:proofErr w:type="spellStart"/>
      <w:r w:rsidRPr="00EB1037">
        <w:rPr>
          <w:lang w:eastAsia="ru-RU"/>
        </w:rPr>
        <w:t>Офрем</w:t>
      </w:r>
      <w:proofErr w:type="spellEnd"/>
      <w:r w:rsidRPr="00EB1037">
        <w:rPr>
          <w:lang w:eastAsia="ru-RU"/>
        </w:rPr>
        <w:t xml:space="preserve"> - имя древнерусского происхождения. Начальное</w:t>
      </w:r>
      <w:proofErr w:type="gramStart"/>
      <w:r w:rsidRPr="00EB1037">
        <w:rPr>
          <w:lang w:eastAsia="ru-RU"/>
        </w:rPr>
        <w:t xml:space="preserve"> О</w:t>
      </w:r>
      <w:proofErr w:type="gramEnd"/>
      <w:r w:rsidRPr="00EB1037">
        <w:rPr>
          <w:lang w:eastAsia="ru-RU"/>
        </w:rPr>
        <w:t xml:space="preserve"> вместо Е</w:t>
      </w:r>
    </w:p>
    <w:p w:rsidR="00EB1037" w:rsidRPr="00EB1037" w:rsidRDefault="00EB1037" w:rsidP="00EB1037">
      <w:pPr>
        <w:rPr>
          <w:lang w:eastAsia="ru-RU"/>
        </w:rPr>
      </w:pPr>
      <w:r w:rsidRPr="00EB1037">
        <w:rPr>
          <w:lang w:eastAsia="ru-RU"/>
        </w:rPr>
        <w:t xml:space="preserve">Можно написать Ефрем. Это имя произошло от древнееврейского имени </w:t>
      </w:r>
      <w:proofErr w:type="spellStart"/>
      <w:r w:rsidRPr="00EB1037">
        <w:rPr>
          <w:lang w:eastAsia="ru-RU"/>
        </w:rPr>
        <w:t>Эфрайим</w:t>
      </w:r>
      <w:proofErr w:type="spellEnd"/>
      <w:r w:rsidRPr="00EB1037">
        <w:rPr>
          <w:lang w:eastAsia="ru-RU"/>
        </w:rPr>
        <w:t>, которое означает «плодовитый»</w:t>
      </w:r>
    </w:p>
    <w:p w:rsidR="00EB1037" w:rsidRPr="00EB1037" w:rsidRDefault="00EB1037" w:rsidP="00EB1037">
      <w:pPr>
        <w:rPr>
          <w:lang w:eastAsia="ru-RU"/>
        </w:rPr>
      </w:pPr>
      <w:r w:rsidRPr="00EB1037">
        <w:rPr>
          <w:lang w:eastAsia="ru-RU"/>
        </w:rPr>
        <w:t>"Чему" в предложении означает "почему"</w:t>
      </w:r>
    </w:p>
    <w:p w:rsidR="00EB1037" w:rsidRPr="00EB1037" w:rsidRDefault="00EB1037" w:rsidP="00EB1037"/>
    <w:p w:rsidR="00CD74AD" w:rsidRPr="00031190" w:rsidRDefault="00422E17" w:rsidP="00031190">
      <w:pPr>
        <w:rPr>
          <w:sz w:val="36"/>
          <w:szCs w:val="36"/>
        </w:rPr>
      </w:pPr>
      <w:r w:rsidRPr="00031190">
        <w:rPr>
          <w:sz w:val="36"/>
          <w:szCs w:val="36"/>
        </w:rPr>
        <w:t>8.</w:t>
      </w:r>
    </w:p>
    <w:tbl>
      <w:tblPr>
        <w:tblStyle w:val="a4"/>
        <w:tblW w:w="0" w:type="auto"/>
        <w:tblInd w:w="-289" w:type="dxa"/>
        <w:tblLook w:val="04A0"/>
      </w:tblPr>
      <w:tblGrid>
        <w:gridCol w:w="1659"/>
        <w:gridCol w:w="5528"/>
        <w:gridCol w:w="2546"/>
      </w:tblGrid>
      <w:tr w:rsidR="00CD74AD" w:rsidTr="00EB1037">
        <w:tc>
          <w:tcPr>
            <w:tcW w:w="1560" w:type="dxa"/>
          </w:tcPr>
          <w:p w:rsidR="00CD74AD" w:rsidRDefault="00CD74AD" w:rsidP="000311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Термин</w:t>
            </w:r>
          </w:p>
        </w:tc>
        <w:tc>
          <w:tcPr>
            <w:tcW w:w="5528" w:type="dxa"/>
          </w:tcPr>
          <w:p w:rsidR="00CD74AD" w:rsidRDefault="00CD74AD" w:rsidP="000311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Определение</w:t>
            </w:r>
          </w:p>
        </w:tc>
        <w:tc>
          <w:tcPr>
            <w:tcW w:w="2546" w:type="dxa"/>
          </w:tcPr>
          <w:p w:rsidR="00CD74AD" w:rsidRDefault="00CD74AD" w:rsidP="000311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Пример</w:t>
            </w:r>
          </w:p>
        </w:tc>
      </w:tr>
      <w:tr w:rsidR="00CD74AD" w:rsidTr="00EB1037">
        <w:tc>
          <w:tcPr>
            <w:tcW w:w="1560" w:type="dxa"/>
          </w:tcPr>
          <w:p w:rsidR="00CD74AD" w:rsidRDefault="00422E17" w:rsidP="000311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Вульгаризм</w:t>
            </w:r>
          </w:p>
        </w:tc>
        <w:tc>
          <w:tcPr>
            <w:tcW w:w="5528" w:type="dxa"/>
          </w:tcPr>
          <w:p w:rsidR="00CD74AD" w:rsidRDefault="00CD74AD" w:rsidP="000311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слово на границе разговорной речи и просторечия, часто оскорбительное, с отрицательной эмоционально-оценочной окраской</w:t>
            </w:r>
          </w:p>
        </w:tc>
        <w:tc>
          <w:tcPr>
            <w:tcW w:w="2546" w:type="dxa"/>
          </w:tcPr>
          <w:p w:rsidR="00CD74AD" w:rsidRPr="00D368B1" w:rsidRDefault="00422E17" w:rsidP="00031190">
            <w:pPr>
              <w:rPr>
                <w:sz w:val="24"/>
                <w:szCs w:val="24"/>
              </w:rPr>
            </w:pPr>
            <w:proofErr w:type="gramStart"/>
            <w:r w:rsidRPr="00D368B1">
              <w:rPr>
                <w:sz w:val="24"/>
                <w:szCs w:val="24"/>
              </w:rPr>
              <w:t>дрыхнуть</w:t>
            </w:r>
            <w:proofErr w:type="gramEnd"/>
            <w:r w:rsidRPr="00D368B1">
              <w:rPr>
                <w:sz w:val="24"/>
                <w:szCs w:val="24"/>
              </w:rPr>
              <w:t xml:space="preserve">, </w:t>
            </w:r>
            <w:proofErr w:type="spellStart"/>
            <w:r w:rsidRPr="00D368B1">
              <w:rPr>
                <w:sz w:val="24"/>
                <w:szCs w:val="24"/>
              </w:rPr>
              <w:t>жрать</w:t>
            </w:r>
            <w:proofErr w:type="spellEnd"/>
            <w:r w:rsidRPr="00D368B1">
              <w:rPr>
                <w:sz w:val="24"/>
                <w:szCs w:val="24"/>
              </w:rPr>
              <w:t>, тётка (в значении «женщина»)</w:t>
            </w:r>
          </w:p>
        </w:tc>
      </w:tr>
      <w:tr w:rsidR="00CD74AD" w:rsidTr="00EB1037">
        <w:tc>
          <w:tcPr>
            <w:tcW w:w="1560" w:type="dxa"/>
          </w:tcPr>
          <w:p w:rsidR="00CD74AD" w:rsidRDefault="00CD74AD" w:rsidP="000311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Топоним </w:t>
            </w:r>
          </w:p>
        </w:tc>
        <w:tc>
          <w:tcPr>
            <w:tcW w:w="5528" w:type="dxa"/>
          </w:tcPr>
          <w:p w:rsidR="00CD74AD" w:rsidRDefault="00CD74AD" w:rsidP="000311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имя собственное, называющее географический объект</w:t>
            </w:r>
          </w:p>
        </w:tc>
        <w:tc>
          <w:tcPr>
            <w:tcW w:w="2546" w:type="dxa"/>
          </w:tcPr>
          <w:p w:rsidR="00CD74AD" w:rsidRPr="00D368B1" w:rsidRDefault="00CD74AD" w:rsidP="00031190">
            <w:pPr>
              <w:rPr>
                <w:sz w:val="24"/>
                <w:szCs w:val="24"/>
              </w:rPr>
            </w:pPr>
            <w:r w:rsidRPr="00D368B1">
              <w:rPr>
                <w:sz w:val="24"/>
                <w:szCs w:val="24"/>
              </w:rPr>
              <w:t>Санкт-Петербург, Миссисипи, Эверест</w:t>
            </w:r>
          </w:p>
        </w:tc>
      </w:tr>
      <w:tr w:rsidR="00CD74AD" w:rsidTr="00EB1037">
        <w:tc>
          <w:tcPr>
            <w:tcW w:w="1560" w:type="dxa"/>
          </w:tcPr>
          <w:p w:rsidR="00CD74AD" w:rsidRDefault="00CD74AD" w:rsidP="000311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Синекдоха</w:t>
            </w:r>
          </w:p>
        </w:tc>
        <w:tc>
          <w:tcPr>
            <w:tcW w:w="5528" w:type="dxa"/>
          </w:tcPr>
          <w:p w:rsidR="00CD74AD" w:rsidRDefault="00CD74AD" w:rsidP="000311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употребление названия целого вместо названия части, и наоборот</w:t>
            </w:r>
          </w:p>
        </w:tc>
        <w:tc>
          <w:tcPr>
            <w:tcW w:w="2546" w:type="dxa"/>
          </w:tcPr>
          <w:p w:rsidR="00CD74AD" w:rsidRPr="00D368B1" w:rsidRDefault="00CD74AD" w:rsidP="00031190">
            <w:pPr>
              <w:rPr>
                <w:sz w:val="24"/>
                <w:szCs w:val="24"/>
              </w:rPr>
            </w:pPr>
            <w:r w:rsidRPr="00D368B1">
              <w:rPr>
                <w:sz w:val="24"/>
                <w:szCs w:val="24"/>
              </w:rPr>
              <w:t>груша (в значении «фрукт»), рот («едок»), голова («умный человек»)</w:t>
            </w:r>
          </w:p>
        </w:tc>
      </w:tr>
      <w:tr w:rsidR="00CD74AD" w:rsidTr="00EB1037">
        <w:tc>
          <w:tcPr>
            <w:tcW w:w="1560" w:type="dxa"/>
          </w:tcPr>
          <w:p w:rsidR="00CD74AD" w:rsidRDefault="00422E17" w:rsidP="000311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Аббревиатура </w:t>
            </w:r>
          </w:p>
        </w:tc>
        <w:tc>
          <w:tcPr>
            <w:tcW w:w="5528" w:type="dxa"/>
          </w:tcPr>
          <w:p w:rsidR="00CD74AD" w:rsidRDefault="00CD74AD" w:rsidP="000311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сложносокращенное слово</w:t>
            </w:r>
          </w:p>
        </w:tc>
        <w:tc>
          <w:tcPr>
            <w:tcW w:w="2546" w:type="dxa"/>
          </w:tcPr>
          <w:p w:rsidR="00CD74AD" w:rsidRPr="00D368B1" w:rsidRDefault="00422E17" w:rsidP="00031190">
            <w:pPr>
              <w:rPr>
                <w:sz w:val="24"/>
                <w:szCs w:val="24"/>
              </w:rPr>
            </w:pPr>
            <w:r w:rsidRPr="00D368B1">
              <w:rPr>
                <w:sz w:val="24"/>
                <w:szCs w:val="24"/>
              </w:rPr>
              <w:t xml:space="preserve">ГЛОНАСС, ГТО, МБОУ </w:t>
            </w:r>
          </w:p>
        </w:tc>
      </w:tr>
      <w:tr w:rsidR="00CD74AD" w:rsidTr="00EB1037">
        <w:tc>
          <w:tcPr>
            <w:tcW w:w="1560" w:type="dxa"/>
          </w:tcPr>
          <w:p w:rsidR="00422E17" w:rsidRDefault="00422E17" w:rsidP="000311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Экзотизм</w:t>
            </w:r>
          </w:p>
        </w:tc>
        <w:tc>
          <w:tcPr>
            <w:tcW w:w="5528" w:type="dxa"/>
          </w:tcPr>
          <w:p w:rsidR="00CD74AD" w:rsidRDefault="00CD74AD" w:rsidP="000311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слово, отражающее предме</w:t>
            </w:r>
            <w:bookmarkStart w:id="0" w:name="_GoBack"/>
            <w:bookmarkEnd w:id="0"/>
            <w:r>
              <w:rPr>
                <w:sz w:val="24"/>
                <w:szCs w:val="24"/>
              </w:rPr>
              <w:t>ты и явления, характерные для других стран и народов</w:t>
            </w:r>
          </w:p>
        </w:tc>
        <w:tc>
          <w:tcPr>
            <w:tcW w:w="2546" w:type="dxa"/>
          </w:tcPr>
          <w:p w:rsidR="00CD74AD" w:rsidRPr="00D368B1" w:rsidRDefault="00422E17" w:rsidP="00031190">
            <w:pPr>
              <w:rPr>
                <w:sz w:val="24"/>
                <w:szCs w:val="24"/>
              </w:rPr>
            </w:pPr>
            <w:r w:rsidRPr="00D368B1">
              <w:rPr>
                <w:sz w:val="24"/>
                <w:szCs w:val="24"/>
              </w:rPr>
              <w:t>гондола, харакири, суши</w:t>
            </w:r>
          </w:p>
        </w:tc>
      </w:tr>
    </w:tbl>
    <w:p w:rsidR="00CD74AD" w:rsidRPr="00E36E85" w:rsidRDefault="00CD74AD" w:rsidP="00031190">
      <w:pPr>
        <w:rPr>
          <w:sz w:val="24"/>
          <w:szCs w:val="24"/>
        </w:rPr>
      </w:pPr>
    </w:p>
    <w:p w:rsidR="00CD74AD" w:rsidRPr="00D5048A" w:rsidRDefault="00CD74AD" w:rsidP="00031190">
      <w:pPr>
        <w:rPr>
          <w:sz w:val="24"/>
          <w:szCs w:val="24"/>
        </w:rPr>
      </w:pPr>
    </w:p>
    <w:p w:rsidR="00CD74AD" w:rsidRDefault="00CD74AD" w:rsidP="00031190">
      <w:pPr>
        <w:rPr>
          <w:sz w:val="24"/>
          <w:szCs w:val="24"/>
        </w:rPr>
      </w:pPr>
    </w:p>
    <w:p w:rsidR="00CD74AD" w:rsidRPr="00CD74AD" w:rsidRDefault="00CD74AD" w:rsidP="00031190"/>
    <w:p w:rsidR="00CD74AD" w:rsidRDefault="00CD74AD" w:rsidP="00031190"/>
    <w:p w:rsidR="001553FD" w:rsidRDefault="001553FD" w:rsidP="00031190"/>
    <w:p w:rsidR="00FC3F11" w:rsidRPr="00E92B4A" w:rsidRDefault="00FC3F11" w:rsidP="00031190"/>
    <w:sectPr w:rsidR="00FC3F11" w:rsidRPr="00E92B4A" w:rsidSect="006644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9B39D2"/>
    <w:multiLevelType w:val="multilevel"/>
    <w:tmpl w:val="D7487C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0BB4101"/>
    <w:multiLevelType w:val="multilevel"/>
    <w:tmpl w:val="EB84E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3130311"/>
    <w:multiLevelType w:val="multilevel"/>
    <w:tmpl w:val="90A0DB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4"/>
  <w:proofState w:spelling="clean" w:grammar="clean"/>
  <w:defaultTabStop w:val="708"/>
  <w:characterSpacingControl w:val="doNotCompress"/>
  <w:compat/>
  <w:rsids>
    <w:rsidRoot w:val="00E92B4A"/>
    <w:rsid w:val="00031190"/>
    <w:rsid w:val="00062216"/>
    <w:rsid w:val="000C3236"/>
    <w:rsid w:val="00147C49"/>
    <w:rsid w:val="001553FD"/>
    <w:rsid w:val="001A0712"/>
    <w:rsid w:val="001B45DD"/>
    <w:rsid w:val="002705A8"/>
    <w:rsid w:val="00270ADC"/>
    <w:rsid w:val="00422E17"/>
    <w:rsid w:val="004450C6"/>
    <w:rsid w:val="00511D19"/>
    <w:rsid w:val="00664442"/>
    <w:rsid w:val="006A1337"/>
    <w:rsid w:val="006E5396"/>
    <w:rsid w:val="006F29EA"/>
    <w:rsid w:val="008A02BF"/>
    <w:rsid w:val="00971E25"/>
    <w:rsid w:val="009A01C6"/>
    <w:rsid w:val="00A17D30"/>
    <w:rsid w:val="00A40C16"/>
    <w:rsid w:val="00A70FBD"/>
    <w:rsid w:val="00A841CF"/>
    <w:rsid w:val="00BD64DD"/>
    <w:rsid w:val="00C13837"/>
    <w:rsid w:val="00C85BD9"/>
    <w:rsid w:val="00CD74AD"/>
    <w:rsid w:val="00DC3C5B"/>
    <w:rsid w:val="00E92B4A"/>
    <w:rsid w:val="00EB1037"/>
    <w:rsid w:val="00F01335"/>
    <w:rsid w:val="00F4517A"/>
    <w:rsid w:val="00FC3F11"/>
    <w:rsid w:val="00FD09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4442"/>
  </w:style>
  <w:style w:type="paragraph" w:styleId="2">
    <w:name w:val="heading 2"/>
    <w:basedOn w:val="a"/>
    <w:link w:val="20"/>
    <w:uiPriority w:val="9"/>
    <w:qFormat/>
    <w:rsid w:val="0006221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03119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74AD"/>
    <w:pPr>
      <w:spacing w:after="160" w:line="259" w:lineRule="auto"/>
      <w:ind w:left="720"/>
      <w:contextualSpacing/>
    </w:pPr>
  </w:style>
  <w:style w:type="table" w:styleId="a4">
    <w:name w:val="Table Grid"/>
    <w:basedOn w:val="a1"/>
    <w:uiPriority w:val="39"/>
    <w:rsid w:val="00CD74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semiHidden/>
    <w:unhideWhenUsed/>
    <w:rsid w:val="008A02BF"/>
    <w:rPr>
      <w:color w:val="0000FF"/>
      <w:u w:val="single"/>
    </w:rPr>
  </w:style>
  <w:style w:type="character" w:styleId="a6">
    <w:name w:val="Emphasis"/>
    <w:basedOn w:val="a0"/>
    <w:uiPriority w:val="20"/>
    <w:qFormat/>
    <w:rsid w:val="001B45DD"/>
    <w:rPr>
      <w:i/>
      <w:iCs/>
    </w:rPr>
  </w:style>
  <w:style w:type="character" w:styleId="a7">
    <w:name w:val="Strong"/>
    <w:basedOn w:val="a0"/>
    <w:uiPriority w:val="22"/>
    <w:qFormat/>
    <w:rsid w:val="001B45DD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06221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31190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636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63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01332">
          <w:marLeft w:val="715"/>
          <w:marRight w:val="449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83277">
          <w:marLeft w:val="715"/>
          <w:marRight w:val="449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758283">
          <w:marLeft w:val="715"/>
          <w:marRight w:val="449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846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404</TotalTime>
  <Pages>1</Pages>
  <Words>920</Words>
  <Characters>5250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dcterms:created xsi:type="dcterms:W3CDTF">2017-12-10T07:45:00Z</dcterms:created>
  <dcterms:modified xsi:type="dcterms:W3CDTF">2017-12-10T18:03:00Z</dcterms:modified>
</cp:coreProperties>
</file>