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FA" w:rsidRPr="00134B56" w:rsidRDefault="009B22FA">
      <w:pPr>
        <w:rPr>
          <w:sz w:val="24"/>
          <w:szCs w:val="24"/>
        </w:rPr>
      </w:pPr>
      <w:r w:rsidRPr="00134B56">
        <w:rPr>
          <w:sz w:val="24"/>
          <w:szCs w:val="24"/>
        </w:rPr>
        <w:t xml:space="preserve">   </w:t>
      </w:r>
      <w:r w:rsidR="00134B56">
        <w:rPr>
          <w:sz w:val="24"/>
          <w:szCs w:val="24"/>
        </w:rPr>
        <w:t xml:space="preserve">             </w:t>
      </w:r>
      <w:r w:rsidRPr="00134B56">
        <w:rPr>
          <w:sz w:val="24"/>
          <w:szCs w:val="24"/>
        </w:rPr>
        <w:t xml:space="preserve"> </w:t>
      </w:r>
      <w:proofErr w:type="spellStart"/>
      <w:r w:rsidRPr="00134B56">
        <w:rPr>
          <w:sz w:val="24"/>
          <w:szCs w:val="24"/>
        </w:rPr>
        <w:t>Акмуллинская</w:t>
      </w:r>
      <w:proofErr w:type="spellEnd"/>
      <w:r w:rsidRPr="00134B56">
        <w:rPr>
          <w:sz w:val="24"/>
          <w:szCs w:val="24"/>
        </w:rPr>
        <w:t xml:space="preserve"> олимпиада по русск</w:t>
      </w:r>
      <w:r w:rsidR="00134B56" w:rsidRPr="00134B56">
        <w:rPr>
          <w:sz w:val="24"/>
          <w:szCs w:val="24"/>
        </w:rPr>
        <w:t>ому языку</w:t>
      </w:r>
      <w:r w:rsidRPr="00134B56">
        <w:rPr>
          <w:sz w:val="24"/>
          <w:szCs w:val="24"/>
        </w:rPr>
        <w:t xml:space="preserve"> </w:t>
      </w:r>
      <w:r w:rsidR="00134B56">
        <w:rPr>
          <w:sz w:val="24"/>
          <w:szCs w:val="24"/>
        </w:rPr>
        <w:t>для учащихся 9 класса.</w:t>
      </w:r>
    </w:p>
    <w:p w:rsidR="009B22FA" w:rsidRPr="00134B56" w:rsidRDefault="009B22FA">
      <w:pPr>
        <w:rPr>
          <w:sz w:val="24"/>
          <w:szCs w:val="24"/>
        </w:rPr>
      </w:pPr>
      <w:r w:rsidRPr="00134B56">
        <w:rPr>
          <w:sz w:val="24"/>
          <w:szCs w:val="24"/>
        </w:rPr>
        <w:t xml:space="preserve">                                                                            (2 тур)</w:t>
      </w:r>
    </w:p>
    <w:p w:rsidR="00044705" w:rsidRDefault="009B22FA" w:rsidP="009B22FA">
      <w:pPr>
        <w:tabs>
          <w:tab w:val="left" w:pos="3835"/>
        </w:tabs>
      </w:pPr>
      <w:r>
        <w:tab/>
        <w:t>1.</w:t>
      </w:r>
    </w:p>
    <w:p w:rsidR="00044705" w:rsidRDefault="00D93B23" w:rsidP="009B22FA">
      <w:pPr>
        <w:tabs>
          <w:tab w:val="left" w:pos="3835"/>
        </w:tabs>
      </w:pPr>
      <w:r>
        <w:t>1.</w:t>
      </w:r>
      <w:r w:rsidR="00044705">
        <w:t>Шутки императрицы основаны на каламбуре: буква «</w:t>
      </w:r>
      <w:proofErr w:type="spellStart"/>
      <w:r w:rsidR="00044705">
        <w:t>н</w:t>
      </w:r>
      <w:proofErr w:type="spellEnd"/>
      <w:r w:rsidR="00044705">
        <w:t>» в Кириллице называется «наш», а буква «</w:t>
      </w:r>
      <w:proofErr w:type="spellStart"/>
      <w:r>
        <w:t>п</w:t>
      </w:r>
      <w:proofErr w:type="spellEnd"/>
      <w:r>
        <w:t xml:space="preserve">» - покой. Говоря «Всё наш  да наш...» и « пора бы покой оставить», Екатерина 2 имела </w:t>
      </w:r>
      <w:proofErr w:type="gramStart"/>
      <w:r>
        <w:t>ввиду</w:t>
      </w:r>
      <w:proofErr w:type="gramEnd"/>
      <w:r>
        <w:t xml:space="preserve">, что пора переходить к следующей букве. </w:t>
      </w:r>
    </w:p>
    <w:p w:rsidR="00D93B23" w:rsidRDefault="008F3D4E" w:rsidP="009B22FA">
      <w:pPr>
        <w:tabs>
          <w:tab w:val="left" w:pos="3835"/>
        </w:tabs>
      </w:pPr>
      <w:r>
        <w:t>2. С букв «</w:t>
      </w:r>
      <w:proofErr w:type="spellStart"/>
      <w:r>
        <w:t>н</w:t>
      </w:r>
      <w:proofErr w:type="spellEnd"/>
      <w:r>
        <w:t>» и «</w:t>
      </w:r>
      <w:proofErr w:type="spellStart"/>
      <w:r>
        <w:t>п</w:t>
      </w:r>
      <w:proofErr w:type="spellEnd"/>
      <w:r>
        <w:t xml:space="preserve">» начинается самое большое количество слов. </w:t>
      </w:r>
    </w:p>
    <w:p w:rsidR="00106D0C" w:rsidRDefault="00106D0C" w:rsidP="009B22FA">
      <w:pPr>
        <w:tabs>
          <w:tab w:val="left" w:pos="3835"/>
        </w:tabs>
      </w:pPr>
      <w:r>
        <w:t>3.Слов, начинающихся на букву «т» примерно 7262. На букву «е» - 839. На «</w:t>
      </w:r>
      <w:proofErr w:type="spellStart"/>
      <w:r>
        <w:t>ю</w:t>
      </w:r>
      <w:proofErr w:type="spellEnd"/>
      <w:r>
        <w:t>» -236. На «э» - 3504. Больше всего работы досталось Державину.</w:t>
      </w:r>
    </w:p>
    <w:p w:rsidR="009B22FA" w:rsidRDefault="009B22FA" w:rsidP="009B22FA">
      <w:pPr>
        <w:tabs>
          <w:tab w:val="left" w:pos="3835"/>
        </w:tabs>
      </w:pPr>
      <w:r>
        <w:tab/>
        <w:t>2.</w:t>
      </w:r>
    </w:p>
    <w:p w:rsidR="00436339" w:rsidRDefault="00121203" w:rsidP="009B22FA">
      <w:pPr>
        <w:tabs>
          <w:tab w:val="left" w:pos="3835"/>
        </w:tabs>
      </w:pPr>
      <w:r>
        <w:t>1.</w:t>
      </w:r>
      <w:r w:rsidR="009B22FA">
        <w:t xml:space="preserve">Свободный вход – </w:t>
      </w:r>
      <w:r w:rsidR="00436339">
        <w:t xml:space="preserve"> бесплатный вход, вход без ограничений.</w:t>
      </w:r>
    </w:p>
    <w:p w:rsidR="00436339" w:rsidRDefault="0018432F" w:rsidP="009B22FA">
      <w:pPr>
        <w:tabs>
          <w:tab w:val="left" w:pos="3835"/>
        </w:tabs>
      </w:pPr>
      <w:r>
        <w:t xml:space="preserve"> </w:t>
      </w:r>
      <w:r w:rsidR="00436339">
        <w:t>В связи с праздником вход в музей сделали свободным.</w:t>
      </w:r>
    </w:p>
    <w:p w:rsidR="009B22FA" w:rsidRDefault="00121203" w:rsidP="009B22FA">
      <w:pPr>
        <w:tabs>
          <w:tab w:val="left" w:pos="3835"/>
        </w:tabs>
      </w:pPr>
      <w:r>
        <w:t>2.</w:t>
      </w:r>
      <w:r w:rsidR="009B22FA">
        <w:t>Свободная профессия –</w:t>
      </w:r>
      <w:r>
        <w:t xml:space="preserve"> творческая профессия; профессия, которую</w:t>
      </w:r>
      <w:r w:rsidRPr="00121203">
        <w:t xml:space="preserve"> можно осуществлять с помощью самостоятельной трудовой деятельности</w:t>
      </w:r>
      <w:r>
        <w:t>.</w:t>
      </w:r>
    </w:p>
    <w:p w:rsidR="00121203" w:rsidRDefault="00121203" w:rsidP="009B22FA">
      <w:pPr>
        <w:tabs>
          <w:tab w:val="left" w:pos="3835"/>
        </w:tabs>
      </w:pPr>
      <w:r>
        <w:t>Она хотела получить свободную профессию.</w:t>
      </w:r>
    </w:p>
    <w:p w:rsidR="009B22FA" w:rsidRDefault="00121203" w:rsidP="009B22FA">
      <w:pPr>
        <w:tabs>
          <w:tab w:val="left" w:pos="3835"/>
        </w:tabs>
      </w:pPr>
      <w:r>
        <w:t>3.</w:t>
      </w:r>
      <w:r w:rsidR="009B22FA">
        <w:t>Свободный пиджак – широкий пиджак; сшитый не по размеру.</w:t>
      </w:r>
    </w:p>
    <w:p w:rsidR="00106D0C" w:rsidRDefault="00106D0C" w:rsidP="009B22FA">
      <w:pPr>
        <w:tabs>
          <w:tab w:val="left" w:pos="3835"/>
        </w:tabs>
      </w:pPr>
      <w:r>
        <w:t>Профессор был одет в укороченные брюки и свободный пиджак.</w:t>
      </w:r>
    </w:p>
    <w:p w:rsidR="009B22FA" w:rsidRDefault="00121203" w:rsidP="009B22FA">
      <w:pPr>
        <w:tabs>
          <w:tab w:val="left" w:pos="3835"/>
        </w:tabs>
      </w:pPr>
      <w:r>
        <w:t>4.</w:t>
      </w:r>
      <w:r w:rsidR="009B22FA">
        <w:t xml:space="preserve">Свободное плаванье – </w:t>
      </w:r>
      <w:r>
        <w:t>свободная жизнь, самостоятельность, уход от обязательств.</w:t>
      </w:r>
    </w:p>
    <w:p w:rsidR="00106D0C" w:rsidRDefault="00436339" w:rsidP="009B22FA">
      <w:pPr>
        <w:tabs>
          <w:tab w:val="left" w:pos="3835"/>
        </w:tabs>
      </w:pPr>
      <w:r>
        <w:t>Он решил уйти в свободное плаванье.</w:t>
      </w:r>
    </w:p>
    <w:p w:rsidR="009B22FA" w:rsidRDefault="009B22FA" w:rsidP="009B22FA">
      <w:pPr>
        <w:tabs>
          <w:tab w:val="left" w:pos="3835"/>
        </w:tabs>
      </w:pPr>
      <w:r>
        <w:tab/>
        <w:t>3.</w:t>
      </w:r>
    </w:p>
    <w:p w:rsidR="009B22FA" w:rsidRDefault="00AE06A6" w:rsidP="009B22FA">
      <w:pPr>
        <w:tabs>
          <w:tab w:val="left" w:pos="3835"/>
        </w:tabs>
      </w:pPr>
      <w:r>
        <w:t>1.</w:t>
      </w:r>
      <w:r w:rsidRPr="00AE06A6">
        <w:t xml:space="preserve"> Приставлять волка к стаду</w:t>
      </w:r>
      <w:r>
        <w:t>.</w:t>
      </w:r>
      <w:r w:rsidR="008F3D4E">
        <w:t xml:space="preserve"> Аналог: пускать козла в огород.</w:t>
      </w:r>
    </w:p>
    <w:p w:rsidR="00AE06A6" w:rsidRDefault="00AE06A6" w:rsidP="009B22FA">
      <w:pPr>
        <w:tabs>
          <w:tab w:val="left" w:pos="3835"/>
        </w:tabs>
      </w:pPr>
      <w:r>
        <w:t>2.</w:t>
      </w:r>
      <w:r w:rsidRPr="00AE06A6">
        <w:t xml:space="preserve"> </w:t>
      </w:r>
      <w:proofErr w:type="gramStart"/>
      <w:r w:rsidRPr="00AE06A6">
        <w:t>Охраняемая</w:t>
      </w:r>
      <w:proofErr w:type="gramEnd"/>
      <w:r w:rsidRPr="00AE06A6">
        <w:t xml:space="preserve"> Господь Бог охраняет</w:t>
      </w:r>
      <w:r>
        <w:t xml:space="preserve">. Аналог: </w:t>
      </w:r>
      <w:proofErr w:type="gramStart"/>
      <w:r>
        <w:t>бережённого</w:t>
      </w:r>
      <w:proofErr w:type="gramEnd"/>
      <w:r>
        <w:t xml:space="preserve"> бог бережёт. </w:t>
      </w:r>
    </w:p>
    <w:p w:rsidR="007401F0" w:rsidRDefault="00AE06A6" w:rsidP="009B22FA">
      <w:pPr>
        <w:tabs>
          <w:tab w:val="left" w:pos="3835"/>
        </w:tabs>
      </w:pPr>
      <w:r>
        <w:t>3.</w:t>
      </w:r>
      <w:r w:rsidR="00436339" w:rsidRPr="00436339">
        <w:t xml:space="preserve"> У кузнеца кобыла всегда не подкована</w:t>
      </w:r>
      <w:r w:rsidR="007401F0">
        <w:t>. Аналог: сапожник всегда без сапог.</w:t>
      </w:r>
    </w:p>
    <w:p w:rsidR="00AE06A6" w:rsidRDefault="00AE06A6" w:rsidP="009B22FA">
      <w:pPr>
        <w:tabs>
          <w:tab w:val="left" w:pos="3835"/>
        </w:tabs>
      </w:pPr>
      <w:r>
        <w:t>4.</w:t>
      </w:r>
      <w:r w:rsidR="007401F0" w:rsidRPr="007401F0">
        <w:t xml:space="preserve"> </w:t>
      </w:r>
      <w:r w:rsidR="007401F0">
        <w:t>Е</w:t>
      </w:r>
      <w:r w:rsidR="007401F0" w:rsidRPr="007401F0">
        <w:t>сли не посеешь ничего, не пожнёшь ничего</w:t>
      </w:r>
      <w:r w:rsidR="007401F0">
        <w:t>. Аналог: что посеешь, то и пожнёшь.</w:t>
      </w:r>
    </w:p>
    <w:p w:rsidR="00AE06A6" w:rsidRDefault="00AE06A6" w:rsidP="009B22FA">
      <w:pPr>
        <w:tabs>
          <w:tab w:val="left" w:pos="3835"/>
        </w:tabs>
      </w:pPr>
      <w:r>
        <w:t>5.</w:t>
      </w:r>
      <w:r w:rsidRPr="00AE06A6">
        <w:t xml:space="preserve"> Как придет тоска – познаешь друга</w:t>
      </w:r>
      <w:r>
        <w:t>. Аналог: друг познается в беде.</w:t>
      </w:r>
    </w:p>
    <w:p w:rsidR="00AE06A6" w:rsidRDefault="00AE06A6" w:rsidP="00AE06A6">
      <w:pPr>
        <w:tabs>
          <w:tab w:val="left" w:pos="3835"/>
        </w:tabs>
      </w:pPr>
      <w:r>
        <w:tab/>
        <w:t>4.</w:t>
      </w:r>
    </w:p>
    <w:p w:rsidR="007401F0" w:rsidRDefault="00E13AE2" w:rsidP="00AE06A6">
      <w:pPr>
        <w:tabs>
          <w:tab w:val="left" w:pos="3835"/>
        </w:tabs>
      </w:pPr>
      <w:r>
        <w:t xml:space="preserve">1. </w:t>
      </w:r>
      <w:proofErr w:type="spellStart"/>
      <w:r>
        <w:t>Обе</w:t>
      </w:r>
      <w:proofErr w:type="gramStart"/>
      <w:r>
        <w:t>щ</w:t>
      </w:r>
      <w:proofErr w:type="spellEnd"/>
      <w:r>
        <w:t>-</w:t>
      </w:r>
      <w:proofErr w:type="gramEnd"/>
      <w:r>
        <w:t xml:space="preserve"> корень, а- суффикс глагола,</w:t>
      </w:r>
      <w:r w:rsidR="00F87988">
        <w:t xml:space="preserve"> </w:t>
      </w:r>
      <w:proofErr w:type="spellStart"/>
      <w:r w:rsidR="00F87988">
        <w:t>ть</w:t>
      </w:r>
      <w:proofErr w:type="spellEnd"/>
      <w:r w:rsidR="00F87988">
        <w:t>- окончание</w:t>
      </w:r>
      <w:r w:rsidR="009A65EB" w:rsidRPr="009A65EB">
        <w:t xml:space="preserve"> </w:t>
      </w:r>
      <w:r w:rsidR="009A65EB">
        <w:t>(постфикс)</w:t>
      </w:r>
      <w:r w:rsidR="00F87988">
        <w:t xml:space="preserve">, </w:t>
      </w:r>
      <w:proofErr w:type="spellStart"/>
      <w:r w:rsidR="00F87988">
        <w:t>обеща</w:t>
      </w:r>
      <w:proofErr w:type="spellEnd"/>
      <w:r w:rsidR="00F87988">
        <w:t>- основа</w:t>
      </w:r>
      <w:r w:rsidR="009A65EB">
        <w:t>.</w:t>
      </w:r>
      <w:r w:rsidR="00F87988">
        <w:t xml:space="preserve"> ( со</w:t>
      </w:r>
      <w:r w:rsidR="009A65EB">
        <w:t>временный разбор)</w:t>
      </w:r>
    </w:p>
    <w:p w:rsidR="00F87988" w:rsidRDefault="00F87988" w:rsidP="00AE06A6">
      <w:pPr>
        <w:tabs>
          <w:tab w:val="left" w:pos="3835"/>
        </w:tabs>
      </w:pPr>
      <w:r>
        <w:t>О</w:t>
      </w:r>
      <w:proofErr w:type="gramStart"/>
      <w:r w:rsidR="001005CD">
        <w:t>б-</w:t>
      </w:r>
      <w:proofErr w:type="gramEnd"/>
      <w:r w:rsidR="001005CD">
        <w:t xml:space="preserve"> приставка(префикс), </w:t>
      </w:r>
      <w:proofErr w:type="spellStart"/>
      <w:r>
        <w:t>ещ</w:t>
      </w:r>
      <w:proofErr w:type="spellEnd"/>
      <w:r>
        <w:t xml:space="preserve">- корень, а- суффикс, </w:t>
      </w:r>
      <w:proofErr w:type="spellStart"/>
      <w:r>
        <w:t>ть</w:t>
      </w:r>
      <w:proofErr w:type="spellEnd"/>
      <w:r>
        <w:t xml:space="preserve"> – окончание</w:t>
      </w:r>
      <w:r w:rsidR="009A65EB">
        <w:t>(постфикс)</w:t>
      </w:r>
      <w:r>
        <w:t xml:space="preserve">, </w:t>
      </w:r>
      <w:proofErr w:type="spellStart"/>
      <w:r>
        <w:t>обеща</w:t>
      </w:r>
      <w:proofErr w:type="spellEnd"/>
      <w:r>
        <w:t>- основа</w:t>
      </w:r>
      <w:r w:rsidR="009A65EB">
        <w:t>.</w:t>
      </w:r>
      <w:r>
        <w:t>(разбор с исторической точки зрения)</w:t>
      </w:r>
    </w:p>
    <w:p w:rsidR="009A65EB" w:rsidRDefault="009A65EB" w:rsidP="00AE06A6">
      <w:pPr>
        <w:tabs>
          <w:tab w:val="left" w:pos="3835"/>
        </w:tabs>
      </w:pPr>
      <w:r>
        <w:t>2.Обер</w:t>
      </w:r>
      <w:r w:rsidR="007C6106">
        <w:t xml:space="preserve"> – корень, </w:t>
      </w:r>
      <w:r>
        <w:t>ну</w:t>
      </w:r>
      <w:r w:rsidR="007C6106">
        <w:t xml:space="preserve"> – суффикс</w:t>
      </w:r>
      <w:proofErr w:type="gramStart"/>
      <w:r w:rsidR="007C6106">
        <w:t xml:space="preserve"> ,</w:t>
      </w:r>
      <w:proofErr w:type="gramEnd"/>
      <w:r w:rsidR="007C6106">
        <w:t xml:space="preserve"> </w:t>
      </w:r>
      <w:proofErr w:type="spellStart"/>
      <w:r>
        <w:t>ть</w:t>
      </w:r>
      <w:proofErr w:type="spellEnd"/>
      <w:r w:rsidR="007C6106">
        <w:t xml:space="preserve"> – окончание(постфикс).(современный разбор)</w:t>
      </w:r>
    </w:p>
    <w:p w:rsidR="007C6106" w:rsidRDefault="001005CD" w:rsidP="00AE06A6">
      <w:pPr>
        <w:tabs>
          <w:tab w:val="left" w:pos="3835"/>
        </w:tabs>
      </w:pPr>
      <w:r>
        <w:t>Об</w:t>
      </w:r>
      <w:r w:rsidR="007C6106">
        <w:t xml:space="preserve">– </w:t>
      </w:r>
      <w:proofErr w:type="gramStart"/>
      <w:r w:rsidR="007C6106">
        <w:t>пр</w:t>
      </w:r>
      <w:proofErr w:type="gramEnd"/>
      <w:r w:rsidR="007C6106">
        <w:t xml:space="preserve">иставка(префикс ), </w:t>
      </w:r>
      <w:r>
        <w:t xml:space="preserve">ер – корень, ну – суффикс, </w:t>
      </w:r>
      <w:proofErr w:type="spellStart"/>
      <w:r>
        <w:t>ть</w:t>
      </w:r>
      <w:proofErr w:type="spellEnd"/>
      <w:r>
        <w:t xml:space="preserve"> -</w:t>
      </w:r>
      <w:r w:rsidRPr="001005CD">
        <w:t xml:space="preserve"> </w:t>
      </w:r>
      <w:r>
        <w:t>окончание(постфикс). (разбор с исторической точки зрения)</w:t>
      </w:r>
    </w:p>
    <w:p w:rsidR="009A65EB" w:rsidRDefault="00197BFA" w:rsidP="00AE06A6">
      <w:pPr>
        <w:tabs>
          <w:tab w:val="left" w:pos="3835"/>
        </w:tabs>
      </w:pPr>
      <w:r>
        <w:t>3.</w:t>
      </w:r>
      <w:r w:rsidR="009A65EB">
        <w:t>Обла</w:t>
      </w:r>
      <w:proofErr w:type="gramStart"/>
      <w:r w:rsidR="009A65EB">
        <w:t>к</w:t>
      </w:r>
      <w:r w:rsidR="001005CD">
        <w:t>-</w:t>
      </w:r>
      <w:proofErr w:type="gramEnd"/>
      <w:r w:rsidR="001005CD">
        <w:t xml:space="preserve"> корень, </w:t>
      </w:r>
      <w:r w:rsidR="009A65EB">
        <w:t>о</w:t>
      </w:r>
      <w:r w:rsidR="001005CD">
        <w:t xml:space="preserve"> - окончание(постфикс).</w:t>
      </w:r>
      <w:r w:rsidR="001005CD" w:rsidRPr="001005CD">
        <w:t xml:space="preserve"> </w:t>
      </w:r>
      <w:r w:rsidR="001005CD">
        <w:t>( современный разбор)</w:t>
      </w:r>
    </w:p>
    <w:p w:rsidR="009A65EB" w:rsidRDefault="009A65EB" w:rsidP="00AE06A6">
      <w:pPr>
        <w:tabs>
          <w:tab w:val="left" w:pos="3835"/>
        </w:tabs>
      </w:pPr>
      <w:r>
        <w:lastRenderedPageBreak/>
        <w:t>О</w:t>
      </w:r>
      <w:r w:rsidR="001005CD">
        <w:t xml:space="preserve">б </w:t>
      </w:r>
      <w:proofErr w:type="gramStart"/>
      <w:r w:rsidR="001005CD">
        <w:t>–п</w:t>
      </w:r>
      <w:proofErr w:type="gramEnd"/>
      <w:r w:rsidR="001005CD">
        <w:t xml:space="preserve">риставка(префикс), </w:t>
      </w:r>
      <w:r>
        <w:t>лак</w:t>
      </w:r>
      <w:r w:rsidR="001005CD">
        <w:t>- корень,</w:t>
      </w:r>
      <w:r>
        <w:t xml:space="preserve"> о</w:t>
      </w:r>
      <w:r w:rsidR="001005CD">
        <w:t xml:space="preserve"> - окончание(постфикс).(</w:t>
      </w:r>
      <w:r w:rsidR="001005CD" w:rsidRPr="001005CD">
        <w:t xml:space="preserve"> </w:t>
      </w:r>
      <w:r w:rsidR="001005CD">
        <w:t>разбор с исторической точки зрения)</w:t>
      </w:r>
    </w:p>
    <w:p w:rsidR="00197BFA" w:rsidRDefault="00197BFA" w:rsidP="00197BFA">
      <w:pPr>
        <w:tabs>
          <w:tab w:val="left" w:pos="3835"/>
        </w:tabs>
      </w:pPr>
      <w:r>
        <w:t>4.Обо</w:t>
      </w:r>
      <w:proofErr w:type="gramStart"/>
      <w:r>
        <w:t>з-</w:t>
      </w:r>
      <w:proofErr w:type="gramEnd"/>
      <w:r>
        <w:t xml:space="preserve"> корень, нулевое окончание(нулевой постфикс). ( современный разбор)</w:t>
      </w:r>
    </w:p>
    <w:p w:rsidR="00197BFA" w:rsidRDefault="00197BFA" w:rsidP="00AE06A6">
      <w:pPr>
        <w:tabs>
          <w:tab w:val="left" w:pos="3835"/>
        </w:tabs>
      </w:pPr>
      <w:r>
        <w:t xml:space="preserve">Об </w:t>
      </w:r>
      <w:proofErr w:type="gramStart"/>
      <w:r>
        <w:t>–п</w:t>
      </w:r>
      <w:proofErr w:type="gramEnd"/>
      <w:r>
        <w:t xml:space="preserve">риставка(префикс), </w:t>
      </w:r>
      <w:proofErr w:type="spellStart"/>
      <w:r>
        <w:t>оз</w:t>
      </w:r>
      <w:proofErr w:type="spellEnd"/>
      <w:r>
        <w:t>- корень, нулевое окончание(нулевой постфикс).(разбор с исторической точки зрения)</w:t>
      </w:r>
    </w:p>
    <w:p w:rsidR="001005CD" w:rsidRDefault="001005CD" w:rsidP="00AE06A6">
      <w:pPr>
        <w:tabs>
          <w:tab w:val="left" w:pos="3835"/>
        </w:tabs>
      </w:pPr>
      <w:r>
        <w:t>Во всех этих словах произошло общее фонетическое явление.  Из слов из-за слияния приставки об и корня, закан</w:t>
      </w:r>
      <w:r w:rsidR="00197BFA">
        <w:t xml:space="preserve">чивающегося на согласную, </w:t>
      </w:r>
      <w:r>
        <w:t>выпала</w:t>
      </w:r>
      <w:r w:rsidR="00197BFA">
        <w:t xml:space="preserve"> буква в. Исконные корни: вещ</w:t>
      </w:r>
      <w:proofErr w:type="gramStart"/>
      <w:r>
        <w:t xml:space="preserve"> </w:t>
      </w:r>
      <w:r w:rsidR="00197BFA">
        <w:t>,</w:t>
      </w:r>
      <w:proofErr w:type="gramEnd"/>
      <w:r w:rsidR="00197BFA">
        <w:t xml:space="preserve"> вер, </w:t>
      </w:r>
      <w:proofErr w:type="spellStart"/>
      <w:r w:rsidR="00197BFA">
        <w:t>влак</w:t>
      </w:r>
      <w:proofErr w:type="spellEnd"/>
      <w:r w:rsidR="00197BFA">
        <w:t>/волок, воз.</w:t>
      </w:r>
    </w:p>
    <w:p w:rsidR="00AE06A6" w:rsidRDefault="00580A09" w:rsidP="00580A09">
      <w:pPr>
        <w:tabs>
          <w:tab w:val="left" w:pos="3835"/>
        </w:tabs>
      </w:pPr>
      <w:r>
        <w:tab/>
        <w:t>5.</w:t>
      </w:r>
    </w:p>
    <w:p w:rsidR="001E3EE0" w:rsidRDefault="001E3EE0" w:rsidP="001E3EE0">
      <w:pPr>
        <w:tabs>
          <w:tab w:val="left" w:pos="3835"/>
        </w:tabs>
      </w:pPr>
      <w:r>
        <w:t xml:space="preserve">При соединении основ двух и более слов в одно сложное слово, а также при образовании сложных слов с составными частями интернационального характера используется соединительный гласный, передаваемый на письме буквами </w:t>
      </w:r>
      <w:proofErr w:type="gramStart"/>
      <w:r>
        <w:t>о</w:t>
      </w:r>
      <w:proofErr w:type="gramEnd"/>
      <w:r>
        <w:t xml:space="preserve"> и е.</w:t>
      </w:r>
    </w:p>
    <w:p w:rsidR="001E3EE0" w:rsidRDefault="001E3EE0" w:rsidP="001E3EE0">
      <w:pPr>
        <w:tabs>
          <w:tab w:val="left" w:pos="3835"/>
        </w:tabs>
      </w:pPr>
      <w:r>
        <w:t>Соединительный гласный пишется после твердых парных согласных буквой о</w:t>
      </w:r>
      <w:proofErr w:type="gramStart"/>
      <w:r>
        <w:t xml:space="preserve"> ,</w:t>
      </w:r>
      <w:proofErr w:type="gramEnd"/>
      <w:r>
        <w:t xml:space="preserve"> а после мягких парных согласных, шипящих, </w:t>
      </w:r>
      <w:proofErr w:type="spellStart"/>
      <w:r>
        <w:t>ц</w:t>
      </w:r>
      <w:proofErr w:type="spellEnd"/>
      <w:r>
        <w:t xml:space="preserve"> и </w:t>
      </w:r>
      <w:proofErr w:type="spellStart"/>
      <w:r>
        <w:t>j</w:t>
      </w:r>
      <w:proofErr w:type="spellEnd"/>
      <w:r>
        <w:t xml:space="preserve"> – буквой е, например: мировоззрение,  диктофон,  одноразовый; мореплаватель, древнерусский,  мышеловка.</w:t>
      </w:r>
    </w:p>
    <w:p w:rsidR="001E3EE0" w:rsidRDefault="001E3EE0" w:rsidP="001E3EE0">
      <w:pPr>
        <w:tabs>
          <w:tab w:val="left" w:pos="3835"/>
        </w:tabs>
      </w:pPr>
      <w:r>
        <w:t xml:space="preserve">Буква о  пишется также после гласной и  или е  в ряде сложных слов с первой частью – основой слов на </w:t>
      </w:r>
      <w:proofErr w:type="gramStart"/>
      <w:r>
        <w:t>-</w:t>
      </w:r>
      <w:proofErr w:type="spellStart"/>
      <w:r>
        <w:t>и</w:t>
      </w:r>
      <w:proofErr w:type="gramEnd"/>
      <w:r>
        <w:t>я</w:t>
      </w:r>
      <w:proofErr w:type="spellEnd"/>
      <w:r>
        <w:t xml:space="preserve">  или на -ей , -</w:t>
      </w:r>
      <w:proofErr w:type="spellStart"/>
      <w:r>
        <w:t>ея</w:t>
      </w:r>
      <w:proofErr w:type="spellEnd"/>
      <w:r>
        <w:t xml:space="preserve">, например : </w:t>
      </w:r>
      <w:proofErr w:type="spellStart"/>
      <w:r>
        <w:t>бактерионоситель</w:t>
      </w:r>
      <w:proofErr w:type="spellEnd"/>
      <w:r>
        <w:t xml:space="preserve"> (бактерия), историография (история), религиоведение (религия), химиотерапия (химия), </w:t>
      </w:r>
      <w:proofErr w:type="spellStart"/>
      <w:r>
        <w:t>елеопомазание</w:t>
      </w:r>
      <w:proofErr w:type="spellEnd"/>
      <w:r>
        <w:t xml:space="preserve"> и елеосвящение (елей), </w:t>
      </w:r>
      <w:proofErr w:type="spellStart"/>
      <w:r>
        <w:t>трахеобронхит</w:t>
      </w:r>
      <w:proofErr w:type="spellEnd"/>
      <w:r>
        <w:t xml:space="preserve"> (трахея), </w:t>
      </w:r>
      <w:proofErr w:type="spellStart"/>
      <w:r>
        <w:t>музеология</w:t>
      </w:r>
      <w:proofErr w:type="spellEnd"/>
      <w:r>
        <w:t xml:space="preserve"> (музей), но: музееведение, </w:t>
      </w:r>
      <w:proofErr w:type="spellStart"/>
      <w:r>
        <w:t>музеефикация</w:t>
      </w:r>
      <w:proofErr w:type="spellEnd"/>
      <w:r>
        <w:t>.</w:t>
      </w:r>
    </w:p>
    <w:p w:rsidR="001E3EE0" w:rsidRDefault="001E3EE0" w:rsidP="001E3EE0">
      <w:pPr>
        <w:tabs>
          <w:tab w:val="left" w:pos="3835"/>
        </w:tabs>
      </w:pPr>
      <w:r>
        <w:t>Вместо соединительных гласных о и е  в некоторых разрядах сложных слов пишутся гласные, совпадающие с падежными и другими окончаниями слов, основы которых содержатся в предшествующей части слова:  я  – в словах с первыми частями себя</w:t>
      </w:r>
      <w:proofErr w:type="gramStart"/>
      <w:r>
        <w:t xml:space="preserve"> :</w:t>
      </w:r>
      <w:proofErr w:type="gramEnd"/>
      <w:r>
        <w:t xml:space="preserve"> себялюбие, себялюбивый (но в себе стоимость и себе довлеющий – буква е); время, напр.: времяпрепровождение, времяисчисление, времяизмерительный; имя, напр.: </w:t>
      </w:r>
      <w:proofErr w:type="spellStart"/>
      <w:r>
        <w:t>имятворчество</w:t>
      </w:r>
      <w:proofErr w:type="spellEnd"/>
      <w:r>
        <w:t xml:space="preserve">, </w:t>
      </w:r>
      <w:proofErr w:type="spellStart"/>
      <w:r>
        <w:t>имяславие</w:t>
      </w:r>
      <w:proofErr w:type="spellEnd"/>
      <w:r>
        <w:t xml:space="preserve"> (общественно философское течение); семя, напр.: семядоля, семяпочка, семязачаток, семяизвержение, семяприёмник, семяочистительный (но ср. именослов, семеноводство, семенохранилище</w:t>
      </w:r>
      <w:proofErr w:type="gramStart"/>
      <w:r>
        <w:t xml:space="preserve"> ,</w:t>
      </w:r>
      <w:proofErr w:type="gramEnd"/>
      <w:r>
        <w:t xml:space="preserve"> а также – с основами других слов на -мя – знаменосец, пламеобразный, пламегаситель);</w:t>
      </w:r>
    </w:p>
    <w:p w:rsidR="001E3EE0" w:rsidRDefault="001E3EE0" w:rsidP="001E3EE0">
      <w:pPr>
        <w:tabs>
          <w:tab w:val="left" w:pos="3835"/>
        </w:tabs>
      </w:pPr>
      <w:r>
        <w:t>а  – в словах умалишённый, сумасшедший, в словах с первыми частями сорока</w:t>
      </w:r>
      <w:proofErr w:type="gramStart"/>
      <w:r>
        <w:t xml:space="preserve"> ,</w:t>
      </w:r>
      <w:proofErr w:type="gramEnd"/>
      <w:r w:rsidR="002A23B8">
        <w:t xml:space="preserve"> полутора , полутораста  , например: сорокалетие, </w:t>
      </w:r>
      <w:proofErr w:type="spellStart"/>
      <w:r w:rsidR="002A23B8">
        <w:t>сорокасвечо</w:t>
      </w:r>
      <w:r>
        <w:t>вый</w:t>
      </w:r>
      <w:proofErr w:type="spellEnd"/>
      <w:r>
        <w:t xml:space="preserve">, сорокачасовой (но ср. сороконожка, сорокоуст ); полуторатонный, полуторагодовалый, </w:t>
      </w:r>
      <w:proofErr w:type="spellStart"/>
      <w:r>
        <w:t>полуторасталетний</w:t>
      </w:r>
      <w:proofErr w:type="spellEnd"/>
      <w:r>
        <w:t xml:space="preserve"> (но в словах с первыми частями девяносто  и сто  </w:t>
      </w:r>
      <w:r w:rsidR="002A23B8">
        <w:t>пишется о</w:t>
      </w:r>
      <w:r>
        <w:t>);</w:t>
      </w:r>
    </w:p>
    <w:p w:rsidR="001E3EE0" w:rsidRDefault="001E3EE0" w:rsidP="001E3EE0">
      <w:pPr>
        <w:tabs>
          <w:tab w:val="left" w:pos="3835"/>
        </w:tabs>
      </w:pPr>
      <w:r>
        <w:t>и  – в словах с первыми частями, содержащими основы числительных от пять до двадцать</w:t>
      </w:r>
      <w:proofErr w:type="gramStart"/>
      <w:r>
        <w:t xml:space="preserve"> ,</w:t>
      </w:r>
      <w:proofErr w:type="gramEnd"/>
      <w:r>
        <w:t xml:space="preserve"> а также тридцать, пятьдесят и т. п., напр.: десятилетка, семимесячный, </w:t>
      </w:r>
      <w:proofErr w:type="spellStart"/>
      <w:r>
        <w:t>тридцатитомный</w:t>
      </w:r>
      <w:proofErr w:type="spellEnd"/>
      <w:r>
        <w:t xml:space="preserve">, шестидесятилетие ; в части сложений с основой числительного три: трилистник, триединый, триединство, </w:t>
      </w:r>
      <w:proofErr w:type="spellStart"/>
      <w:r>
        <w:t>триипостасный</w:t>
      </w:r>
      <w:proofErr w:type="spellEnd"/>
      <w:r>
        <w:t xml:space="preserve"> (но ср. треугольный, треножник и т. п.); в словах с первыми частями, совпадающими с формами повелительного наклонения глагола, напр.: сорвиголова, вертихвостка, </w:t>
      </w:r>
      <w:proofErr w:type="spellStart"/>
      <w:r>
        <w:t>вырвигла</w:t>
      </w:r>
      <w:r w:rsidR="002A23B8">
        <w:t>з</w:t>
      </w:r>
      <w:proofErr w:type="spellEnd"/>
      <w:r w:rsidR="002A23B8">
        <w:t xml:space="preserve">, </w:t>
      </w:r>
      <w:proofErr w:type="spellStart"/>
      <w:r w:rsidR="002A23B8">
        <w:t>перекатиполе</w:t>
      </w:r>
      <w:proofErr w:type="spellEnd"/>
      <w:r w:rsidR="002A23B8">
        <w:t xml:space="preserve">, </w:t>
      </w:r>
      <w:r>
        <w:t xml:space="preserve"> в сложных притяжательных прилагательных типа дяди Стёпин, тёти Валин;</w:t>
      </w:r>
    </w:p>
    <w:p w:rsidR="001E3EE0" w:rsidRDefault="001E3EE0" w:rsidP="001E3EE0">
      <w:pPr>
        <w:tabs>
          <w:tab w:val="left" w:pos="3835"/>
        </w:tabs>
      </w:pPr>
      <w:proofErr w:type="spellStart"/>
      <w:r>
        <w:t>ы</w:t>
      </w:r>
      <w:proofErr w:type="spellEnd"/>
      <w:r>
        <w:t xml:space="preserve">  – в та</w:t>
      </w:r>
      <w:r w:rsidR="002A23B8">
        <w:t xml:space="preserve">ких же прилагательных типа </w:t>
      </w:r>
      <w:proofErr w:type="spellStart"/>
      <w:r w:rsidR="002A23B8">
        <w:t>бабы-</w:t>
      </w:r>
      <w:r>
        <w:t>Д</w:t>
      </w:r>
      <w:r w:rsidR="002A23B8">
        <w:t>усин</w:t>
      </w:r>
      <w:proofErr w:type="spellEnd"/>
      <w:r w:rsidR="002A23B8">
        <w:t xml:space="preserve">, </w:t>
      </w:r>
      <w:proofErr w:type="spellStart"/>
      <w:r w:rsidR="002A23B8">
        <w:t>Анны-Петровнин</w:t>
      </w:r>
      <w:proofErr w:type="spellEnd"/>
      <w:proofErr w:type="gramStart"/>
      <w:r w:rsidR="002A23B8">
        <w:t xml:space="preserve"> </w:t>
      </w:r>
      <w:r>
        <w:t>.</w:t>
      </w:r>
      <w:proofErr w:type="gramEnd"/>
    </w:p>
    <w:p w:rsidR="001E3EE0" w:rsidRDefault="001E3EE0" w:rsidP="001E3EE0">
      <w:pPr>
        <w:tabs>
          <w:tab w:val="left" w:pos="3835"/>
        </w:tabs>
      </w:pPr>
      <w:r>
        <w:t xml:space="preserve">В конце первых частей сложных слов пишутся также: буквы а  и </w:t>
      </w:r>
      <w:proofErr w:type="spellStart"/>
      <w:proofErr w:type="gramStart"/>
      <w:r>
        <w:t>и</w:t>
      </w:r>
      <w:proofErr w:type="spellEnd"/>
      <w:proofErr w:type="gramEnd"/>
      <w:r>
        <w:t xml:space="preserve">  – в некоторых рядах сложных слов с первыми частями интернационального характера: авиа  (авиабаза, авианосец, </w:t>
      </w:r>
      <w:proofErr w:type="spellStart"/>
      <w:r>
        <w:t>авианесущий</w:t>
      </w:r>
      <w:proofErr w:type="spellEnd"/>
      <w:r>
        <w:t xml:space="preserve">), </w:t>
      </w:r>
      <w:proofErr w:type="spellStart"/>
      <w:r>
        <w:t>аква</w:t>
      </w:r>
      <w:proofErr w:type="spellEnd"/>
      <w:r>
        <w:t xml:space="preserve">  (акванавт, акватехника), мега  (мегатонна, мегаватт, </w:t>
      </w:r>
      <w:proofErr w:type="spellStart"/>
      <w:r>
        <w:t>мегапроект</w:t>
      </w:r>
      <w:proofErr w:type="spellEnd"/>
      <w:r>
        <w:t xml:space="preserve">), </w:t>
      </w:r>
      <w:proofErr w:type="spellStart"/>
      <w:r>
        <w:t>медиа</w:t>
      </w:r>
      <w:proofErr w:type="spellEnd"/>
      <w:r>
        <w:t xml:space="preserve">  (</w:t>
      </w:r>
      <w:proofErr w:type="spellStart"/>
      <w:r>
        <w:t>медиакомпания</w:t>
      </w:r>
      <w:proofErr w:type="spellEnd"/>
      <w:r>
        <w:t xml:space="preserve">, </w:t>
      </w:r>
      <w:proofErr w:type="spellStart"/>
      <w:r>
        <w:t>медиахолдинг</w:t>
      </w:r>
      <w:proofErr w:type="spellEnd"/>
      <w:r>
        <w:t xml:space="preserve">), макси  (макси юбка), миди  (миди платье), </w:t>
      </w:r>
      <w:proofErr w:type="spellStart"/>
      <w:r>
        <w:t>милли</w:t>
      </w:r>
      <w:proofErr w:type="spellEnd"/>
      <w:r>
        <w:t xml:space="preserve">  (миллиметр, миллиграмм), мини  (мини турнир), </w:t>
      </w:r>
      <w:proofErr w:type="spellStart"/>
      <w:r>
        <w:t>санти</w:t>
      </w:r>
      <w:proofErr w:type="spellEnd"/>
      <w:r>
        <w:t xml:space="preserve">  (сантиметр), деци  (дециметр), поли  (поливитамины, </w:t>
      </w:r>
      <w:r>
        <w:lastRenderedPageBreak/>
        <w:t xml:space="preserve">политехнический), </w:t>
      </w:r>
      <w:proofErr w:type="spellStart"/>
      <w:r>
        <w:t>квази</w:t>
      </w:r>
      <w:proofErr w:type="spellEnd"/>
      <w:r>
        <w:t xml:space="preserve">  (</w:t>
      </w:r>
      <w:proofErr w:type="spellStart"/>
      <w:r>
        <w:t>квазиизлучение</w:t>
      </w:r>
      <w:proofErr w:type="spellEnd"/>
      <w:r>
        <w:t xml:space="preserve">, квазинаучный ); буква и  – в части слов со вторыми частями </w:t>
      </w:r>
      <w:proofErr w:type="gramStart"/>
      <w:r>
        <w:t>-м</w:t>
      </w:r>
      <w:proofErr w:type="gramEnd"/>
      <w:r>
        <w:t>етрия (планиметрия, дозиметрия ; но ср. сейсмом</w:t>
      </w:r>
      <w:r w:rsidR="00197BFA">
        <w:t>етрия, спектрометрия), -</w:t>
      </w:r>
      <w:proofErr w:type="spellStart"/>
      <w:r w:rsidR="00197BFA">
        <w:t>фикацияи</w:t>
      </w:r>
      <w:r>
        <w:t>фицировать</w:t>
      </w:r>
      <w:proofErr w:type="spellEnd"/>
      <w:r>
        <w:t xml:space="preserve"> (электрификация, электрифицировать, газификация, интенсификация, русификация ; но ср. теплофикация, радиофикация ); в названиях государств, территорий со второй частью -стан (Узбекистан, Туркменистан, Курдистан ); в словах </w:t>
      </w:r>
      <w:r w:rsidR="002A23B8">
        <w:t xml:space="preserve">центрифуга, агрикультура (но </w:t>
      </w:r>
      <w:r>
        <w:t xml:space="preserve"> агрокультура с другим значением).</w:t>
      </w:r>
    </w:p>
    <w:p w:rsidR="00580A09" w:rsidRDefault="00580A09" w:rsidP="00580A09">
      <w:pPr>
        <w:tabs>
          <w:tab w:val="left" w:pos="3835"/>
        </w:tabs>
      </w:pPr>
      <w:r>
        <w:tab/>
        <w:t>6.</w:t>
      </w:r>
    </w:p>
    <w:p w:rsidR="00197BFA" w:rsidRDefault="00197BFA" w:rsidP="00580A09">
      <w:pPr>
        <w:tabs>
          <w:tab w:val="left" w:pos="3835"/>
        </w:tabs>
      </w:pPr>
      <w:r>
        <w:t xml:space="preserve">Мы с тобой – подлежащее, бестолковые люди – сказуемое. </w:t>
      </w:r>
    </w:p>
    <w:p w:rsidR="00197BFA" w:rsidRDefault="00197BFA" w:rsidP="00580A09">
      <w:pPr>
        <w:tabs>
          <w:tab w:val="left" w:pos="3835"/>
        </w:tabs>
      </w:pPr>
      <w:r>
        <w:t>Будем сердиться – главный член.</w:t>
      </w:r>
    </w:p>
    <w:p w:rsidR="00895C13" w:rsidRDefault="00895C13" w:rsidP="00580A09">
      <w:pPr>
        <w:tabs>
          <w:tab w:val="left" w:pos="3835"/>
        </w:tabs>
      </w:pPr>
      <w:r>
        <w:t>Мир – подлежащее, легче – сказуемое;  наскучит – главный член.</w:t>
      </w:r>
    </w:p>
    <w:p w:rsidR="00580A09" w:rsidRDefault="00580A09" w:rsidP="00580A09">
      <w:pPr>
        <w:tabs>
          <w:tab w:val="left" w:pos="3835"/>
        </w:tabs>
      </w:pPr>
      <w:r>
        <w:tab/>
        <w:t>7.</w:t>
      </w:r>
    </w:p>
    <w:p w:rsidR="00895C13" w:rsidRDefault="00895C13" w:rsidP="00580A09">
      <w:pPr>
        <w:tabs>
          <w:tab w:val="left" w:pos="3835"/>
        </w:tabs>
      </w:pPr>
      <w:r>
        <w:t>1.</w:t>
      </w:r>
      <w:r w:rsidR="00562755">
        <w:t>Дательный падеж.</w:t>
      </w:r>
    </w:p>
    <w:p w:rsidR="00895C13" w:rsidRDefault="00895C13" w:rsidP="00580A09">
      <w:pPr>
        <w:tabs>
          <w:tab w:val="left" w:pos="3835"/>
        </w:tabs>
      </w:pPr>
      <w:r>
        <w:t>2.</w:t>
      </w:r>
      <w:r w:rsidR="00562755">
        <w:t xml:space="preserve">Офрем </w:t>
      </w:r>
      <w:proofErr w:type="gramStart"/>
      <w:r w:rsidR="00562755">
        <w:t>–р</w:t>
      </w:r>
      <w:proofErr w:type="gramEnd"/>
      <w:r w:rsidR="00562755">
        <w:t>усское имя со старославянскими корнями(русскому о в старославянском языке соответствует е).  Аналог: Ефрем.</w:t>
      </w:r>
    </w:p>
    <w:p w:rsidR="00895C13" w:rsidRDefault="00895C13" w:rsidP="00580A09">
      <w:pPr>
        <w:tabs>
          <w:tab w:val="left" w:pos="3835"/>
        </w:tabs>
      </w:pPr>
      <w:r>
        <w:t>3.</w:t>
      </w:r>
      <w:r w:rsidR="00562755">
        <w:t xml:space="preserve"> Зачем.</w:t>
      </w:r>
    </w:p>
    <w:p w:rsidR="00580A09" w:rsidRDefault="00580A09" w:rsidP="00580A09">
      <w:pPr>
        <w:tabs>
          <w:tab w:val="left" w:pos="3835"/>
        </w:tabs>
      </w:pPr>
      <w:r>
        <w:tab/>
        <w:t>8.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80A09" w:rsidTr="00580A09"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слова с экспрессивно-эмоциональной окраской</w:t>
            </w:r>
          </w:p>
        </w:tc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3191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гондола, харакири, суши</w:t>
            </w:r>
          </w:p>
        </w:tc>
      </w:tr>
      <w:tr w:rsidR="00580A09" w:rsidTr="00580A09"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топоним</w:t>
            </w:r>
          </w:p>
        </w:tc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имя собственное, называющее географический объект</w:t>
            </w:r>
          </w:p>
        </w:tc>
        <w:tc>
          <w:tcPr>
            <w:tcW w:w="3191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Санкт-Петербург, Миссисипи, Эверест</w:t>
            </w:r>
          </w:p>
        </w:tc>
      </w:tr>
      <w:tr w:rsidR="00580A09" w:rsidTr="00580A09"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синекдоха</w:t>
            </w:r>
          </w:p>
        </w:tc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употребление названия целого вместо названия части, и наоборот</w:t>
            </w:r>
          </w:p>
        </w:tc>
        <w:tc>
          <w:tcPr>
            <w:tcW w:w="3191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груша (в значении «фрукт»), рот («едок»), голова («умный человек»)</w:t>
            </w:r>
          </w:p>
        </w:tc>
      </w:tr>
      <w:tr w:rsidR="00580A09" w:rsidTr="00580A09"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 xml:space="preserve">аббревиатура </w:t>
            </w:r>
          </w:p>
        </w:tc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сложносокращенное слово</w:t>
            </w:r>
          </w:p>
        </w:tc>
        <w:tc>
          <w:tcPr>
            <w:tcW w:w="3191" w:type="dxa"/>
          </w:tcPr>
          <w:p w:rsidR="00580A09" w:rsidRDefault="007147BA" w:rsidP="00580A09">
            <w:pPr>
              <w:tabs>
                <w:tab w:val="left" w:pos="3835"/>
              </w:tabs>
            </w:pPr>
            <w:proofErr w:type="gramStart"/>
            <w:r>
              <w:t xml:space="preserve">дрыхнуть, </w:t>
            </w:r>
            <w:proofErr w:type="spellStart"/>
            <w:r>
              <w:t>жрать</w:t>
            </w:r>
            <w:proofErr w:type="spellEnd"/>
            <w:r>
              <w:t>, тётка (в значении «женщина»</w:t>
            </w:r>
            <w:proofErr w:type="gramEnd"/>
          </w:p>
        </w:tc>
      </w:tr>
      <w:tr w:rsidR="00580A09" w:rsidTr="007147BA">
        <w:trPr>
          <w:trHeight w:val="282"/>
        </w:trPr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экзотизм</w:t>
            </w:r>
          </w:p>
        </w:tc>
        <w:tc>
          <w:tcPr>
            <w:tcW w:w="3190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слово, отражающее предметы и явления, характерные для других стран и народов</w:t>
            </w:r>
          </w:p>
        </w:tc>
        <w:tc>
          <w:tcPr>
            <w:tcW w:w="3191" w:type="dxa"/>
          </w:tcPr>
          <w:p w:rsidR="00580A09" w:rsidRDefault="007147BA" w:rsidP="00580A09">
            <w:pPr>
              <w:tabs>
                <w:tab w:val="left" w:pos="3835"/>
              </w:tabs>
            </w:pPr>
            <w:r>
              <w:t>ГЛОНАСС, ГТО, МБОУ</w:t>
            </w:r>
          </w:p>
        </w:tc>
      </w:tr>
    </w:tbl>
    <w:p w:rsidR="00580A09" w:rsidRPr="00AE06A6" w:rsidRDefault="00580A09" w:rsidP="00580A09">
      <w:pPr>
        <w:tabs>
          <w:tab w:val="left" w:pos="3835"/>
        </w:tabs>
      </w:pPr>
    </w:p>
    <w:sectPr w:rsidR="00580A09" w:rsidRPr="00AE06A6" w:rsidSect="009A65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22FA"/>
    <w:rsid w:val="00044705"/>
    <w:rsid w:val="001005CD"/>
    <w:rsid w:val="00106D0C"/>
    <w:rsid w:val="00121203"/>
    <w:rsid w:val="00134B56"/>
    <w:rsid w:val="0018432F"/>
    <w:rsid w:val="00197BFA"/>
    <w:rsid w:val="001E3EE0"/>
    <w:rsid w:val="002A23B8"/>
    <w:rsid w:val="00436339"/>
    <w:rsid w:val="00562755"/>
    <w:rsid w:val="00580A09"/>
    <w:rsid w:val="007147BA"/>
    <w:rsid w:val="007401F0"/>
    <w:rsid w:val="0075223B"/>
    <w:rsid w:val="007C6106"/>
    <w:rsid w:val="00895C13"/>
    <w:rsid w:val="008F3D4E"/>
    <w:rsid w:val="009A65EB"/>
    <w:rsid w:val="009B22FA"/>
    <w:rsid w:val="00AE06A6"/>
    <w:rsid w:val="00C35820"/>
    <w:rsid w:val="00CA78FD"/>
    <w:rsid w:val="00D93B23"/>
    <w:rsid w:val="00E13AE2"/>
    <w:rsid w:val="00F8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2017-12-10T17:25:00Z</dcterms:created>
  <dcterms:modified xsi:type="dcterms:W3CDTF">2017-12-10T17:25:00Z</dcterms:modified>
</cp:coreProperties>
</file>