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3" w:rsidRDefault="004A53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№1</w:t>
      </w:r>
    </w:p>
    <w:p w:rsidR="004A5345" w:rsidRDefault="004A5345" w:rsidP="004A5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Екатерина спрашивала у тех, кто готовил словарь: </w:t>
      </w:r>
      <w:r w:rsidRPr="004A5345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Словарь готов?</w:t>
      </w:r>
      <w:r w:rsidRPr="004A5345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 отвечали, что наш словарь еще не готов. Поэтому Екатерина сказала: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45">
        <w:rPr>
          <w:rFonts w:ascii="Times New Roman" w:hAnsi="Times New Roman" w:cs="Times New Roman"/>
          <w:sz w:val="32"/>
          <w:szCs w:val="32"/>
        </w:rPr>
        <w:t>“Все наш да наш</w:t>
      </w:r>
      <w:r>
        <w:rPr>
          <w:rFonts w:ascii="Times New Roman" w:hAnsi="Times New Roman" w:cs="Times New Roman"/>
          <w:sz w:val="32"/>
          <w:szCs w:val="32"/>
        </w:rPr>
        <w:t>! когда же вы мне скажете: Ваш</w:t>
      </w:r>
      <w:r w:rsidRPr="004A5345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то есть, когда вы сделаете словарь и предоставите его мне со словами: </w:t>
      </w:r>
      <w:r w:rsidRPr="004A5345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Вот Ваш словарь</w:t>
      </w:r>
      <w:r w:rsidRPr="004A5345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 или что-то подобное.</w:t>
      </w:r>
    </w:p>
    <w:p w:rsidR="004A5345" w:rsidRDefault="00576481" w:rsidP="004A5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буквы Н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начинаются большее кол-во слов, так как в русском языке много приставок, которые начинаются на П Н, а соответственно много слов.</w:t>
      </w:r>
    </w:p>
    <w:p w:rsidR="00576481" w:rsidRDefault="00576481" w:rsidP="004A5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Державину, так как он составлял слова на букву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остальные на менее встречаемые в начале слова буквы, и Державин был поэтом, а значит лучше других знал значения слов, и мог взять на себя работу сложнее других. </w:t>
      </w:r>
    </w:p>
    <w:p w:rsidR="00576481" w:rsidRDefault="00576481" w:rsidP="00576481">
      <w:pPr>
        <w:rPr>
          <w:rFonts w:ascii="Times New Roman" w:hAnsi="Times New Roman" w:cs="Times New Roman"/>
          <w:sz w:val="32"/>
          <w:szCs w:val="32"/>
        </w:rPr>
      </w:pPr>
    </w:p>
    <w:p w:rsidR="00576481" w:rsidRDefault="00576481" w:rsidP="00576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№2</w:t>
      </w:r>
    </w:p>
    <w:p w:rsidR="00576481" w:rsidRPr="00576481" w:rsidRDefault="00576481" w:rsidP="00576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свободный вход – </w:t>
      </w:r>
      <w:r>
        <w:rPr>
          <w:rFonts w:ascii="Times New Roman" w:hAnsi="Times New Roman" w:cs="Times New Roman"/>
          <w:sz w:val="32"/>
          <w:szCs w:val="32"/>
        </w:rPr>
        <w:t>бесплатный вход, любой человек может посетить что либо, где свободный вход.</w:t>
      </w:r>
    </w:p>
    <w:p w:rsidR="00576481" w:rsidRDefault="00576481" w:rsidP="00576481">
      <w:pPr>
        <w:rPr>
          <w:rFonts w:ascii="Times New Roman" w:hAnsi="Times New Roman" w:cs="Times New Roman"/>
          <w:i/>
          <w:sz w:val="32"/>
          <w:szCs w:val="32"/>
        </w:rPr>
      </w:pPr>
      <w:r w:rsidRPr="00576481">
        <w:rPr>
          <w:rFonts w:ascii="Times New Roman" w:hAnsi="Times New Roman" w:cs="Times New Roman"/>
          <w:i/>
          <w:sz w:val="32"/>
          <w:szCs w:val="32"/>
        </w:rPr>
        <w:t xml:space="preserve"> свободная профессия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76481" w:rsidRPr="00576481" w:rsidRDefault="00576481" w:rsidP="00576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свободный пиджак – </w:t>
      </w:r>
      <w:r>
        <w:rPr>
          <w:rFonts w:ascii="Times New Roman" w:hAnsi="Times New Roman" w:cs="Times New Roman"/>
          <w:sz w:val="32"/>
          <w:szCs w:val="32"/>
        </w:rPr>
        <w:t>удобный, не</w:t>
      </w:r>
      <w:r w:rsidR="00E114DC">
        <w:rPr>
          <w:rFonts w:ascii="Times New Roman" w:hAnsi="Times New Roman" w:cs="Times New Roman"/>
          <w:sz w:val="32"/>
          <w:szCs w:val="32"/>
        </w:rPr>
        <w:t xml:space="preserve"> сковывает движение.</w:t>
      </w:r>
    </w:p>
    <w:p w:rsidR="00E114DC" w:rsidRDefault="00576481" w:rsidP="00576481">
      <w:pPr>
        <w:rPr>
          <w:rFonts w:ascii="Times New Roman" w:hAnsi="Times New Roman" w:cs="Times New Roman"/>
          <w:sz w:val="32"/>
          <w:szCs w:val="32"/>
        </w:rPr>
      </w:pPr>
      <w:r w:rsidRPr="00576481">
        <w:rPr>
          <w:rFonts w:ascii="Times New Roman" w:hAnsi="Times New Roman" w:cs="Times New Roman"/>
          <w:i/>
          <w:sz w:val="32"/>
          <w:szCs w:val="32"/>
        </w:rPr>
        <w:t>свободное плавание</w:t>
      </w:r>
      <w:r w:rsidR="00E114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114DC">
        <w:rPr>
          <w:rFonts w:ascii="Times New Roman" w:hAnsi="Times New Roman" w:cs="Times New Roman"/>
          <w:sz w:val="32"/>
          <w:szCs w:val="32"/>
        </w:rPr>
        <w:t>– независимость, самостоятельность.</w:t>
      </w:r>
    </w:p>
    <w:p w:rsidR="00E114DC" w:rsidRDefault="00E114DC" w:rsidP="00576481">
      <w:pPr>
        <w:rPr>
          <w:rFonts w:ascii="Times New Roman" w:hAnsi="Times New Roman" w:cs="Times New Roman"/>
          <w:sz w:val="32"/>
          <w:szCs w:val="32"/>
        </w:rPr>
      </w:pPr>
    </w:p>
    <w:p w:rsidR="00E114DC" w:rsidRDefault="00E114DC" w:rsidP="00576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№3</w:t>
      </w:r>
    </w:p>
    <w:p w:rsidR="000A11CF" w:rsidRDefault="000A11CF" w:rsidP="000A11C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Ако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посееш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нещо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няма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да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ожънеш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нищо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болг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>.)</w:t>
      </w:r>
      <w:proofErr w:type="gramStart"/>
      <w:r w:rsidRPr="000A11CF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то посеешь, то и пожнёшь.</w:t>
      </w:r>
    </w:p>
    <w:p w:rsidR="000A11CF" w:rsidRDefault="000A11CF" w:rsidP="000A11CF">
      <w:pPr>
        <w:rPr>
          <w:rFonts w:ascii="Times New Roman" w:hAnsi="Times New Roman" w:cs="Times New Roman"/>
          <w:sz w:val="32"/>
          <w:szCs w:val="32"/>
        </w:rPr>
      </w:pPr>
      <w:r w:rsidRPr="000A11CF">
        <w:rPr>
          <w:rFonts w:ascii="Times New Roman" w:hAnsi="Times New Roman" w:cs="Times New Roman"/>
          <w:i/>
          <w:sz w:val="32"/>
          <w:szCs w:val="32"/>
        </w:rPr>
        <w:t xml:space="preserve">Як 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прийде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туга – </w:t>
      </w:r>
      <w:proofErr w:type="spellStart"/>
      <w:proofErr w:type="gramStart"/>
      <w:r w:rsidRPr="000A11CF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0A11CF">
        <w:rPr>
          <w:rFonts w:ascii="Times New Roman" w:hAnsi="Times New Roman" w:cs="Times New Roman"/>
          <w:i/>
          <w:sz w:val="32"/>
          <w:szCs w:val="32"/>
        </w:rPr>
        <w:t>ізнаєш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 друга (</w:t>
      </w:r>
      <w:proofErr w:type="spellStart"/>
      <w:r w:rsidRPr="000A11CF">
        <w:rPr>
          <w:rFonts w:ascii="Times New Roman" w:hAnsi="Times New Roman" w:cs="Times New Roman"/>
          <w:i/>
          <w:sz w:val="32"/>
          <w:szCs w:val="32"/>
        </w:rPr>
        <w:t>укр</w:t>
      </w:r>
      <w:proofErr w:type="spellEnd"/>
      <w:r w:rsidRPr="000A11CF">
        <w:rPr>
          <w:rFonts w:ascii="Times New Roman" w:hAnsi="Times New Roman" w:cs="Times New Roman"/>
          <w:i/>
          <w:sz w:val="32"/>
          <w:szCs w:val="32"/>
        </w:rPr>
        <w:t xml:space="preserve">.). </w:t>
      </w:r>
      <w:r>
        <w:rPr>
          <w:rFonts w:ascii="Times New Roman" w:hAnsi="Times New Roman" w:cs="Times New Roman"/>
          <w:sz w:val="32"/>
          <w:szCs w:val="32"/>
        </w:rPr>
        <w:t>– если придет беда (станет туго), познаешь друга. Без беды друга не узнаешь (русск.).</w:t>
      </w:r>
    </w:p>
    <w:p w:rsidR="000A11CF" w:rsidRDefault="000A11CF" w:rsidP="000A11CF">
      <w:pPr>
        <w:rPr>
          <w:rFonts w:ascii="Times New Roman" w:hAnsi="Times New Roman" w:cs="Times New Roman"/>
          <w:sz w:val="32"/>
          <w:szCs w:val="32"/>
        </w:rPr>
      </w:pPr>
    </w:p>
    <w:p w:rsidR="00A80A2D" w:rsidRDefault="00230090" w:rsidP="000A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№6</w:t>
      </w:r>
    </w:p>
    <w:p w:rsidR="00230090" w:rsidRDefault="00230090" w:rsidP="000A11CF">
      <w:pPr>
        <w:rPr>
          <w:rFonts w:ascii="Times New Roman" w:hAnsi="Times New Roman" w:cs="Times New Roman"/>
          <w:sz w:val="32"/>
          <w:szCs w:val="32"/>
        </w:rPr>
      </w:pPr>
      <w:r w:rsidRPr="00230090">
        <w:rPr>
          <w:rFonts w:ascii="Times New Roman" w:hAnsi="Times New Roman" w:cs="Times New Roman"/>
          <w:sz w:val="32"/>
          <w:szCs w:val="32"/>
          <w:u w:val="single"/>
        </w:rPr>
        <w:t>Мы с тобой</w:t>
      </w:r>
      <w:r w:rsidRPr="00230090">
        <w:rPr>
          <w:rFonts w:ascii="Times New Roman" w:hAnsi="Times New Roman" w:cs="Times New Roman"/>
          <w:sz w:val="32"/>
          <w:szCs w:val="32"/>
        </w:rPr>
        <w:t xml:space="preserve"> </w:t>
      </w:r>
      <w:r w:rsidRPr="00230090">
        <w:rPr>
          <w:rFonts w:ascii="Times New Roman" w:hAnsi="Times New Roman" w:cs="Times New Roman"/>
          <w:sz w:val="32"/>
          <w:szCs w:val="32"/>
          <w:u w:val="double"/>
        </w:rPr>
        <w:t>бестолковые люди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0090" w:rsidRPr="00230090" w:rsidRDefault="00230090" w:rsidP="00230090">
      <w:pPr>
        <w:rPr>
          <w:rFonts w:ascii="Times New Roman" w:hAnsi="Times New Roman" w:cs="Times New Roman"/>
          <w:sz w:val="32"/>
          <w:szCs w:val="32"/>
        </w:rPr>
      </w:pPr>
      <w:r w:rsidRPr="00230090">
        <w:rPr>
          <w:rFonts w:ascii="Times New Roman" w:hAnsi="Times New Roman" w:cs="Times New Roman"/>
          <w:sz w:val="32"/>
          <w:szCs w:val="32"/>
          <w:u w:val="double"/>
        </w:rPr>
        <w:t>Будем</w:t>
      </w:r>
      <w:r w:rsidRPr="00230090">
        <w:rPr>
          <w:rFonts w:ascii="Times New Roman" w:hAnsi="Times New Roman" w:cs="Times New Roman"/>
          <w:sz w:val="32"/>
          <w:szCs w:val="32"/>
        </w:rPr>
        <w:t xml:space="preserve">, друг мой, </w:t>
      </w:r>
      <w:r w:rsidRPr="00230090">
        <w:rPr>
          <w:rFonts w:ascii="Times New Roman" w:hAnsi="Times New Roman" w:cs="Times New Roman"/>
          <w:sz w:val="32"/>
          <w:szCs w:val="32"/>
          <w:u w:val="double"/>
        </w:rPr>
        <w:t>сердиться</w:t>
      </w:r>
      <w:r w:rsidRPr="00230090">
        <w:rPr>
          <w:rFonts w:ascii="Times New Roman" w:hAnsi="Times New Roman" w:cs="Times New Roman"/>
          <w:sz w:val="32"/>
          <w:szCs w:val="32"/>
        </w:rPr>
        <w:t xml:space="preserve"> </w:t>
      </w:r>
      <w:r w:rsidRPr="00230090">
        <w:rPr>
          <w:rFonts w:ascii="Times New Roman" w:hAnsi="Times New Roman" w:cs="Times New Roman"/>
          <w:sz w:val="32"/>
          <w:szCs w:val="32"/>
          <w:u w:val="double"/>
        </w:rPr>
        <w:t>открыто</w:t>
      </w:r>
      <w:r w:rsidRPr="00230090">
        <w:rPr>
          <w:rFonts w:ascii="Times New Roman" w:hAnsi="Times New Roman" w:cs="Times New Roman"/>
          <w:sz w:val="32"/>
          <w:szCs w:val="32"/>
        </w:rPr>
        <w:t>:</w:t>
      </w:r>
    </w:p>
    <w:p w:rsidR="00230090" w:rsidRDefault="00230090" w:rsidP="00230090">
      <w:pPr>
        <w:rPr>
          <w:rFonts w:ascii="Times New Roman" w:hAnsi="Times New Roman" w:cs="Times New Roman"/>
          <w:sz w:val="32"/>
          <w:szCs w:val="32"/>
        </w:rPr>
      </w:pPr>
      <w:r w:rsidRPr="00230090">
        <w:rPr>
          <w:rFonts w:ascii="Times New Roman" w:hAnsi="Times New Roman" w:cs="Times New Roman"/>
          <w:sz w:val="32"/>
          <w:szCs w:val="32"/>
          <w:u w:val="double"/>
        </w:rPr>
        <w:t>Легче мир - и скорее наскучит</w:t>
      </w:r>
      <w:r w:rsidRPr="00230090">
        <w:rPr>
          <w:rFonts w:ascii="Times New Roman" w:hAnsi="Times New Roman" w:cs="Times New Roman"/>
          <w:sz w:val="32"/>
          <w:szCs w:val="32"/>
        </w:rPr>
        <w:t>.</w:t>
      </w:r>
    </w:p>
    <w:p w:rsidR="00230090" w:rsidRDefault="00230090" w:rsidP="00230090">
      <w:pPr>
        <w:rPr>
          <w:rFonts w:ascii="Times New Roman" w:hAnsi="Times New Roman" w:cs="Times New Roman"/>
          <w:sz w:val="32"/>
          <w:szCs w:val="32"/>
        </w:rPr>
      </w:pPr>
    </w:p>
    <w:p w:rsidR="00230090" w:rsidRPr="00230090" w:rsidRDefault="00230090" w:rsidP="00230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№8</w:t>
      </w:r>
    </w:p>
    <w:tbl>
      <w:tblPr>
        <w:tblStyle w:val="a4"/>
        <w:tblW w:w="0" w:type="auto"/>
        <w:tblInd w:w="-289" w:type="dxa"/>
        <w:tblLook w:val="04A0"/>
      </w:tblPr>
      <w:tblGrid>
        <w:gridCol w:w="2389"/>
        <w:gridCol w:w="5039"/>
        <w:gridCol w:w="2432"/>
      </w:tblGrid>
      <w:tr w:rsidR="00230090" w:rsidRPr="00230090" w:rsidTr="003F711C">
        <w:tc>
          <w:tcPr>
            <w:tcW w:w="1560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Термин</w:t>
            </w: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Определение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Пример</w:t>
            </w:r>
          </w:p>
        </w:tc>
      </w:tr>
      <w:tr w:rsidR="00230090" w:rsidRPr="00230090" w:rsidTr="003F711C">
        <w:tc>
          <w:tcPr>
            <w:tcW w:w="1560" w:type="dxa"/>
          </w:tcPr>
          <w:p w:rsidR="00230090" w:rsidRPr="00230090" w:rsidRDefault="000E20EA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Грубое просторечие</w:t>
            </w: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дрыхнуть</w:t>
            </w:r>
            <w:proofErr w:type="gramEnd"/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жрать</w:t>
            </w:r>
            <w:proofErr w:type="spellEnd"/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, тётка (в значении «женщина»)</w:t>
            </w:r>
          </w:p>
        </w:tc>
      </w:tr>
      <w:tr w:rsidR="00230090" w:rsidRPr="00230090" w:rsidTr="003F711C">
        <w:tc>
          <w:tcPr>
            <w:tcW w:w="1560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Санкт-Петербург, Миссисипи, Эверест</w:t>
            </w:r>
          </w:p>
        </w:tc>
      </w:tr>
      <w:tr w:rsidR="00230090" w:rsidRPr="00230090" w:rsidTr="003F711C">
        <w:tc>
          <w:tcPr>
            <w:tcW w:w="1560" w:type="dxa"/>
          </w:tcPr>
          <w:p w:rsidR="00230090" w:rsidRPr="00230090" w:rsidRDefault="000E20EA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Синекдоха</w:t>
            </w: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груша (в значении «фрукт»), рот («едок»), голова («умный человек»)</w:t>
            </w:r>
          </w:p>
        </w:tc>
      </w:tr>
      <w:tr w:rsidR="00230090" w:rsidRPr="00230090" w:rsidTr="003F711C">
        <w:tc>
          <w:tcPr>
            <w:tcW w:w="1560" w:type="dxa"/>
          </w:tcPr>
          <w:p w:rsidR="00230090" w:rsidRPr="00230090" w:rsidRDefault="000E20EA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0E20EA">
              <w:rPr>
                <w:rFonts w:ascii="Times New Roman" w:hAnsi="Times New Roman" w:cs="Times New Roman"/>
                <w:sz w:val="32"/>
                <w:szCs w:val="32"/>
              </w:rPr>
              <w:t>ббревиатура</w:t>
            </w: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сложносокращенное слово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ГЛОНАСС, ГТО, МБОУ</w:t>
            </w:r>
          </w:p>
        </w:tc>
      </w:tr>
      <w:tr w:rsidR="00230090" w:rsidRPr="00230090" w:rsidTr="003F711C">
        <w:tc>
          <w:tcPr>
            <w:tcW w:w="1560" w:type="dxa"/>
          </w:tcPr>
          <w:p w:rsidR="00230090" w:rsidRPr="00230090" w:rsidRDefault="000E20EA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20EA">
              <w:rPr>
                <w:rFonts w:ascii="Times New Roman" w:hAnsi="Times New Roman" w:cs="Times New Roman"/>
                <w:sz w:val="32"/>
                <w:szCs w:val="32"/>
              </w:rPr>
              <w:t>заимствованное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слово, отражающее предме</w:t>
            </w:r>
            <w:bookmarkStart w:id="0" w:name="_GoBack"/>
            <w:bookmarkEnd w:id="0"/>
            <w:r w:rsidRPr="00230090">
              <w:rPr>
                <w:rFonts w:ascii="Times New Roman" w:hAnsi="Times New Roman" w:cs="Times New Roman"/>
                <w:sz w:val="32"/>
                <w:szCs w:val="32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230090" w:rsidRPr="00230090" w:rsidRDefault="00230090" w:rsidP="00230090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гондола, </w:t>
            </w:r>
            <w:r w:rsidRPr="00230090">
              <w:rPr>
                <w:rFonts w:ascii="Times New Roman" w:hAnsi="Times New Roman" w:cs="Times New Roman"/>
                <w:i/>
                <w:sz w:val="32"/>
                <w:szCs w:val="32"/>
              </w:rPr>
              <w:t>харакири, суши</w:t>
            </w:r>
          </w:p>
        </w:tc>
      </w:tr>
    </w:tbl>
    <w:p w:rsidR="00230090" w:rsidRPr="00230090" w:rsidRDefault="00230090" w:rsidP="00230090">
      <w:pPr>
        <w:rPr>
          <w:rFonts w:ascii="Times New Roman" w:hAnsi="Times New Roman" w:cs="Times New Roman"/>
          <w:sz w:val="32"/>
          <w:szCs w:val="32"/>
        </w:rPr>
      </w:pPr>
    </w:p>
    <w:p w:rsidR="00230090" w:rsidRPr="00230090" w:rsidRDefault="00230090" w:rsidP="000A11CF">
      <w:pPr>
        <w:rPr>
          <w:rFonts w:ascii="Times New Roman" w:hAnsi="Times New Roman" w:cs="Times New Roman"/>
          <w:sz w:val="32"/>
          <w:szCs w:val="32"/>
        </w:rPr>
      </w:pPr>
    </w:p>
    <w:p w:rsidR="000A11CF" w:rsidRPr="000A11CF" w:rsidRDefault="000A11CF" w:rsidP="000A11CF">
      <w:pPr>
        <w:rPr>
          <w:rFonts w:ascii="Times New Roman" w:hAnsi="Times New Roman" w:cs="Times New Roman"/>
          <w:sz w:val="32"/>
          <w:szCs w:val="32"/>
        </w:rPr>
      </w:pPr>
    </w:p>
    <w:p w:rsidR="000A11CF" w:rsidRPr="000A11CF" w:rsidRDefault="000A11CF" w:rsidP="000A11CF">
      <w:pPr>
        <w:rPr>
          <w:rFonts w:ascii="Times New Roman" w:hAnsi="Times New Roman" w:cs="Times New Roman"/>
          <w:sz w:val="32"/>
          <w:szCs w:val="32"/>
        </w:rPr>
      </w:pPr>
    </w:p>
    <w:p w:rsidR="00E114DC" w:rsidRPr="00E114DC" w:rsidRDefault="00E114DC" w:rsidP="00576481">
      <w:pPr>
        <w:rPr>
          <w:rFonts w:ascii="Times New Roman" w:hAnsi="Times New Roman" w:cs="Times New Roman"/>
          <w:sz w:val="32"/>
          <w:szCs w:val="32"/>
        </w:rPr>
      </w:pPr>
    </w:p>
    <w:sectPr w:rsidR="00E114DC" w:rsidRPr="00E114DC" w:rsidSect="0071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76D"/>
    <w:multiLevelType w:val="hybridMultilevel"/>
    <w:tmpl w:val="F29C0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15E"/>
    <w:multiLevelType w:val="multilevel"/>
    <w:tmpl w:val="50C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45"/>
    <w:rsid w:val="000A11CF"/>
    <w:rsid w:val="000E20EA"/>
    <w:rsid w:val="001662B3"/>
    <w:rsid w:val="00230090"/>
    <w:rsid w:val="004A5345"/>
    <w:rsid w:val="00576481"/>
    <w:rsid w:val="00717CAB"/>
    <w:rsid w:val="00A80A2D"/>
    <w:rsid w:val="00E114DC"/>
    <w:rsid w:val="00E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45"/>
    <w:pPr>
      <w:ind w:left="720"/>
      <w:contextualSpacing/>
    </w:pPr>
  </w:style>
  <w:style w:type="table" w:styleId="a4">
    <w:name w:val="Table Grid"/>
    <w:basedOn w:val="a1"/>
    <w:uiPriority w:val="59"/>
    <w:rsid w:val="0023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 Лутфуллин</dc:creator>
  <cp:lastModifiedBy>Марсель Лутфуллин</cp:lastModifiedBy>
  <cp:revision>2</cp:revision>
  <dcterms:created xsi:type="dcterms:W3CDTF">2017-12-10T10:56:00Z</dcterms:created>
  <dcterms:modified xsi:type="dcterms:W3CDTF">2017-12-10T10:56:00Z</dcterms:modified>
</cp:coreProperties>
</file>