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1C" w:rsidRDefault="00F7391C" w:rsidP="006126E7">
      <w:pPr>
        <w:jc w:val="center"/>
      </w:pPr>
      <w:r>
        <w:t>ЗАДАНИЯ АКМУЛЛИНСКОЙ ОЛИМПИАДЫ ПО РУССКОМУ ЯЗЫКУ</w:t>
      </w:r>
    </w:p>
    <w:p w:rsidR="00F7391C" w:rsidRDefault="00F7391C" w:rsidP="006126E7">
      <w:pPr>
        <w:jc w:val="center"/>
      </w:pPr>
      <w:r>
        <w:t>ДЛЯ УЧАЩИХСЯ 8 КЛАССОВ</w:t>
      </w:r>
    </w:p>
    <w:p w:rsidR="00F7391C" w:rsidRDefault="00F7391C" w:rsidP="006126E7">
      <w:pPr>
        <w:jc w:val="center"/>
      </w:pPr>
      <w:r>
        <w:t>(2 тур)</w:t>
      </w:r>
    </w:p>
    <w:p w:rsidR="006126E7" w:rsidRDefault="006126E7" w:rsidP="006126E7">
      <w:pPr>
        <w:jc w:val="center"/>
      </w:pPr>
      <w:proofErr w:type="spellStart"/>
      <w:r>
        <w:t>Ишдавлетова</w:t>
      </w:r>
      <w:proofErr w:type="spellEnd"/>
      <w:r>
        <w:t xml:space="preserve"> Лилия Руслановна </w:t>
      </w:r>
    </w:p>
    <w:p w:rsidR="006126E7" w:rsidRDefault="006126E7" w:rsidP="006126E7">
      <w:pPr>
        <w:jc w:val="center"/>
      </w:pPr>
      <w:r>
        <w:t>8В класс</w:t>
      </w:r>
      <w:r>
        <w:t xml:space="preserve"> ГБОУ РХГИ </w:t>
      </w:r>
    </w:p>
    <w:p w:rsidR="00F7391C" w:rsidRDefault="00F7391C" w:rsidP="00F7391C">
      <w:bookmarkStart w:id="0" w:name="_GoBack"/>
    </w:p>
    <w:bookmarkEnd w:id="0"/>
    <w:p w:rsidR="006126E7" w:rsidRDefault="006126E7" w:rsidP="002B7F20">
      <w:pPr>
        <w:pStyle w:val="a5"/>
        <w:ind w:left="0"/>
      </w:pPr>
      <w:r>
        <w:t>1.</w:t>
      </w:r>
    </w:p>
    <w:p w:rsidR="008A7693" w:rsidRDefault="006126E7" w:rsidP="002B7F20">
      <w:pPr>
        <w:pStyle w:val="a5"/>
        <w:ind w:left="0"/>
      </w:pPr>
      <w:r>
        <w:t>-</w:t>
      </w:r>
      <w:proofErr w:type="spellStart"/>
      <w:r w:rsidR="00FF0F64">
        <w:t>какофОния</w:t>
      </w:r>
      <w:proofErr w:type="spellEnd"/>
      <w:r w:rsidR="00FF0F64" w:rsidRPr="00FF0F64">
        <w:t xml:space="preserve"> (др</w:t>
      </w:r>
      <w:proofErr w:type="gramStart"/>
      <w:r w:rsidR="00FF0F64" w:rsidRPr="00FF0F64">
        <w:t>.-</w:t>
      </w:r>
      <w:proofErr w:type="gramEnd"/>
      <w:r w:rsidR="00FF0F64" w:rsidRPr="00FF0F64">
        <w:t>греч. κα</w:t>
      </w:r>
      <w:proofErr w:type="spellStart"/>
      <w:r w:rsidR="00FF0F64" w:rsidRPr="00FF0F64">
        <w:t>κός</w:t>
      </w:r>
      <w:proofErr w:type="spellEnd"/>
      <w:r w:rsidR="00FF0F64" w:rsidRPr="00FF0F64">
        <w:t xml:space="preserve"> – дурной + </w:t>
      </w:r>
      <w:proofErr w:type="spellStart"/>
      <w:r w:rsidR="00FF0F64" w:rsidRPr="00FF0F64">
        <w:t>φωνή</w:t>
      </w:r>
      <w:proofErr w:type="spellEnd"/>
      <w:r w:rsidR="00FF0F64" w:rsidRPr="00FF0F64">
        <w:t xml:space="preserve"> – звук) </w:t>
      </w:r>
      <w:r w:rsidR="00FF0F64">
        <w:t xml:space="preserve">- </w:t>
      </w:r>
      <w:r w:rsidR="00FF0F64" w:rsidRPr="00FF0F64">
        <w:t>сочетания звуков, воспринимаемые как хаотическое и бессмысленное их нагромождение</w:t>
      </w:r>
      <w:r w:rsidR="00FF0F64">
        <w:t>.</w:t>
      </w:r>
    </w:p>
    <w:p w:rsidR="006126E7" w:rsidRDefault="006126E7" w:rsidP="002B7F20">
      <w:pPr>
        <w:pStyle w:val="a5"/>
        <w:ind w:left="0"/>
      </w:pPr>
    </w:p>
    <w:p w:rsidR="00F7391C" w:rsidRDefault="006126E7" w:rsidP="002B7F20">
      <w:pPr>
        <w:pStyle w:val="a5"/>
        <w:ind w:left="0"/>
      </w:pPr>
      <w:r>
        <w:t>-</w:t>
      </w:r>
      <w:proofErr w:type="spellStart"/>
      <w:r w:rsidR="008A7693">
        <w:t>омофОния</w:t>
      </w:r>
      <w:proofErr w:type="spellEnd"/>
      <w:r w:rsidR="00FF0F64" w:rsidRPr="00FF0F64">
        <w:t xml:space="preserve"> (др</w:t>
      </w:r>
      <w:proofErr w:type="gramStart"/>
      <w:r w:rsidR="00FF0F64" w:rsidRPr="00FF0F64">
        <w:t>.-</w:t>
      </w:r>
      <w:proofErr w:type="gramEnd"/>
      <w:r w:rsidR="00FF0F64" w:rsidRPr="00FF0F64">
        <w:t xml:space="preserve">греч. </w:t>
      </w:r>
      <w:proofErr w:type="spellStart"/>
      <w:r w:rsidR="00FF0F64" w:rsidRPr="00FF0F64">
        <w:t>ὁμ</w:t>
      </w:r>
      <w:r w:rsidR="00FF0F64">
        <w:t>όφωνος</w:t>
      </w:r>
      <w:proofErr w:type="spellEnd"/>
      <w:r w:rsidR="00FF0F64">
        <w:t xml:space="preserve"> «созвучный, согласный») –явление языка, при котором</w:t>
      </w:r>
      <w:r w:rsidR="00FF0F64" w:rsidRPr="00FF0F64">
        <w:t xml:space="preserve"> слова, которые звучат одинаково, но пишутся по-разному и имеют разное значение.</w:t>
      </w:r>
    </w:p>
    <w:p w:rsidR="006126E7" w:rsidRDefault="006126E7" w:rsidP="002B7F20">
      <w:pPr>
        <w:pStyle w:val="a5"/>
        <w:ind w:left="0"/>
      </w:pPr>
    </w:p>
    <w:p w:rsidR="008A7693" w:rsidRDefault="006126E7" w:rsidP="002B7F20">
      <w:pPr>
        <w:pStyle w:val="a5"/>
        <w:ind w:left="0"/>
      </w:pPr>
      <w:r>
        <w:t>-</w:t>
      </w:r>
      <w:proofErr w:type="spellStart"/>
      <w:r w:rsidR="008A7693">
        <w:t>полифонИя</w:t>
      </w:r>
      <w:proofErr w:type="spellEnd"/>
      <w:r w:rsidR="008A7693" w:rsidRPr="008A7693">
        <w:t xml:space="preserve"> (лат. </w:t>
      </w:r>
      <w:proofErr w:type="spellStart"/>
      <w:r w:rsidR="008A7693" w:rsidRPr="008A7693">
        <w:t>poly</w:t>
      </w:r>
      <w:r w:rsidR="008A7693">
        <w:t>phonia</w:t>
      </w:r>
      <w:proofErr w:type="spellEnd"/>
      <w:r w:rsidR="008A7693">
        <w:t>, от др</w:t>
      </w:r>
      <w:proofErr w:type="gramStart"/>
      <w:r w:rsidR="008A7693">
        <w:t>.-</w:t>
      </w:r>
      <w:proofErr w:type="gramEnd"/>
      <w:r w:rsidR="008A7693">
        <w:t>греч. π</w:t>
      </w:r>
      <w:proofErr w:type="spellStart"/>
      <w:r w:rsidR="008A7693">
        <w:t>ολυφωνί</w:t>
      </w:r>
      <w:proofErr w:type="spellEnd"/>
      <w:r w:rsidR="008A7693">
        <w:t>α -</w:t>
      </w:r>
      <w:r w:rsidR="008A7693" w:rsidRPr="008A7693">
        <w:t xml:space="preserve"> буквально: «</w:t>
      </w:r>
      <w:proofErr w:type="spellStart"/>
      <w:r w:rsidR="008A7693" w:rsidRPr="008A7693">
        <w:t>многозвучи</w:t>
      </w:r>
      <w:r w:rsidR="008A7693">
        <w:t>е</w:t>
      </w:r>
      <w:proofErr w:type="spellEnd"/>
      <w:r w:rsidR="008A7693">
        <w:t>») в теории музыки -</w:t>
      </w:r>
      <w:r w:rsidR="008A7693" w:rsidRPr="008A7693">
        <w:t xml:space="preserve"> склад многоголосной музыки, определяющийся функциональным равноп</w:t>
      </w:r>
      <w:r w:rsidR="008A7693">
        <w:t>равием отдельных голосов .</w:t>
      </w:r>
    </w:p>
    <w:p w:rsidR="006126E7" w:rsidRDefault="006126E7" w:rsidP="002B7F20">
      <w:pPr>
        <w:pStyle w:val="a5"/>
        <w:ind w:left="0"/>
      </w:pPr>
    </w:p>
    <w:p w:rsidR="008A7693" w:rsidRDefault="006126E7" w:rsidP="002B7F20">
      <w:pPr>
        <w:pStyle w:val="a5"/>
        <w:ind w:left="0"/>
      </w:pPr>
      <w:r>
        <w:t>-</w:t>
      </w:r>
      <w:proofErr w:type="spellStart"/>
      <w:r w:rsidR="008A7693">
        <w:t>эвфонИя</w:t>
      </w:r>
      <w:proofErr w:type="spellEnd"/>
      <w:r w:rsidR="008A7693" w:rsidRPr="008A7693">
        <w:t xml:space="preserve"> (греч</w:t>
      </w:r>
      <w:r w:rsidR="008A7693">
        <w:t xml:space="preserve">. </w:t>
      </w:r>
      <w:proofErr w:type="spellStart"/>
      <w:r w:rsidR="008A7693">
        <w:t>εὐφωνό</w:t>
      </w:r>
      <w:proofErr w:type="spellEnd"/>
      <w:r w:rsidR="008A7693">
        <w:t xml:space="preserve">α - благозвучие, от </w:t>
      </w:r>
      <w:proofErr w:type="spellStart"/>
      <w:r w:rsidR="008A7693">
        <w:t>εὖ</w:t>
      </w:r>
      <w:proofErr w:type="spellEnd"/>
      <w:r w:rsidR="008A7693">
        <w:t xml:space="preserve"> - хорошо и </w:t>
      </w:r>
      <w:proofErr w:type="spellStart"/>
      <w:r w:rsidR="008A7693">
        <w:t>φωνή</w:t>
      </w:r>
      <w:proofErr w:type="spellEnd"/>
      <w:r w:rsidR="008A7693">
        <w:t xml:space="preserve"> </w:t>
      </w:r>
      <w:proofErr w:type="gramStart"/>
      <w:r w:rsidR="008A7693">
        <w:t>-г</w:t>
      </w:r>
      <w:proofErr w:type="gramEnd"/>
      <w:r w:rsidR="008A7693">
        <w:t xml:space="preserve">олос, звук)- благозвучие, а также </w:t>
      </w:r>
      <w:r w:rsidR="008A7693" w:rsidRPr="008A7693">
        <w:t>учение о благозвучии, раздел поэтики, изучающий в стихе качественную сторону речевых звуков, накладывающих известную эмоциональную окраску на художественное произведение</w:t>
      </w:r>
      <w:r w:rsidR="008A7693">
        <w:t>.</w:t>
      </w:r>
    </w:p>
    <w:p w:rsidR="006126E7" w:rsidRDefault="006126E7" w:rsidP="002B7F20">
      <w:pPr>
        <w:pStyle w:val="a5"/>
        <w:ind w:left="0"/>
      </w:pPr>
    </w:p>
    <w:p w:rsidR="006126E7" w:rsidRDefault="00F7391C" w:rsidP="00F7391C">
      <w:r>
        <w:t>2.</w:t>
      </w:r>
    </w:p>
    <w:p w:rsidR="00F7391C" w:rsidRDefault="00F7391C" w:rsidP="00F7391C">
      <w:r>
        <w:t>Название пунктуационного знака</w:t>
      </w:r>
      <w:r>
        <w:t xml:space="preserve"> </w:t>
      </w:r>
      <w:r>
        <w:t xml:space="preserve"> </w:t>
      </w:r>
      <w:r w:rsidRPr="00F7391C">
        <w:rPr>
          <w:u w:val="single"/>
        </w:rPr>
        <w:t>ЗАПЯТАЯ</w:t>
      </w:r>
      <w:r>
        <w:t xml:space="preserve"> </w:t>
      </w:r>
      <w:r>
        <w:t xml:space="preserve">восходит к глаголу </w:t>
      </w:r>
      <w:proofErr w:type="gramStart"/>
      <w:r>
        <w:t>П</w:t>
      </w:r>
      <w:proofErr w:type="gramEnd"/>
      <w:r>
        <w:t xml:space="preserve">ѦTИ (ПЯТИ) – задерживать, то есть это знак, который при чтении задерживает речь. Этимологически родственным ему является </w:t>
      </w:r>
      <w:r>
        <w:t xml:space="preserve">и общий термин для всех </w:t>
      </w:r>
      <w:r w:rsidRPr="00F7391C">
        <w:rPr>
          <w:u w:val="single"/>
        </w:rPr>
        <w:t>ЗНАКИ ПРЕПИНАНИЯ</w:t>
      </w:r>
      <w:r>
        <w:t>, ведь они все служат для обозначения остановки в речи. Если человек спотыкается, останавливается в своем движен</w:t>
      </w:r>
      <w:r>
        <w:t xml:space="preserve">ии, мы говорим, что он </w:t>
      </w:r>
      <w:r w:rsidRPr="00F7391C">
        <w:rPr>
          <w:u w:val="single"/>
        </w:rPr>
        <w:t>ЗАПИНАЕТСЯ</w:t>
      </w:r>
      <w:r>
        <w:t>. То, что мешает в движении впер</w:t>
      </w:r>
      <w:r>
        <w:t xml:space="preserve">ед, мы называем словами </w:t>
      </w:r>
      <w:r>
        <w:rPr>
          <w:u w:val="single"/>
        </w:rPr>
        <w:t>ПРЕПЯТСТВИЕ</w:t>
      </w:r>
      <w:r>
        <w:t xml:space="preserve"> или </w:t>
      </w:r>
      <w:r w:rsidRPr="00F7391C">
        <w:rPr>
          <w:u w:val="single"/>
        </w:rPr>
        <w:t>ПРЕПОНА</w:t>
      </w:r>
      <w:r>
        <w:t xml:space="preserve">, они тоже восходят к глаголу </w:t>
      </w:r>
      <w:proofErr w:type="gramStart"/>
      <w:r>
        <w:t>П</w:t>
      </w:r>
      <w:proofErr w:type="gramEnd"/>
      <w:r>
        <w:t xml:space="preserve">ѦTИ. Застежка, которую вставляют в петли манжет </w:t>
      </w:r>
      <w:r>
        <w:t xml:space="preserve">на рубашке, называется </w:t>
      </w:r>
      <w:r w:rsidRPr="00F7391C">
        <w:rPr>
          <w:u w:val="single"/>
        </w:rPr>
        <w:t>ЗАПОНКА</w:t>
      </w:r>
      <w:r>
        <w:t>, то есть это то, что удерживает рукав, не дает ему двигаться.</w:t>
      </w:r>
    </w:p>
    <w:p w:rsidR="00F7391C" w:rsidRDefault="00F7391C" w:rsidP="00F7391C"/>
    <w:p w:rsidR="00F7391C" w:rsidRDefault="00F7391C" w:rsidP="00F7391C">
      <w:r>
        <w:t>3.</w:t>
      </w:r>
      <w:r>
        <w:tab/>
      </w:r>
    </w:p>
    <w:p w:rsidR="00F7391C" w:rsidRDefault="00F7391C" w:rsidP="00F7391C">
      <w:proofErr w:type="gramStart"/>
      <w:r w:rsidRPr="00F7391C">
        <w:rPr>
          <w:lang w:val="en-US"/>
        </w:rPr>
        <w:t xml:space="preserve">I </w:t>
      </w:r>
      <w:proofErr w:type="spellStart"/>
      <w:r w:rsidRPr="00F7391C">
        <w:rPr>
          <w:lang w:val="en-US"/>
        </w:rPr>
        <w:t>przed</w:t>
      </w:r>
      <w:proofErr w:type="spellEnd"/>
      <w:r w:rsidRPr="00F7391C">
        <w:rPr>
          <w:lang w:val="en-US"/>
        </w:rPr>
        <w:t xml:space="preserve"> </w:t>
      </w:r>
      <w:proofErr w:type="spellStart"/>
      <w:r w:rsidRPr="00F7391C">
        <w:rPr>
          <w:lang w:val="en-US"/>
        </w:rPr>
        <w:t>naszym</w:t>
      </w:r>
      <w:proofErr w:type="spellEnd"/>
      <w:r w:rsidRPr="00F7391C">
        <w:rPr>
          <w:lang w:val="en-US"/>
        </w:rPr>
        <w:t xml:space="preserve"> </w:t>
      </w:r>
      <w:proofErr w:type="spellStart"/>
      <w:r w:rsidRPr="00F7391C">
        <w:rPr>
          <w:lang w:val="en-US"/>
        </w:rPr>
        <w:t>okienkiem</w:t>
      </w:r>
      <w:proofErr w:type="spellEnd"/>
      <w:r w:rsidRPr="00F7391C">
        <w:rPr>
          <w:lang w:val="en-US"/>
        </w:rPr>
        <w:t xml:space="preserve"> </w:t>
      </w:r>
      <w:proofErr w:type="spellStart"/>
      <w:r w:rsidRPr="00F7391C">
        <w:rPr>
          <w:lang w:val="en-US"/>
        </w:rPr>
        <w:t>słońce</w:t>
      </w:r>
      <w:proofErr w:type="spellEnd"/>
      <w:r w:rsidRPr="00F7391C">
        <w:rPr>
          <w:lang w:val="en-US"/>
        </w:rPr>
        <w:t xml:space="preserve"> </w:t>
      </w:r>
      <w:proofErr w:type="spellStart"/>
      <w:r w:rsidRPr="00F7391C">
        <w:rPr>
          <w:lang w:val="en-US"/>
        </w:rPr>
        <w:t>zaświeci</w:t>
      </w:r>
      <w:proofErr w:type="spellEnd"/>
      <w:r w:rsidRPr="00F7391C">
        <w:rPr>
          <w:lang w:val="en-US"/>
        </w:rPr>
        <w:t xml:space="preserve"> (</w:t>
      </w:r>
      <w:r>
        <w:t>пол</w:t>
      </w:r>
      <w:r w:rsidRPr="00F7391C">
        <w:rPr>
          <w:lang w:val="en-US"/>
        </w:rPr>
        <w:t>.).</w:t>
      </w:r>
      <w:proofErr w:type="gramEnd"/>
      <w:r w:rsidR="00FF0F64" w:rsidRPr="00FF0F64">
        <w:rPr>
          <w:lang w:val="en-US"/>
        </w:rPr>
        <w:t xml:space="preserve"> </w:t>
      </w:r>
      <w:r w:rsidR="00FF0F64">
        <w:t>И перед нашим окном засветит солнце. Рус</w:t>
      </w:r>
      <w:proofErr w:type="gramStart"/>
      <w:r w:rsidR="00FF0F64">
        <w:t xml:space="preserve">.: </w:t>
      </w:r>
      <w:proofErr w:type="gramEnd"/>
      <w:r w:rsidR="00FF0F64">
        <w:t>И на нашей улице будет праздник.</w:t>
      </w:r>
    </w:p>
    <w:p w:rsidR="006126E7" w:rsidRPr="00FF0F64" w:rsidRDefault="006126E7" w:rsidP="00F7391C"/>
    <w:p w:rsidR="00F7391C" w:rsidRDefault="00F7391C" w:rsidP="00F7391C">
      <w:proofErr w:type="spellStart"/>
      <w:r>
        <w:t>Бързата</w:t>
      </w:r>
      <w:proofErr w:type="spellEnd"/>
      <w:r>
        <w:t xml:space="preserve"> работа — срам за </w:t>
      </w:r>
      <w:proofErr w:type="spellStart"/>
      <w:r>
        <w:t>майстора</w:t>
      </w:r>
      <w:proofErr w:type="spellEnd"/>
      <w:r>
        <w:t xml:space="preserve"> (</w:t>
      </w:r>
      <w:proofErr w:type="spellStart"/>
      <w:r>
        <w:t>болг</w:t>
      </w:r>
      <w:proofErr w:type="spellEnd"/>
      <w:r>
        <w:t>.).</w:t>
      </w:r>
      <w:r w:rsidR="00D52150">
        <w:t xml:space="preserve">  Быстрая работ</w:t>
      </w:r>
      <w:proofErr w:type="gramStart"/>
      <w:r w:rsidR="00D52150">
        <w:t>а-</w:t>
      </w:r>
      <w:proofErr w:type="gramEnd"/>
      <w:r w:rsidR="00D52150">
        <w:t xml:space="preserve"> позор для мастера. Рус.: Поспешиш</w:t>
      </w:r>
      <w:proofErr w:type="gramStart"/>
      <w:r w:rsidR="00D52150">
        <w:t>ь-</w:t>
      </w:r>
      <w:proofErr w:type="gramEnd"/>
      <w:r w:rsidR="00D52150">
        <w:t xml:space="preserve"> людей насмешишь.</w:t>
      </w:r>
    </w:p>
    <w:p w:rsidR="00FF0F64" w:rsidRDefault="00F7391C" w:rsidP="00F7391C">
      <w:proofErr w:type="spellStart"/>
      <w:r>
        <w:t>Jaký</w:t>
      </w:r>
      <w:proofErr w:type="spellEnd"/>
      <w:r>
        <w:t xml:space="preserve"> </w:t>
      </w:r>
      <w:proofErr w:type="spellStart"/>
      <w:r>
        <w:t>pán</w:t>
      </w:r>
      <w:proofErr w:type="spellEnd"/>
      <w:r>
        <w:t xml:space="preserve">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pes</w:t>
      </w:r>
      <w:proofErr w:type="spellEnd"/>
      <w:r>
        <w:t xml:space="preserve"> (</w:t>
      </w:r>
      <w:proofErr w:type="spellStart"/>
      <w:r>
        <w:t>чеш</w:t>
      </w:r>
      <w:proofErr w:type="spellEnd"/>
      <w:r>
        <w:t>.).</w:t>
      </w:r>
      <w:r w:rsidR="00D52150">
        <w:t xml:space="preserve"> Каков хозяин, таков и пес. Рус</w:t>
      </w:r>
      <w:proofErr w:type="gramStart"/>
      <w:r w:rsidR="00D52150">
        <w:t>.:</w:t>
      </w:r>
      <w:r w:rsidR="00FF0F64">
        <w:t xml:space="preserve"> </w:t>
      </w:r>
      <w:proofErr w:type="gramEnd"/>
      <w:r w:rsidR="00FF0F64">
        <w:t>Каков хозяин, такова и собака.</w:t>
      </w:r>
    </w:p>
    <w:p w:rsidR="006126E7" w:rsidRDefault="006126E7" w:rsidP="00F7391C"/>
    <w:p w:rsidR="00D52150" w:rsidRDefault="00F7391C" w:rsidP="00F7391C">
      <w:proofErr w:type="spellStart"/>
      <w:r>
        <w:t>Myszy</w:t>
      </w:r>
      <w:proofErr w:type="spellEnd"/>
      <w:r>
        <w:t xml:space="preserve"> </w:t>
      </w:r>
      <w:proofErr w:type="spellStart"/>
      <w:r>
        <w:t>tańcują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czują</w:t>
      </w:r>
      <w:proofErr w:type="spellEnd"/>
      <w:r>
        <w:t xml:space="preserve"> (пол.). </w:t>
      </w:r>
      <w:r w:rsidR="00D52150">
        <w:t xml:space="preserve">Мыши танцуют, когда кота не чуют.      </w:t>
      </w:r>
    </w:p>
    <w:p w:rsidR="006126E7" w:rsidRDefault="00D52150" w:rsidP="00F7391C">
      <w:r>
        <w:lastRenderedPageBreak/>
        <w:t>Рус.: Кот из дом</w:t>
      </w:r>
      <w:proofErr w:type="gramStart"/>
      <w:r>
        <w:t>а-</w:t>
      </w:r>
      <w:proofErr w:type="gramEnd"/>
      <w:r>
        <w:t xml:space="preserve"> мыши в пляс.</w:t>
      </w:r>
    </w:p>
    <w:p w:rsidR="00F7391C" w:rsidRDefault="00D52150" w:rsidP="00F7391C">
      <w:r>
        <w:t xml:space="preserve">           </w:t>
      </w:r>
    </w:p>
    <w:p w:rsidR="00F7391C" w:rsidRDefault="00F7391C" w:rsidP="00F7391C">
      <w:proofErr w:type="spellStart"/>
      <w:r>
        <w:t>Якби</w:t>
      </w:r>
      <w:proofErr w:type="spellEnd"/>
      <w:r>
        <w:t xml:space="preserve"> знав, де </w:t>
      </w:r>
      <w:proofErr w:type="spellStart"/>
      <w:r>
        <w:t>впадеш</w:t>
      </w:r>
      <w:proofErr w:type="spellEnd"/>
      <w:r>
        <w:t xml:space="preserve">, то й </w:t>
      </w:r>
      <w:proofErr w:type="spellStart"/>
      <w:r>
        <w:t>сіна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ідклав</w:t>
      </w:r>
      <w:proofErr w:type="spellEnd"/>
      <w:r>
        <w:t xml:space="preserve"> би (</w:t>
      </w:r>
      <w:proofErr w:type="spellStart"/>
      <w:r>
        <w:t>укр</w:t>
      </w:r>
      <w:proofErr w:type="spellEnd"/>
      <w:r>
        <w:t>.).</w:t>
      </w:r>
      <w:r w:rsidR="00D52150">
        <w:t xml:space="preserve"> Если бы знал, где упадешь, то и сена </w:t>
      </w:r>
      <w:proofErr w:type="spellStart"/>
      <w:r w:rsidR="00D52150">
        <w:t>подклал</w:t>
      </w:r>
      <w:proofErr w:type="spellEnd"/>
      <w:r w:rsidR="00D52150">
        <w:t xml:space="preserve"> бы. Рус.: Если бы знал</w:t>
      </w:r>
      <w:proofErr w:type="gramStart"/>
      <w:r w:rsidR="00D52150">
        <w:t xml:space="preserve"> ,</w:t>
      </w:r>
      <w:proofErr w:type="gramEnd"/>
      <w:r w:rsidR="00D52150">
        <w:t xml:space="preserve"> где упадешь, то соломы подстелил бы.</w:t>
      </w:r>
    </w:p>
    <w:p w:rsidR="00F7391C" w:rsidRDefault="00F7391C" w:rsidP="00F7391C"/>
    <w:p w:rsidR="006126E7" w:rsidRDefault="00F7391C" w:rsidP="00F7391C">
      <w:r>
        <w:t>4</w:t>
      </w:r>
      <w:r w:rsidR="006126E7">
        <w:t>.</w:t>
      </w:r>
    </w:p>
    <w:p w:rsidR="00F7391C" w:rsidRDefault="008A7693" w:rsidP="00F7391C">
      <w:r w:rsidRPr="008A7693">
        <w:t>АЛКОГОЛИ</w:t>
      </w:r>
      <w:proofErr w:type="gramStart"/>
      <w:r w:rsidRPr="008A7693">
        <w:t>К</w:t>
      </w:r>
      <w:r>
        <w:t>-</w:t>
      </w:r>
      <w:proofErr w:type="gramEnd"/>
      <w:r>
        <w:t xml:space="preserve"> </w:t>
      </w:r>
      <w:proofErr w:type="spellStart"/>
      <w:r>
        <w:t>алкоголь+ик</w:t>
      </w:r>
      <w:proofErr w:type="spellEnd"/>
      <w:r>
        <w:t xml:space="preserve"> (суффиксальный способ).</w:t>
      </w:r>
    </w:p>
    <w:p w:rsidR="006126E7" w:rsidRDefault="006126E7" w:rsidP="00F7391C"/>
    <w:p w:rsidR="00E629D5" w:rsidRDefault="00E629D5" w:rsidP="00F7391C">
      <w:r w:rsidRPr="00E629D5">
        <w:t>ТРУДОГОЛИ</w:t>
      </w:r>
      <w:proofErr w:type="gramStart"/>
      <w:r w:rsidRPr="00E629D5">
        <w:t>К</w:t>
      </w:r>
      <w:r>
        <w:t>-</w:t>
      </w:r>
      <w:proofErr w:type="gramEnd"/>
      <w:r>
        <w:t xml:space="preserve"> </w:t>
      </w:r>
      <w:r w:rsidRPr="00E629D5">
        <w:t>труд</w:t>
      </w:r>
      <w:r>
        <w:t xml:space="preserve"> + алкоголик ; калька с  </w:t>
      </w:r>
      <w:r w:rsidR="0036356F">
        <w:t>а</w:t>
      </w:r>
      <w:r w:rsidRPr="00E629D5">
        <w:t xml:space="preserve">нгл. </w:t>
      </w:r>
      <w:proofErr w:type="spellStart"/>
      <w:r w:rsidRPr="00E629D5">
        <w:t>workaholic</w:t>
      </w:r>
      <w:proofErr w:type="spellEnd"/>
      <w:r w:rsidRPr="00E629D5">
        <w:t>.</w:t>
      </w:r>
      <w:r>
        <w:t xml:space="preserve"> (сложение с усечением основы)</w:t>
      </w:r>
      <w:r w:rsidRPr="00E629D5">
        <w:t xml:space="preserve"> разг. новообразование, означающее энтузиаста труд</w:t>
      </w:r>
      <w:r>
        <w:t>а, страстно преданного какому- либо</w:t>
      </w:r>
      <w:r w:rsidRPr="00E629D5">
        <w:t xml:space="preserve"> ремеслу в ущерб другим видам деятельности и даже отдыху. </w:t>
      </w:r>
    </w:p>
    <w:p w:rsidR="006126E7" w:rsidRDefault="006126E7" w:rsidP="00F7391C"/>
    <w:p w:rsidR="0036356F" w:rsidRPr="0036356F" w:rsidRDefault="0036356F" w:rsidP="00F7391C">
      <w:r w:rsidRPr="0036356F">
        <w:t>ШОПОГОЛИ</w:t>
      </w:r>
      <w:proofErr w:type="gramStart"/>
      <w:r w:rsidRPr="0036356F">
        <w:t>К</w:t>
      </w:r>
      <w:r>
        <w:t>-</w:t>
      </w:r>
      <w:proofErr w:type="gramEnd"/>
      <w:r>
        <w:t xml:space="preserve"> заимствованное слово из англ. </w:t>
      </w:r>
      <w:r>
        <w:rPr>
          <w:lang w:val="en-US"/>
        </w:rPr>
        <w:t>shopaholic</w:t>
      </w:r>
      <w:r w:rsidRPr="0036356F">
        <w:t xml:space="preserve"> </w:t>
      </w:r>
      <w:r>
        <w:t xml:space="preserve">-  </w:t>
      </w:r>
      <w:proofErr w:type="spellStart"/>
      <w:r>
        <w:t>магазиноман</w:t>
      </w:r>
      <w:proofErr w:type="spellEnd"/>
      <w:r>
        <w:t>, человек, одержимый непреодолимым желанием что-либо купить</w:t>
      </w:r>
      <w:r w:rsidRPr="0036356F">
        <w:t>.</w:t>
      </w:r>
    </w:p>
    <w:p w:rsidR="0036356F" w:rsidRPr="0036356F" w:rsidRDefault="0036356F" w:rsidP="00F7391C"/>
    <w:p w:rsidR="00C37792" w:rsidRDefault="00F7391C" w:rsidP="00651933">
      <w:r>
        <w:t>5.</w:t>
      </w:r>
      <w:r>
        <w:tab/>
      </w:r>
    </w:p>
    <w:p w:rsidR="007445B0" w:rsidRDefault="007445B0" w:rsidP="00F7391C">
      <w:r>
        <w:t>Наречие в основном стоят после глагола, потому что они раскрывают различные обстоятельства, при которых совершается действие. Не случайно сам термин  НАРЕЧИЕ означает «</w:t>
      </w:r>
      <w:proofErr w:type="spellStart"/>
      <w:r>
        <w:t>приглаголие</w:t>
      </w:r>
      <w:proofErr w:type="spellEnd"/>
      <w:r>
        <w:t>».</w:t>
      </w:r>
    </w:p>
    <w:p w:rsidR="00651933" w:rsidRDefault="00651933" w:rsidP="00F7391C"/>
    <w:p w:rsidR="0036356F" w:rsidRDefault="0036356F" w:rsidP="00F7391C">
      <w:r>
        <w:t>Прямой порядок при согласовании: определение перед определяемым слово</w:t>
      </w:r>
      <w:proofErr w:type="gramStart"/>
      <w:r>
        <w:t>м</w:t>
      </w:r>
      <w:r w:rsidR="007445B0">
        <w:t>-</w:t>
      </w:r>
      <w:proofErr w:type="gramEnd"/>
      <w:r>
        <w:t xml:space="preserve"> БЕЛАЯ ЗИМА, ЗОЛОТАЯ ОСЕНЬ.</w:t>
      </w:r>
    </w:p>
    <w:p w:rsidR="00651933" w:rsidRDefault="00651933" w:rsidP="00F7391C"/>
    <w:p w:rsidR="0036356F" w:rsidRDefault="0036356F" w:rsidP="00F7391C">
      <w:r>
        <w:t>Обратный порядок при согласовании: определение после определяемого слов</w:t>
      </w:r>
      <w:proofErr w:type="gramStart"/>
      <w:r>
        <w:t>а</w:t>
      </w:r>
      <w:r w:rsidR="007445B0">
        <w:t>-</w:t>
      </w:r>
      <w:proofErr w:type="gramEnd"/>
      <w:r>
        <w:t xml:space="preserve"> РОЩА ЗОЛОТАЯ, ПАРУС ОДИНОКИЙ</w:t>
      </w:r>
      <w:r w:rsidR="007445B0">
        <w:t>.</w:t>
      </w:r>
    </w:p>
    <w:p w:rsidR="00651933" w:rsidRDefault="00651933" w:rsidP="00F7391C"/>
    <w:p w:rsidR="007445B0" w:rsidRDefault="007445B0" w:rsidP="00F7391C">
      <w:r>
        <w:t>Прямой порядок при управлении: зависимое слово после главног</w:t>
      </w:r>
      <w:proofErr w:type="gramStart"/>
      <w:r>
        <w:t>о-</w:t>
      </w:r>
      <w:proofErr w:type="gramEnd"/>
      <w:r>
        <w:t xml:space="preserve"> ЧИТАТЬ КНИГУ, ПОДНЯТЬ ВОССТАНИЕ.</w:t>
      </w:r>
    </w:p>
    <w:p w:rsidR="00651933" w:rsidRDefault="00651933" w:rsidP="00F7391C"/>
    <w:p w:rsidR="007445B0" w:rsidRDefault="007445B0" w:rsidP="00F7391C">
      <w:r>
        <w:t>Обратный порядок при управлении: зависимое слово перед главны</w:t>
      </w:r>
      <w:proofErr w:type="gramStart"/>
      <w:r>
        <w:t>м-</w:t>
      </w:r>
      <w:proofErr w:type="gramEnd"/>
      <w:r>
        <w:t xml:space="preserve"> МЕЧТУ ОСУШЕСТВИЛ, НАДЕЖДУ ДАЛ.</w:t>
      </w:r>
    </w:p>
    <w:p w:rsidR="00F7391C" w:rsidRDefault="00F7391C" w:rsidP="00F7391C">
      <w:r>
        <w:tab/>
      </w:r>
    </w:p>
    <w:p w:rsidR="00651933" w:rsidRDefault="00F7391C" w:rsidP="00F7391C">
      <w:r>
        <w:t>6.</w:t>
      </w:r>
    </w:p>
    <w:p w:rsidR="00F7391C" w:rsidRDefault="00F7391C" w:rsidP="00F7391C">
      <w:r>
        <w:tab/>
        <w:t>1)</w:t>
      </w:r>
      <w:r>
        <w:tab/>
        <w:t>Данные ему отцом деньги он потратил уже в первый месяц.</w:t>
      </w:r>
      <w:r w:rsidR="00485A32">
        <w:t xml:space="preserve"> </w:t>
      </w:r>
    </w:p>
    <w:p w:rsidR="00485A32" w:rsidRDefault="00485A32" w:rsidP="00F7391C">
      <w:r>
        <w:t>Данны</w:t>
      </w:r>
      <w:proofErr w:type="gramStart"/>
      <w:r>
        <w:t>е-</w:t>
      </w:r>
      <w:proofErr w:type="gramEnd"/>
      <w:r>
        <w:t xml:space="preserve"> причастие, является определением в составе причастного оборота.</w:t>
      </w:r>
    </w:p>
    <w:p w:rsidR="00651933" w:rsidRDefault="00651933" w:rsidP="00F7391C"/>
    <w:p w:rsidR="00F7391C" w:rsidRDefault="00F7391C" w:rsidP="00F7391C">
      <w:r>
        <w:t>2)</w:t>
      </w:r>
      <w:r>
        <w:tab/>
        <w:t>В данных обстоятельствах отъезд невозможен.</w:t>
      </w:r>
      <w:r w:rsidR="00485A32">
        <w:t xml:space="preserve"> </w:t>
      </w:r>
    </w:p>
    <w:p w:rsidR="00485A32" w:rsidRDefault="00485A32" w:rsidP="00F7391C">
      <w:r>
        <w:t>Данны</w:t>
      </w:r>
      <w:proofErr w:type="gramStart"/>
      <w:r>
        <w:t>х-</w:t>
      </w:r>
      <w:proofErr w:type="gramEnd"/>
      <w:r>
        <w:t xml:space="preserve"> прилагательное, является определением.</w:t>
      </w:r>
    </w:p>
    <w:p w:rsidR="00651933" w:rsidRDefault="00651933" w:rsidP="00F7391C"/>
    <w:p w:rsidR="00F7391C" w:rsidRDefault="00F7391C" w:rsidP="00F7391C">
      <w:r>
        <w:t>3)</w:t>
      </w:r>
      <w:r>
        <w:tab/>
        <w:t>Благодаря проницательности журналиста обнаружились новые данные о нарушениях закона.</w:t>
      </w:r>
      <w:r w:rsidR="00485A32">
        <w:t xml:space="preserve"> </w:t>
      </w:r>
    </w:p>
    <w:p w:rsidR="00485A32" w:rsidRDefault="00485A32" w:rsidP="00F7391C">
      <w:r>
        <w:t>Данны</w:t>
      </w:r>
      <w:proofErr w:type="gramStart"/>
      <w:r>
        <w:t>е-</w:t>
      </w:r>
      <w:proofErr w:type="gramEnd"/>
      <w:r>
        <w:t xml:space="preserve">  субстантивированное существительное, является подлежащим. </w:t>
      </w:r>
    </w:p>
    <w:p w:rsidR="00651933" w:rsidRDefault="00651933" w:rsidP="00F7391C"/>
    <w:p w:rsidR="00F7391C" w:rsidRDefault="00F7391C" w:rsidP="00F7391C">
      <w:r>
        <w:lastRenderedPageBreak/>
        <w:t>4)</w:t>
      </w:r>
      <w:r>
        <w:tab/>
        <w:t>Нам не дано знать будущее.</w:t>
      </w:r>
      <w:r w:rsidR="00485A32">
        <w:t xml:space="preserve"> </w:t>
      </w:r>
    </w:p>
    <w:p w:rsidR="00485A32" w:rsidRDefault="00485A32" w:rsidP="00F7391C">
      <w:r>
        <w:t>Дан</w:t>
      </w:r>
      <w:proofErr w:type="gramStart"/>
      <w:r>
        <w:t>о-</w:t>
      </w:r>
      <w:proofErr w:type="gramEnd"/>
      <w:r>
        <w:t xml:space="preserve"> краткое причастие, является сказуемым.</w:t>
      </w:r>
    </w:p>
    <w:p w:rsidR="00F7391C" w:rsidRDefault="00F7391C" w:rsidP="00F7391C"/>
    <w:p w:rsidR="00F7391C" w:rsidRDefault="00F7391C" w:rsidP="00F7391C">
      <w:r>
        <w:t>7.</w:t>
      </w:r>
      <w:r>
        <w:tab/>
      </w:r>
    </w:p>
    <w:p w:rsidR="00F7391C" w:rsidRDefault="00651933" w:rsidP="00F7391C">
      <w:r>
        <w:t>1)</w:t>
      </w:r>
      <w:r>
        <w:tab/>
      </w:r>
      <w:r w:rsidR="00F7391C">
        <w:t>Второе</w:t>
      </w:r>
      <w:r w:rsidR="00F7391C">
        <w:tab/>
        <w:t>спряжение</w:t>
      </w:r>
      <w:r w:rsidR="00F7391C">
        <w:tab/>
        <w:t xml:space="preserve">Тип изменения глаголов по лицам и числам, к которому относятся глаголы, имеющие следующие ударные и безударные окончания: </w:t>
      </w:r>
      <w:proofErr w:type="gramStart"/>
      <w:r w:rsidR="00F7391C">
        <w:t>-у</w:t>
      </w:r>
      <w:proofErr w:type="gramEnd"/>
      <w:r w:rsidR="00F7391C">
        <w:t xml:space="preserve"> (-ю), -ишь, -</w:t>
      </w:r>
      <w:proofErr w:type="spellStart"/>
      <w:r w:rsidR="00F7391C">
        <w:t>ит</w:t>
      </w:r>
      <w:proofErr w:type="spellEnd"/>
      <w:r w:rsidR="00F7391C">
        <w:t>; -им, -</w:t>
      </w:r>
      <w:proofErr w:type="spellStart"/>
      <w:r w:rsidR="00F7391C">
        <w:t>ите</w:t>
      </w:r>
      <w:proofErr w:type="spellEnd"/>
      <w:r w:rsidR="00F7391C">
        <w:t>, -</w:t>
      </w:r>
      <w:proofErr w:type="spellStart"/>
      <w:r w:rsidR="00F7391C">
        <w:t>aт</w:t>
      </w:r>
      <w:proofErr w:type="spellEnd"/>
      <w:r w:rsidR="00F7391C">
        <w:t xml:space="preserve"> (-</w:t>
      </w:r>
      <w:proofErr w:type="spellStart"/>
      <w:r w:rsidR="00F7391C">
        <w:t>ят</w:t>
      </w:r>
      <w:proofErr w:type="spellEnd"/>
      <w:r w:rsidR="00F7391C">
        <w:t>).</w:t>
      </w:r>
      <w:r w:rsidR="00F7391C">
        <w:tab/>
        <w:t>Строить, говорить,  сидеть.</w:t>
      </w:r>
    </w:p>
    <w:p w:rsidR="00651933" w:rsidRDefault="00651933" w:rsidP="00F7391C"/>
    <w:p w:rsidR="00F7391C" w:rsidRDefault="00651933" w:rsidP="00F7391C">
      <w:r>
        <w:t>2)</w:t>
      </w:r>
      <w:r>
        <w:tab/>
      </w:r>
      <w:r w:rsidR="00F7391C">
        <w:t>Парные</w:t>
      </w:r>
      <w:r w:rsidR="00485A32">
        <w:t xml:space="preserve"> согласные</w:t>
      </w:r>
      <w:r w:rsidR="0007241D">
        <w:t xml:space="preserve"> </w:t>
      </w:r>
      <w:r w:rsidR="00F7391C">
        <w:tab/>
      </w:r>
      <w:proofErr w:type="spellStart"/>
      <w:r w:rsidR="00A80B4B">
        <w:t>С</w:t>
      </w:r>
      <w:r w:rsidR="0007241D" w:rsidRPr="0007241D">
        <w:t>огласные</w:t>
      </w:r>
      <w:proofErr w:type="spellEnd"/>
      <w:r w:rsidR="00A80B4B">
        <w:t xml:space="preserve">, которые </w:t>
      </w:r>
      <w:r w:rsidR="0007241D" w:rsidRPr="0007241D">
        <w:t xml:space="preserve"> при совпадении всех иных особенностей, таких как место образования и способ произношения, различаются лишь участием</w:t>
      </w:r>
      <w:r w:rsidR="00A80B4B">
        <w:t xml:space="preserve"> голоса в процессе звучания. Парные по глухости-звонкости  П-Б, Ф-В; Парные по мягкости-твердости Л</w:t>
      </w:r>
      <w:proofErr w:type="gramStart"/>
      <w:r w:rsidR="00A80B4B">
        <w:rPr>
          <w:vertAlign w:val="superscript"/>
        </w:rPr>
        <w:t>,-</w:t>
      </w:r>
      <w:proofErr w:type="gramEnd"/>
      <w:r w:rsidR="00A80B4B">
        <w:t>Л.</w:t>
      </w:r>
    </w:p>
    <w:p w:rsidR="00651933" w:rsidRPr="00A80B4B" w:rsidRDefault="00651933" w:rsidP="00F7391C"/>
    <w:p w:rsidR="00F7391C" w:rsidRDefault="00651933" w:rsidP="00F7391C">
      <w:r>
        <w:t>3)</w:t>
      </w:r>
      <w:r>
        <w:tab/>
      </w:r>
      <w:r w:rsidR="00F7391C">
        <w:t>Двойственное</w:t>
      </w:r>
      <w:r w:rsidR="00485A32">
        <w:t xml:space="preserve"> число</w:t>
      </w:r>
      <w:r w:rsidR="00F7391C">
        <w:tab/>
      </w:r>
      <w:r w:rsidR="0007241D">
        <w:t>Ф</w:t>
      </w:r>
      <w:r w:rsidR="0007241D" w:rsidRPr="0007241D">
        <w:t>орма склонения и спряжения, употребляется для обозначения двух предметов, или парных</w:t>
      </w:r>
      <w:r w:rsidR="0007241D">
        <w:t xml:space="preserve"> по природе</w:t>
      </w:r>
      <w:proofErr w:type="gramStart"/>
      <w:r w:rsidR="0007241D">
        <w:t xml:space="preserve"> ,</w:t>
      </w:r>
      <w:proofErr w:type="gramEnd"/>
      <w:r w:rsidR="0007241D" w:rsidRPr="0007241D">
        <w:t xml:space="preserve"> или по обычаю.</w:t>
      </w:r>
      <w:r w:rsidR="0007241D">
        <w:tab/>
        <w:t xml:space="preserve"> </w:t>
      </w:r>
      <w:proofErr w:type="gramStart"/>
      <w:r w:rsidR="0007241D" w:rsidRPr="0007241D">
        <w:t>Формы двойственного (вместо множественного) числа сохранили названия некоторых парных предметов: рога, глаза, берега, рукава, бока</w:t>
      </w:r>
      <w:r w:rsidR="0007241D">
        <w:t>, плечи, колени, уши, очи и т.п.</w:t>
      </w:r>
      <w:proofErr w:type="gramEnd"/>
    </w:p>
    <w:p w:rsidR="00651933" w:rsidRDefault="00651933" w:rsidP="00F7391C"/>
    <w:p w:rsidR="00F7391C" w:rsidRDefault="00F7391C" w:rsidP="00F7391C">
      <w:r>
        <w:t>4)</w:t>
      </w:r>
      <w:r>
        <w:tab/>
        <w:t>Удвоенные</w:t>
      </w:r>
      <w:r>
        <w:tab/>
      </w:r>
      <w:r w:rsidR="0007241D">
        <w:t xml:space="preserve"> согласные  Написание двух одинаковых согласных в </w:t>
      </w:r>
      <w:proofErr w:type="gramStart"/>
      <w:r w:rsidR="0007241D">
        <w:t>корне слова</w:t>
      </w:r>
      <w:proofErr w:type="gramEnd"/>
      <w:r w:rsidR="0007241D">
        <w:t xml:space="preserve"> или на стыке морфем. ВОЖЖИ, ВАННА; </w:t>
      </w:r>
      <w:proofErr w:type="gramStart"/>
      <w:r w:rsidR="0007241D">
        <w:t>БЕССМЕРТНЫЙ</w:t>
      </w:r>
      <w:proofErr w:type="gramEnd"/>
      <w:r w:rsidR="0007241D">
        <w:t xml:space="preserve">, ЛУННЫЙ. </w:t>
      </w:r>
    </w:p>
    <w:p w:rsidR="00651933" w:rsidRDefault="00651933" w:rsidP="00F7391C"/>
    <w:p w:rsidR="00651933" w:rsidRDefault="00651933" w:rsidP="00F7391C">
      <w:r>
        <w:t>5)</w:t>
      </w:r>
      <w:r>
        <w:tab/>
      </w:r>
      <w:r w:rsidR="00485A32">
        <w:t>Двусоставные предложения</w:t>
      </w:r>
      <w:r w:rsidR="00F7391C">
        <w:tab/>
      </w:r>
      <w:proofErr w:type="spellStart"/>
      <w:r w:rsidR="00AB25E5">
        <w:t>Предложения</w:t>
      </w:r>
      <w:proofErr w:type="spellEnd"/>
      <w:r w:rsidR="00AB25E5">
        <w:t>, грамматическая основа которых состоит из подлежащего и сказуемого.</w:t>
      </w:r>
      <w:r w:rsidR="00AB25E5" w:rsidRPr="00AB25E5">
        <w:rPr>
          <w:u w:val="double"/>
        </w:rPr>
        <w:t xml:space="preserve"> Пришла</w:t>
      </w:r>
      <w:r w:rsidR="00AB25E5">
        <w:t xml:space="preserve"> белая </w:t>
      </w:r>
      <w:r w:rsidR="00AB25E5" w:rsidRPr="00AB25E5">
        <w:rPr>
          <w:u w:val="single"/>
        </w:rPr>
        <w:t>зима</w:t>
      </w:r>
      <w:r w:rsidR="00AB25E5">
        <w:t>.</w:t>
      </w:r>
    </w:p>
    <w:p w:rsidR="00F7391C" w:rsidRDefault="00AB25E5" w:rsidP="00F7391C">
      <w:r>
        <w:tab/>
      </w:r>
    </w:p>
    <w:p w:rsidR="00651933" w:rsidRDefault="00651933" w:rsidP="00F7391C">
      <w:r>
        <w:t>6)</w:t>
      </w:r>
      <w:r>
        <w:tab/>
      </w:r>
      <w:r w:rsidR="00852DBF">
        <w:t>Второстепенные члены предложения</w:t>
      </w:r>
      <w:r w:rsidR="00AB25E5">
        <w:t xml:space="preserve">  Члены предложения, распространяющие главные. ДОПОЛНЕНИЕ, ОПРЕДЕЛЕНИЕ, ОБСТОЯТЕЛЬСТВО.</w:t>
      </w:r>
    </w:p>
    <w:p w:rsidR="00F7391C" w:rsidRDefault="00AB25E5" w:rsidP="00F7391C">
      <w:r>
        <w:tab/>
      </w:r>
    </w:p>
    <w:p w:rsidR="00F7391C" w:rsidRDefault="00651933" w:rsidP="00F7391C">
      <w:r>
        <w:t>7)</w:t>
      </w:r>
      <w:r>
        <w:tab/>
      </w:r>
      <w:r w:rsidR="0010739A">
        <w:t>Диалогическая форма речи</w:t>
      </w:r>
      <w:r w:rsidR="00F7391C">
        <w:tab/>
      </w:r>
      <w:r w:rsidR="00AB25E5">
        <w:t xml:space="preserve">Форма речи, представляющая собой разговор двух или более лиц. </w:t>
      </w:r>
    </w:p>
    <w:p w:rsidR="00AB25E5" w:rsidRDefault="00AB25E5" w:rsidP="00F7391C">
      <w:r>
        <w:tab/>
        <w:t>- Здравствуй! Как дела?</w:t>
      </w:r>
    </w:p>
    <w:p w:rsidR="00AB25E5" w:rsidRDefault="00AB25E5" w:rsidP="00F7391C">
      <w:r>
        <w:tab/>
      </w:r>
      <w:r w:rsidR="0007241D">
        <w:t>- Привет! Все хорошо.</w:t>
      </w:r>
    </w:p>
    <w:p w:rsidR="00651933" w:rsidRDefault="00651933" w:rsidP="00F7391C"/>
    <w:p w:rsidR="0010739A" w:rsidRDefault="00651933" w:rsidP="00651933">
      <w:r>
        <w:t xml:space="preserve">8)       </w:t>
      </w:r>
      <w:r w:rsidR="0010739A">
        <w:t>Второе склонение       Тип изменения имен существительных по падежам</w:t>
      </w:r>
      <w:r w:rsidR="00AB25E5">
        <w:t xml:space="preserve">, к которому относятся существительные мужского рода с нулевым окончанием в начальной форме и существительные </w:t>
      </w:r>
      <w:proofErr w:type="spellStart"/>
      <w:r w:rsidR="00AB25E5">
        <w:t>среднео</w:t>
      </w:r>
      <w:proofErr w:type="spellEnd"/>
      <w:r w:rsidR="00AB25E5">
        <w:t xml:space="preserve"> рода с окончанием</w:t>
      </w:r>
      <w:proofErr w:type="gramStart"/>
      <w:r w:rsidR="00AB25E5">
        <w:t xml:space="preserve"> О</w:t>
      </w:r>
      <w:proofErr w:type="gramEnd"/>
      <w:r w:rsidR="00AB25E5">
        <w:t>, Е в начальной форме. КОНЬ, СТОЛ, МОРЕ, ОКНО.</w:t>
      </w:r>
    </w:p>
    <w:p w:rsidR="00F7391C" w:rsidRDefault="00F7391C" w:rsidP="00F7391C"/>
    <w:p w:rsidR="00F7391C" w:rsidRDefault="00F7391C" w:rsidP="00F7391C">
      <w:r>
        <w:t>8.</w:t>
      </w:r>
      <w:r>
        <w:tab/>
      </w:r>
    </w:p>
    <w:p w:rsidR="00CA5D2F" w:rsidRDefault="00651933" w:rsidP="00651933">
      <w:r>
        <w:t xml:space="preserve">1) </w:t>
      </w:r>
      <w:r w:rsidR="00CA5D2F">
        <w:t xml:space="preserve">Слово пес писалось через </w:t>
      </w:r>
      <w:proofErr w:type="gramStart"/>
      <w:r w:rsidR="00CA5D2F">
        <w:t>П(</w:t>
      </w:r>
      <w:proofErr w:type="gramEnd"/>
      <w:r w:rsidR="00CA5D2F">
        <w:t>покои), а слово псалом</w:t>
      </w:r>
      <w:r w:rsidR="00560F59">
        <w:t xml:space="preserve">- через </w:t>
      </w:r>
      <w:r w:rsidR="00560F59" w:rsidRPr="00560F59">
        <w:t>Ѱ</w:t>
      </w:r>
      <w:r w:rsidR="00560F59">
        <w:t>(пси). Фраза означает, что пес не имеет никакого отношения к молитве.</w:t>
      </w:r>
    </w:p>
    <w:p w:rsidR="00651933" w:rsidRDefault="00651933" w:rsidP="00651933"/>
    <w:p w:rsidR="00560F59" w:rsidRDefault="00651933" w:rsidP="00651933">
      <w:r>
        <w:lastRenderedPageBreak/>
        <w:t xml:space="preserve">2) </w:t>
      </w:r>
      <w:r w:rsidR="00560F59">
        <w:t xml:space="preserve">Оно означало следующее: </w:t>
      </w:r>
      <w:r w:rsidR="00560F59" w:rsidRPr="00560F59">
        <w:t>«</w:t>
      </w:r>
      <w:proofErr w:type="gramStart"/>
      <w:r w:rsidR="00560F59" w:rsidRPr="00560F59">
        <w:t>такой-то</w:t>
      </w:r>
      <w:proofErr w:type="gramEnd"/>
      <w:r w:rsidR="00560F59" w:rsidRPr="00560F59">
        <w:t xml:space="preserve"> писал»</w:t>
      </w:r>
      <w:r w:rsidR="00560F59">
        <w:t>- указание на автора письма.</w:t>
      </w:r>
    </w:p>
    <w:p w:rsidR="00651933" w:rsidRDefault="00651933" w:rsidP="00651933"/>
    <w:p w:rsidR="006126E7" w:rsidRDefault="00651933" w:rsidP="00651933">
      <w:r>
        <w:t xml:space="preserve">3) </w:t>
      </w:r>
      <w:r w:rsidR="006126E7" w:rsidRPr="006126E7">
        <w:t>В на</w:t>
      </w:r>
      <w:r w:rsidR="006126E7">
        <w:t>стоящее время</w:t>
      </w:r>
      <w:r w:rsidR="006126E7" w:rsidRPr="006126E7">
        <w:t xml:space="preserve"> буква ψ широко используется в физике (в квантовой механике её используют для обозначения волновой функции) и в математике (для обозначения </w:t>
      </w:r>
      <w:proofErr w:type="spellStart"/>
      <w:r w:rsidR="006126E7" w:rsidRPr="006126E7">
        <w:t>полигамма</w:t>
      </w:r>
      <w:proofErr w:type="spellEnd"/>
      <w:r w:rsidR="006126E7" w:rsidRPr="006126E7">
        <w:t>-функции).</w:t>
      </w:r>
    </w:p>
    <w:p w:rsidR="00651933" w:rsidRDefault="00651933" w:rsidP="00651933"/>
    <w:p w:rsidR="006126E7" w:rsidRDefault="00651933" w:rsidP="00651933">
      <w:r>
        <w:t xml:space="preserve">4) </w:t>
      </w:r>
      <w:r w:rsidR="006126E7">
        <w:t>Вот как объясняют замысел серии в её издательской аннотации:</w:t>
      </w:r>
    </w:p>
    <w:p w:rsidR="006126E7" w:rsidRDefault="006126E7" w:rsidP="006126E7">
      <w:r>
        <w:t>«Буква «Пси» в Древней Греции обозначала число 700.</w:t>
      </w:r>
    </w:p>
    <w:p w:rsidR="006126E7" w:rsidRDefault="006126E7" w:rsidP="006126E7">
      <w:proofErr w:type="gramStart"/>
      <w:r>
        <w:t>Психе</w:t>
      </w:r>
      <w:proofErr w:type="gramEnd"/>
      <w:r>
        <w:t xml:space="preserve"> — по-гречески — душа...</w:t>
      </w:r>
    </w:p>
    <w:p w:rsidR="006126E7" w:rsidRDefault="006126E7" w:rsidP="006126E7">
      <w:r>
        <w:t>Психея — субъективный отклик души человека  на ре</w:t>
      </w:r>
      <w:r>
        <w:t xml:space="preserve">зонансы мира, её самоопределение </w:t>
      </w:r>
      <w:r>
        <w:t>и интуитивное понимание чужой и личной психики</w:t>
      </w:r>
      <w:proofErr w:type="gramStart"/>
      <w:r>
        <w:t xml:space="preserve">.»  </w:t>
      </w:r>
      <w:proofErr w:type="gramEnd"/>
    </w:p>
    <w:p w:rsidR="006126E7" w:rsidRDefault="00651933" w:rsidP="006126E7">
      <w:r>
        <w:t xml:space="preserve">  </w:t>
      </w:r>
      <w:r w:rsidR="006126E7">
        <w:t>Таким образом, серия должна была включать произведения, раскрывающие сложный внутренний мир человека.</w:t>
      </w:r>
    </w:p>
    <w:sectPr w:rsidR="0061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0AA6"/>
    <w:multiLevelType w:val="hybridMultilevel"/>
    <w:tmpl w:val="0AF486BE"/>
    <w:lvl w:ilvl="0" w:tplc="2F6CD1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E07BB"/>
    <w:multiLevelType w:val="hybridMultilevel"/>
    <w:tmpl w:val="0E16BF64"/>
    <w:lvl w:ilvl="0" w:tplc="14AC49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F5"/>
    <w:rsid w:val="0007241D"/>
    <w:rsid w:val="0010739A"/>
    <w:rsid w:val="001730FA"/>
    <w:rsid w:val="002B7F20"/>
    <w:rsid w:val="0036356F"/>
    <w:rsid w:val="00485A32"/>
    <w:rsid w:val="00560F59"/>
    <w:rsid w:val="006126E7"/>
    <w:rsid w:val="00633471"/>
    <w:rsid w:val="00651933"/>
    <w:rsid w:val="006E4325"/>
    <w:rsid w:val="007445B0"/>
    <w:rsid w:val="00852DBF"/>
    <w:rsid w:val="008A7693"/>
    <w:rsid w:val="00A80B4B"/>
    <w:rsid w:val="00AB25E5"/>
    <w:rsid w:val="00C37792"/>
    <w:rsid w:val="00CA5D2F"/>
    <w:rsid w:val="00D52150"/>
    <w:rsid w:val="00E629D5"/>
    <w:rsid w:val="00F7391C"/>
    <w:rsid w:val="00FC3EF5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E4325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325"/>
    <w:rPr>
      <w:sz w:val="28"/>
      <w:szCs w:val="28"/>
      <w:u w:val="single"/>
    </w:rPr>
  </w:style>
  <w:style w:type="paragraph" w:styleId="a3">
    <w:name w:val="Title"/>
    <w:basedOn w:val="a"/>
    <w:link w:val="a4"/>
    <w:qFormat/>
    <w:rsid w:val="006E43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E432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F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E4325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325"/>
    <w:rPr>
      <w:sz w:val="28"/>
      <w:szCs w:val="28"/>
      <w:u w:val="single"/>
    </w:rPr>
  </w:style>
  <w:style w:type="paragraph" w:styleId="a3">
    <w:name w:val="Title"/>
    <w:basedOn w:val="a"/>
    <w:link w:val="a4"/>
    <w:qFormat/>
    <w:rsid w:val="006E43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E432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F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2017-12-10T07:32:00Z</dcterms:created>
  <dcterms:modified xsi:type="dcterms:W3CDTF">2017-12-10T10:07:00Z</dcterms:modified>
</cp:coreProperties>
</file>