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A6" w:rsidRPr="009514A6" w:rsidRDefault="009514A6" w:rsidP="009514A6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9514A6" w:rsidRPr="009514A6" w:rsidRDefault="009514A6" w:rsidP="009514A6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514A6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9514A6" w:rsidRPr="009514A6" w:rsidRDefault="009514A6" w:rsidP="009514A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(2 тур)</w:t>
      </w:r>
      <w:r w:rsidRPr="009514A6">
        <w:rPr>
          <w:rFonts w:ascii="Times New Roman" w:hAnsi="Times New Roman" w:cs="Times New Roman"/>
          <w:bCs/>
          <w:sz w:val="24"/>
          <w:szCs w:val="24"/>
        </w:rPr>
        <w:br/>
      </w:r>
    </w:p>
    <w:p w:rsidR="00A66B66" w:rsidRDefault="009514A6" w:rsidP="009514A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A66B66" w:rsidRPr="00770619">
        <w:rPr>
          <w:rFonts w:ascii="Times New Roman" w:hAnsi="Times New Roman" w:cs="Times New Roman"/>
          <w:bCs/>
          <w:sz w:val="24"/>
          <w:szCs w:val="24"/>
        </w:rPr>
        <w:t xml:space="preserve">то означают слова КАКОФОНИЯ, </w:t>
      </w:r>
      <w:r w:rsidRPr="00770619">
        <w:rPr>
          <w:rFonts w:ascii="Times New Roman" w:hAnsi="Times New Roman" w:cs="Times New Roman"/>
          <w:bCs/>
          <w:sz w:val="24"/>
          <w:szCs w:val="24"/>
        </w:rPr>
        <w:t>ОМОФОНИЯ</w:t>
      </w:r>
      <w:r w:rsidR="007E6E4C">
        <w:rPr>
          <w:rFonts w:ascii="Times New Roman" w:hAnsi="Times New Roman" w:cs="Times New Roman"/>
          <w:bCs/>
          <w:sz w:val="24"/>
          <w:szCs w:val="24"/>
        </w:rPr>
        <w:t>,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ПОЛИФОНИЯ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66B66" w:rsidRPr="00770619">
        <w:rPr>
          <w:rFonts w:ascii="Times New Roman" w:hAnsi="Times New Roman" w:cs="Times New Roman"/>
          <w:bCs/>
          <w:sz w:val="24"/>
          <w:szCs w:val="24"/>
        </w:rPr>
        <w:t>ЭВФОНИЯ? Каково происхождение этих слов? Поставьте в каждом из них ударение.</w:t>
      </w:r>
    </w:p>
    <w:p w:rsidR="00D2236D" w:rsidRDefault="00D2236D" w:rsidP="009514A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14A6" w:rsidRDefault="00D2236D" w:rsidP="009514A6">
      <w:pPr>
        <w:pStyle w:val="a3"/>
        <w:spacing w:after="0" w:line="240" w:lineRule="auto"/>
        <w:ind w:left="426"/>
        <w:jc w:val="both"/>
      </w:pPr>
      <w:r>
        <w:rPr>
          <w:b/>
          <w:bCs/>
        </w:rPr>
        <w:t xml:space="preserve">       </w:t>
      </w:r>
      <w:proofErr w:type="spellStart"/>
      <w:r>
        <w:rPr>
          <w:b/>
          <w:bCs/>
        </w:rPr>
        <w:t>Какофо́ни</w:t>
      </w:r>
      <w:proofErr w:type="gramStart"/>
      <w:r>
        <w:rPr>
          <w:b/>
          <w:bCs/>
        </w:rPr>
        <w:t>я</w:t>
      </w:r>
      <w:proofErr w:type="spellEnd"/>
      <w:r>
        <w:rPr>
          <w:b/>
          <w:bCs/>
        </w:rPr>
        <w:t>-</w:t>
      </w:r>
      <w:proofErr w:type="gramEnd"/>
      <w:r>
        <w:t xml:space="preserve"> (</w:t>
      </w:r>
      <w:proofErr w:type="spellStart"/>
      <w:r>
        <w:t>др.-греч</w:t>
      </w:r>
      <w:proofErr w:type="spellEnd"/>
      <w:r>
        <w:t>. κακός – дурной + φωνή – звук)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t xml:space="preserve">сочетания звуков, воспринимаемые как хаотическое и бессмысленное их нагромождение. </w:t>
      </w:r>
      <w:r>
        <w:rPr>
          <w:b/>
          <w:bCs/>
        </w:rPr>
        <w:t>Какофония</w:t>
      </w:r>
      <w:r>
        <w:t xml:space="preserve"> образуется, как правило, в результате случайного сочетания звуков (например, при настройке оркестра), или режущего сочетания звуков в стихах. </w:t>
      </w:r>
    </w:p>
    <w:p w:rsidR="00D2236D" w:rsidRDefault="00D2236D" w:rsidP="009514A6">
      <w:pPr>
        <w:pStyle w:val="a3"/>
        <w:spacing w:after="0" w:line="240" w:lineRule="auto"/>
        <w:ind w:left="426"/>
        <w:jc w:val="both"/>
      </w:pPr>
      <w:r>
        <w:rPr>
          <w:rStyle w:val="w"/>
        </w:rPr>
        <w:t xml:space="preserve">    </w:t>
      </w:r>
      <w:proofErr w:type="gramStart"/>
      <w:r>
        <w:rPr>
          <w:rStyle w:val="w"/>
        </w:rPr>
        <w:t>ОМОФОНИЯ</w:t>
      </w:r>
      <w:r>
        <w:t xml:space="preserve"> (</w:t>
      </w:r>
      <w:r>
        <w:rPr>
          <w:rStyle w:val="w"/>
        </w:rPr>
        <w:t>от</w:t>
      </w:r>
      <w:r>
        <w:t xml:space="preserve"> </w:t>
      </w:r>
      <w:r>
        <w:rPr>
          <w:rStyle w:val="w"/>
        </w:rPr>
        <w:t>греч</w:t>
      </w:r>
      <w:r>
        <w:t xml:space="preserve">. </w:t>
      </w:r>
      <w:proofErr w:type="spellStart"/>
      <w:r>
        <w:rPr>
          <w:rStyle w:val="w"/>
        </w:rPr>
        <w:t>homos</w:t>
      </w:r>
      <w:proofErr w:type="spellEnd"/>
      <w:r>
        <w:t xml:space="preserve"> — «</w:t>
      </w:r>
      <w:r>
        <w:rPr>
          <w:rStyle w:val="w"/>
        </w:rPr>
        <w:t>сходный</w:t>
      </w:r>
      <w:r>
        <w:t xml:space="preserve">» </w:t>
      </w:r>
      <w:r>
        <w:rPr>
          <w:rStyle w:val="w"/>
        </w:rPr>
        <w:t>и</w:t>
      </w:r>
      <w:r>
        <w:t xml:space="preserve"> </w:t>
      </w:r>
      <w:proofErr w:type="spellStart"/>
      <w:r>
        <w:rPr>
          <w:rStyle w:val="w"/>
        </w:rPr>
        <w:t>phonos</w:t>
      </w:r>
      <w:proofErr w:type="spellEnd"/>
      <w:r>
        <w:t xml:space="preserve"> — «</w:t>
      </w:r>
      <w:r>
        <w:rPr>
          <w:rStyle w:val="w"/>
        </w:rPr>
        <w:t>звук</w:t>
      </w:r>
      <w:r>
        <w:t xml:space="preserve">») — </w:t>
      </w:r>
      <w:r>
        <w:rPr>
          <w:rStyle w:val="w"/>
        </w:rPr>
        <w:t>стиховедческий</w:t>
      </w:r>
      <w:r>
        <w:t xml:space="preserve"> </w:t>
      </w:r>
      <w:r>
        <w:rPr>
          <w:rStyle w:val="w"/>
        </w:rPr>
        <w:t>термин</w:t>
      </w:r>
      <w:r>
        <w:t xml:space="preserve">, </w:t>
      </w:r>
      <w:r>
        <w:rPr>
          <w:rStyle w:val="w"/>
        </w:rPr>
        <w:t>употребляющийся</w:t>
      </w:r>
      <w:r>
        <w:t xml:space="preserve"> </w:t>
      </w:r>
      <w:r>
        <w:rPr>
          <w:rStyle w:val="w"/>
        </w:rPr>
        <w:t>гл</w:t>
      </w:r>
      <w:r>
        <w:t xml:space="preserve">. </w:t>
      </w:r>
      <w:r>
        <w:rPr>
          <w:rStyle w:val="w"/>
        </w:rPr>
        <w:t>обр</w:t>
      </w:r>
      <w:r>
        <w:t xml:space="preserve">. </w:t>
      </w:r>
      <w:r>
        <w:rPr>
          <w:rStyle w:val="w"/>
        </w:rPr>
        <w:t>французскими</w:t>
      </w:r>
      <w:r>
        <w:t xml:space="preserve"> </w:t>
      </w:r>
      <w:r>
        <w:rPr>
          <w:rStyle w:val="w"/>
        </w:rPr>
        <w:t>исследователями</w:t>
      </w:r>
      <w:r>
        <w:t xml:space="preserve"> </w:t>
      </w:r>
      <w:r>
        <w:rPr>
          <w:rStyle w:val="w"/>
        </w:rPr>
        <w:t>стиха</w:t>
      </w:r>
      <w:r>
        <w:t xml:space="preserve"> (</w:t>
      </w:r>
      <w:r>
        <w:rPr>
          <w:rStyle w:val="w"/>
        </w:rPr>
        <w:t>P</w:t>
      </w:r>
      <w:r>
        <w:t>.</w:t>
      </w:r>
      <w:proofErr w:type="gramEnd"/>
      <w:r>
        <w:t xml:space="preserve"> </w:t>
      </w:r>
      <w:proofErr w:type="spellStart"/>
      <w:r>
        <w:rPr>
          <w:rStyle w:val="w"/>
        </w:rPr>
        <w:t>Verrier</w:t>
      </w:r>
      <w:proofErr w:type="spellEnd"/>
      <w:r>
        <w:t xml:space="preserve">, </w:t>
      </w:r>
      <w:r>
        <w:rPr>
          <w:rStyle w:val="w"/>
        </w:rPr>
        <w:t>M</w:t>
      </w:r>
      <w:r>
        <w:t xml:space="preserve">. </w:t>
      </w:r>
      <w:proofErr w:type="spellStart"/>
      <w:r>
        <w:rPr>
          <w:rStyle w:val="w"/>
        </w:rPr>
        <w:t>Grammont</w:t>
      </w:r>
      <w:proofErr w:type="spellEnd"/>
      <w:r>
        <w:t xml:space="preserve">, </w:t>
      </w:r>
      <w:r>
        <w:rPr>
          <w:rStyle w:val="w"/>
        </w:rPr>
        <w:t>E</w:t>
      </w:r>
      <w:r>
        <w:t xml:space="preserve">. </w:t>
      </w:r>
      <w:proofErr w:type="spellStart"/>
      <w:proofErr w:type="gramStart"/>
      <w:r>
        <w:rPr>
          <w:rStyle w:val="w"/>
        </w:rPr>
        <w:t>Martin</w:t>
      </w:r>
      <w:proofErr w:type="spellEnd"/>
      <w:r>
        <w:t xml:space="preserve">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др</w:t>
      </w:r>
      <w:r>
        <w:t xml:space="preserve">.)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обозначающий</w:t>
      </w:r>
      <w:r>
        <w:t xml:space="preserve"> </w:t>
      </w:r>
      <w:r>
        <w:rPr>
          <w:rStyle w:val="w"/>
        </w:rPr>
        <w:t>звуковую</w:t>
      </w:r>
      <w:r>
        <w:t xml:space="preserve"> </w:t>
      </w:r>
      <w:r>
        <w:rPr>
          <w:rStyle w:val="w"/>
        </w:rPr>
        <w:t>однородность</w:t>
      </w:r>
      <w:r>
        <w:t xml:space="preserve"> </w:t>
      </w:r>
      <w:r>
        <w:rPr>
          <w:rStyle w:val="w"/>
        </w:rPr>
        <w:t>стихотворной</w:t>
      </w:r>
      <w:r>
        <w:t xml:space="preserve">, </w:t>
      </w:r>
      <w:r>
        <w:rPr>
          <w:rStyle w:val="w"/>
        </w:rPr>
        <w:t>шире</w:t>
      </w:r>
      <w:r>
        <w:t xml:space="preserve"> — </w:t>
      </w:r>
      <w:r>
        <w:rPr>
          <w:rStyle w:val="w"/>
        </w:rPr>
        <w:t>вообще</w:t>
      </w:r>
      <w:r>
        <w:t xml:space="preserve"> </w:t>
      </w:r>
      <w:r>
        <w:rPr>
          <w:rStyle w:val="w"/>
        </w:rPr>
        <w:t>художественной</w:t>
      </w:r>
      <w:r>
        <w:t xml:space="preserve"> </w:t>
      </w:r>
      <w:r>
        <w:rPr>
          <w:rStyle w:val="w"/>
        </w:rPr>
        <w:t>речи</w:t>
      </w:r>
      <w:r>
        <w:t>.</w:t>
      </w:r>
      <w:proofErr w:type="gramEnd"/>
      <w:r>
        <w:t xml:space="preserve"> </w:t>
      </w:r>
      <w:r>
        <w:rPr>
          <w:rStyle w:val="w"/>
        </w:rPr>
        <w:t>В</w:t>
      </w:r>
      <w:r>
        <w:t xml:space="preserve"> </w:t>
      </w:r>
      <w:r>
        <w:rPr>
          <w:rStyle w:val="w"/>
        </w:rPr>
        <w:t>этом</w:t>
      </w:r>
      <w:r>
        <w:t xml:space="preserve"> </w:t>
      </w:r>
      <w:r>
        <w:rPr>
          <w:rStyle w:val="w"/>
        </w:rPr>
        <w:t>смысле</w:t>
      </w:r>
      <w:r>
        <w:t xml:space="preserve"> </w:t>
      </w:r>
      <w:r>
        <w:rPr>
          <w:rStyle w:val="w"/>
        </w:rPr>
        <w:t>к</w:t>
      </w:r>
      <w:r>
        <w:t xml:space="preserve"> </w:t>
      </w:r>
      <w:r>
        <w:rPr>
          <w:rStyle w:val="w"/>
        </w:rPr>
        <w:t>О</w:t>
      </w:r>
      <w:r>
        <w:t xml:space="preserve">. </w:t>
      </w:r>
      <w:r>
        <w:rPr>
          <w:rStyle w:val="w"/>
        </w:rPr>
        <w:t>относят</w:t>
      </w:r>
      <w:r>
        <w:t xml:space="preserve"> </w:t>
      </w:r>
      <w:r>
        <w:rPr>
          <w:rStyle w:val="w"/>
        </w:rPr>
        <w:t>такие</w:t>
      </w:r>
      <w:r>
        <w:t xml:space="preserve"> </w:t>
      </w:r>
      <w:r>
        <w:rPr>
          <w:rStyle w:val="w"/>
        </w:rPr>
        <w:t>виды</w:t>
      </w:r>
      <w:r>
        <w:t xml:space="preserve"> </w:t>
      </w:r>
      <w:r>
        <w:rPr>
          <w:rStyle w:val="w"/>
        </w:rPr>
        <w:t>звуковой</w:t>
      </w:r>
      <w:r>
        <w:t xml:space="preserve"> </w:t>
      </w:r>
      <w:r>
        <w:rPr>
          <w:rStyle w:val="w"/>
        </w:rPr>
        <w:t>организации</w:t>
      </w:r>
      <w:r>
        <w:t xml:space="preserve"> </w:t>
      </w:r>
      <w:r>
        <w:rPr>
          <w:rStyle w:val="w"/>
        </w:rPr>
        <w:t>стиха</w:t>
      </w:r>
      <w:r>
        <w:t xml:space="preserve">, </w:t>
      </w:r>
      <w:r>
        <w:rPr>
          <w:rStyle w:val="w"/>
        </w:rPr>
        <w:t>как</w:t>
      </w:r>
      <w:r>
        <w:t xml:space="preserve"> </w:t>
      </w:r>
      <w:r>
        <w:rPr>
          <w:rStyle w:val="w"/>
        </w:rPr>
        <w:t>аллитерацию</w:t>
      </w:r>
      <w:r>
        <w:t xml:space="preserve">, </w:t>
      </w:r>
      <w:r>
        <w:rPr>
          <w:rStyle w:val="w"/>
        </w:rPr>
        <w:t>ассонанс</w:t>
      </w:r>
      <w:r>
        <w:t xml:space="preserve">, </w:t>
      </w:r>
      <w:r>
        <w:rPr>
          <w:rStyle w:val="w"/>
        </w:rPr>
        <w:t>консонанс</w:t>
      </w:r>
      <w:r>
        <w:t xml:space="preserve">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рифму</w:t>
      </w:r>
      <w:r>
        <w:t xml:space="preserve"> (</w:t>
      </w:r>
      <w:proofErr w:type="gramStart"/>
      <w:r>
        <w:rPr>
          <w:rStyle w:val="w"/>
        </w:rPr>
        <w:t>см</w:t>
      </w:r>
      <w:proofErr w:type="gramEnd"/>
      <w:r>
        <w:t xml:space="preserve">. </w:t>
      </w:r>
      <w:r>
        <w:rPr>
          <w:rStyle w:val="w"/>
        </w:rPr>
        <w:t>соотв</w:t>
      </w:r>
      <w:r>
        <w:t xml:space="preserve">. </w:t>
      </w:r>
      <w:r>
        <w:rPr>
          <w:rStyle w:val="w"/>
        </w:rPr>
        <w:t>статьи</w:t>
      </w:r>
      <w:r>
        <w:t xml:space="preserve">). </w:t>
      </w:r>
      <w:r>
        <w:rPr>
          <w:rStyle w:val="w"/>
        </w:rPr>
        <w:t>Во</w:t>
      </w:r>
      <w:r>
        <w:t xml:space="preserve"> </w:t>
      </w:r>
      <w:r>
        <w:rPr>
          <w:rStyle w:val="w"/>
        </w:rPr>
        <w:t>всех</w:t>
      </w:r>
      <w:r>
        <w:t xml:space="preserve"> </w:t>
      </w:r>
      <w:r>
        <w:rPr>
          <w:rStyle w:val="w"/>
        </w:rPr>
        <w:t>этих</w:t>
      </w:r>
      <w:r>
        <w:t xml:space="preserve"> </w:t>
      </w:r>
      <w:r>
        <w:rPr>
          <w:rStyle w:val="w"/>
        </w:rPr>
        <w:t>случаях</w:t>
      </w:r>
      <w:r>
        <w:t xml:space="preserve"> </w:t>
      </w:r>
      <w:r>
        <w:rPr>
          <w:rStyle w:val="w"/>
        </w:rPr>
        <w:t>мы</w:t>
      </w:r>
      <w:r>
        <w:t xml:space="preserve"> </w:t>
      </w:r>
      <w:r>
        <w:rPr>
          <w:rStyle w:val="w"/>
        </w:rPr>
        <w:t>имеем</w:t>
      </w:r>
      <w:r>
        <w:t xml:space="preserve"> </w:t>
      </w:r>
      <w:r>
        <w:rPr>
          <w:rStyle w:val="w"/>
        </w:rPr>
        <w:t>дело</w:t>
      </w:r>
      <w:r>
        <w:t xml:space="preserve"> </w:t>
      </w:r>
      <w:r>
        <w:rPr>
          <w:rStyle w:val="w"/>
        </w:rPr>
        <w:t>с</w:t>
      </w:r>
      <w:r>
        <w:t xml:space="preserve"> </w:t>
      </w:r>
      <w:r>
        <w:rPr>
          <w:rStyle w:val="w"/>
        </w:rPr>
        <w:t>повторением</w:t>
      </w:r>
      <w:r>
        <w:t xml:space="preserve"> </w:t>
      </w:r>
      <w:r>
        <w:rPr>
          <w:rStyle w:val="w"/>
        </w:rPr>
        <w:t>однородных</w:t>
      </w:r>
      <w:r>
        <w:t xml:space="preserve"> </w:t>
      </w:r>
      <w:r>
        <w:rPr>
          <w:rStyle w:val="w"/>
        </w:rPr>
        <w:t>в</w:t>
      </w:r>
      <w:r>
        <w:t xml:space="preserve"> </w:t>
      </w:r>
      <w:r>
        <w:rPr>
          <w:rStyle w:val="w"/>
        </w:rPr>
        <w:t>звуковом</w:t>
      </w:r>
      <w:r>
        <w:t xml:space="preserve"> </w:t>
      </w:r>
      <w:r>
        <w:rPr>
          <w:rStyle w:val="w"/>
        </w:rPr>
        <w:t>отношении</w:t>
      </w:r>
      <w:r>
        <w:t xml:space="preserve"> (</w:t>
      </w:r>
      <w:proofErr w:type="spellStart"/>
      <w:r>
        <w:rPr>
          <w:rStyle w:val="w"/>
        </w:rPr>
        <w:t>омофоничных</w:t>
      </w:r>
      <w:proofErr w:type="spellEnd"/>
      <w:r>
        <w:t xml:space="preserve">) </w:t>
      </w:r>
      <w:r>
        <w:rPr>
          <w:rStyle w:val="w"/>
        </w:rPr>
        <w:t>явлений</w:t>
      </w:r>
      <w:r>
        <w:t xml:space="preserve">. </w:t>
      </w:r>
    </w:p>
    <w:p w:rsidR="00D2236D" w:rsidRDefault="00D2236D" w:rsidP="009514A6">
      <w:pPr>
        <w:pStyle w:val="a3"/>
        <w:spacing w:after="0" w:line="240" w:lineRule="auto"/>
        <w:ind w:left="426"/>
        <w:jc w:val="both"/>
      </w:pPr>
      <w:r>
        <w:rPr>
          <w:b/>
          <w:bCs/>
        </w:rPr>
        <w:t xml:space="preserve">     </w:t>
      </w:r>
      <w:proofErr w:type="spellStart"/>
      <w:r>
        <w:rPr>
          <w:b/>
          <w:bCs/>
        </w:rPr>
        <w:t>Полифо́ни́я</w:t>
      </w:r>
      <w:proofErr w:type="spellEnd"/>
      <w:r>
        <w:t xml:space="preserve"> в теории музыки — склад многоголосной музыки, определяющийся функциональным равноправием отдельных голосов (мелодических линий, мелодий в широком смысле) многоголосной фактуры.</w:t>
      </w:r>
    </w:p>
    <w:p w:rsidR="00D2236D" w:rsidRPr="00D2236D" w:rsidRDefault="00D2236D" w:rsidP="00D223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</w:t>
      </w:r>
      <w:r>
        <w:rPr>
          <w:b/>
          <w:bCs/>
        </w:rPr>
        <w:t>Э</w:t>
      </w:r>
      <w:r w:rsidRPr="00D2236D">
        <w:rPr>
          <w:b/>
          <w:bCs/>
        </w:rPr>
        <w:t>вфония</w:t>
      </w:r>
      <w:r>
        <w:t xml:space="preserve"> (греч. εὐφωνόα), — проявление фоники, основанное на повторяемости звуков,           звуковая организация художественной речи, чаще всего стихотворной, хотя данное понятие может относиться и к прозе</w:t>
      </w:r>
    </w:p>
    <w:p w:rsidR="00A66B66" w:rsidRPr="009514A6" w:rsidRDefault="00A66B66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14A6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A66B66" w:rsidRDefault="00A66B66" w:rsidP="0095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пунктуационного знака </w:t>
      </w:r>
      <w:r w:rsidR="003269C3">
        <w:rPr>
          <w:rFonts w:ascii="Times New Roman" w:hAnsi="Times New Roman" w:cs="Times New Roman"/>
          <w:sz w:val="24"/>
          <w:szCs w:val="24"/>
        </w:rPr>
        <w:t>точка</w:t>
      </w:r>
      <w:r>
        <w:rPr>
          <w:rFonts w:ascii="Times New Roman" w:hAnsi="Times New Roman" w:cs="Times New Roman"/>
          <w:sz w:val="24"/>
          <w:szCs w:val="24"/>
        </w:rPr>
        <w:t xml:space="preserve"> восходит к глаголу </w:t>
      </w:r>
      <w:proofErr w:type="gramStart"/>
      <w:r w:rsidR="00786D1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Ѧ</w:t>
      </w:r>
      <w:r w:rsidRPr="002D2BE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6D18" w:rsidRPr="002D2BEC">
        <w:rPr>
          <w:rFonts w:ascii="Times New Roman" w:hAnsi="Times New Roman" w:cs="Times New Roman"/>
          <w:sz w:val="24"/>
          <w:szCs w:val="24"/>
        </w:rPr>
        <w:t> </w:t>
      </w:r>
      <w:r w:rsidR="00786D18">
        <w:rPr>
          <w:rFonts w:ascii="Times New Roman" w:hAnsi="Times New Roman" w:cs="Times New Roman"/>
          <w:sz w:val="24"/>
          <w:szCs w:val="24"/>
        </w:rPr>
        <w:t>(</w:t>
      </w:r>
      <w:r w:rsidR="00786D18" w:rsidRPr="00786D18">
        <w:rPr>
          <w:rFonts w:ascii="Times New Roman" w:hAnsi="Times New Roman" w:cs="Times New Roman"/>
          <w:i/>
          <w:sz w:val="24"/>
          <w:szCs w:val="24"/>
        </w:rPr>
        <w:t>ПЯТИ</w:t>
      </w:r>
      <w:r w:rsidR="00786D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задерживать, то есть это знак, который при чтении задерживает речь. Этимологически родственным ему является и общий термин для всех </w:t>
      </w:r>
      <w:r w:rsidR="009514A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, ведь они все служат для обозначения остановки в речи. Если человек спотыкается, останавливается в своем движении, мы говорим, что он </w:t>
      </w:r>
      <w:r w:rsidR="009514A6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То, что мешает в движении вперед, мы называем словами </w:t>
      </w:r>
      <w:r w:rsidR="009514A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9514A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, они тоже восходят к глаголу 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1C3AA8">
        <w:rPr>
          <w:rFonts w:ascii="Times New Roman" w:hAnsi="Times New Roman" w:cs="Times New Roman"/>
          <w:i/>
          <w:iCs/>
          <w:sz w:val="24"/>
          <w:szCs w:val="24"/>
        </w:rPr>
        <w:t>ѦT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Застежка, которую вставляют в петли манжет на рубашке, называется </w:t>
      </w:r>
      <w:r w:rsidR="003269C3">
        <w:rPr>
          <w:rFonts w:ascii="Times New Roman" w:hAnsi="Times New Roman" w:cs="Times New Roman"/>
          <w:sz w:val="24"/>
          <w:szCs w:val="24"/>
        </w:rPr>
        <w:t>пуговица</w:t>
      </w:r>
      <w:r>
        <w:rPr>
          <w:rFonts w:ascii="Times New Roman" w:hAnsi="Times New Roman" w:cs="Times New Roman"/>
          <w:sz w:val="24"/>
          <w:szCs w:val="24"/>
        </w:rPr>
        <w:t>, то есть это то, что удерживает рукав, не дает ему двигаться.</w:t>
      </w:r>
    </w:p>
    <w:p w:rsidR="009514A6" w:rsidRDefault="009514A6" w:rsidP="0095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E5" w:rsidRDefault="001541E5" w:rsidP="009514A6">
      <w:pPr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41E5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подберите их русские аналоги:</w:t>
      </w:r>
    </w:p>
    <w:p w:rsidR="009514A6" w:rsidRPr="001541E5" w:rsidRDefault="009514A6" w:rsidP="009514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541E5" w:rsidRPr="00D2236D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D22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przednaszymokienkiems</w:t>
      </w:r>
      <w:r w:rsidRPr="00D2236D">
        <w:rPr>
          <w:rFonts w:ascii="Times New Roman" w:hAnsi="Times New Roman" w:cs="Times New Roman"/>
          <w:i/>
          <w:iCs/>
          <w:sz w:val="24"/>
          <w:szCs w:val="24"/>
        </w:rPr>
        <w:t>ł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proofErr w:type="spellStart"/>
      <w:r w:rsidRPr="00D2236D"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ceza</w:t>
      </w:r>
      <w:r w:rsidRPr="00D2236D"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wieci</w:t>
      </w:r>
      <w:proofErr w:type="spellEnd"/>
      <w:r w:rsidRPr="00D2236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пол</w:t>
      </w:r>
      <w:r w:rsidRPr="00D2236D">
        <w:rPr>
          <w:rFonts w:ascii="Times New Roman" w:hAnsi="Times New Roman" w:cs="Times New Roman"/>
          <w:i/>
          <w:iCs/>
          <w:sz w:val="24"/>
          <w:szCs w:val="24"/>
        </w:rPr>
        <w:t>.).</w:t>
      </w:r>
      <w:proofErr w:type="gramEnd"/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Бързата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работа—срам за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майстор</w:t>
      </w:r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End"/>
      <w:r w:rsidRPr="001541E5">
        <w:rPr>
          <w:rFonts w:ascii="Times New Roman" w:hAnsi="Times New Roman" w:cs="Times New Roman"/>
          <w:i/>
          <w:iCs/>
          <w:sz w:val="24"/>
          <w:szCs w:val="24"/>
        </w:rPr>
        <w:t>болг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Jak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ý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ntakov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ý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pes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чеш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Myszyta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cuj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ą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gdykotanieczuj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ą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(пол.).</w:t>
      </w:r>
      <w:proofErr w:type="gramEnd"/>
    </w:p>
    <w:p w:rsidR="001541E5" w:rsidRDefault="001541E5" w:rsidP="009514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Якби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знав, де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впадеш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, то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й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сінапідклавби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укр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</w:p>
    <w:p w:rsidR="009514A6" w:rsidRPr="001541E5" w:rsidRDefault="009514A6" w:rsidP="009514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A2F66" w:rsidRDefault="001A2F66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2F66">
        <w:rPr>
          <w:rFonts w:ascii="Times New Roman" w:hAnsi="Times New Roman" w:cs="Times New Roman"/>
          <w:sz w:val="24"/>
          <w:szCs w:val="24"/>
        </w:rPr>
        <w:t xml:space="preserve">Одинаковы ли по способу словообразования слова АЛКОГОЛИК, ТРУДОГОЛИК и ШОПОГОЛИК? </w:t>
      </w:r>
      <w:r w:rsidR="006F2C45">
        <w:rPr>
          <w:rFonts w:ascii="Times New Roman" w:hAnsi="Times New Roman" w:cs="Times New Roman"/>
          <w:sz w:val="24"/>
          <w:szCs w:val="24"/>
        </w:rPr>
        <w:t xml:space="preserve">Как образовано каждое из них в русском языке? </w:t>
      </w:r>
      <w:r w:rsidRPr="001A2F66">
        <w:rPr>
          <w:rFonts w:ascii="Times New Roman" w:hAnsi="Times New Roman" w:cs="Times New Roman"/>
          <w:sz w:val="24"/>
          <w:szCs w:val="24"/>
        </w:rPr>
        <w:t>Что означают последние два слова?</w:t>
      </w:r>
      <w:r w:rsidR="00460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C8D" w:rsidRDefault="00460BB2" w:rsidP="00460BB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слова образованы суффиксальным способом. Было «Алкоголь»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присоединили суффикс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»,слово превратилось в «Алкоголик».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Трудоголик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Шопоголик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образованы таким же образом. </w:t>
      </w:r>
    </w:p>
    <w:p w:rsidR="00460BB2" w:rsidRDefault="00460BB2" w:rsidP="00460BB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BB2" w:rsidRDefault="00460BB2" w:rsidP="00460BB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60BB2" w:rsidRDefault="00460BB2" w:rsidP="00460BB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60BB2" w:rsidRDefault="00460BB2" w:rsidP="00460BB2">
      <w:pPr>
        <w:pStyle w:val="a3"/>
        <w:ind w:left="426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Трудоголи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>
        <w:t xml:space="preserve">Люди у которых много энергии, они находят в работе радость. Другие </w:t>
      </w:r>
      <w:proofErr w:type="spellStart"/>
      <w:r>
        <w:t>трудоголики</w:t>
      </w:r>
      <w:proofErr w:type="spellEnd"/>
      <w:r>
        <w:t xml:space="preserve"> тоже энергичны, но они хотят уйти от проблем или </w:t>
      </w:r>
      <w:proofErr w:type="gramStart"/>
      <w:r>
        <w:t>забыться</w:t>
      </w:r>
      <w:proofErr w:type="gramEnd"/>
      <w:r>
        <w:t xml:space="preserve"> поглощаясь в работу. Важно и тем и другим всё- таки отдыхать от работы.</w:t>
      </w:r>
    </w:p>
    <w:p w:rsidR="00460BB2" w:rsidRPr="00460BB2" w:rsidRDefault="00460BB2" w:rsidP="00460BB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proofErr w:type="spellStart"/>
      <w:r>
        <w:t>Шопоголи</w:t>
      </w:r>
      <w:proofErr w:type="gramStart"/>
      <w:r>
        <w:t>к</w:t>
      </w:r>
      <w:proofErr w:type="spellEnd"/>
      <w:r>
        <w:t>-</w:t>
      </w:r>
      <w:proofErr w:type="gramEnd"/>
      <w:r w:rsidRPr="00460BB2">
        <w:t xml:space="preserve"> </w:t>
      </w:r>
      <w:r>
        <w:t xml:space="preserve">это человек, который зависит от покупок. Он не может пропустить ни одного магазина, не совершив покупки. Ими становятся в основном женщины от 18 до 35 лет. Но по разным причинам </w:t>
      </w:r>
      <w:proofErr w:type="spellStart"/>
      <w:r>
        <w:t>шопоголиком</w:t>
      </w:r>
      <w:proofErr w:type="spellEnd"/>
      <w:r>
        <w:t xml:space="preserve"> может стать каждый. Ведь совершая покупки, человек получает радостные эмоции, у него повышается уровень гормона счастья, поднимается настроение. </w:t>
      </w:r>
      <w:r>
        <w:br/>
      </w:r>
    </w:p>
    <w:p w:rsidR="000A2C8D" w:rsidRDefault="00200E53" w:rsidP="000A2C8D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наречия в словосочетаниях одинаково часто употребляются и после главного слова-глагола, и перед ним (</w:t>
      </w:r>
      <w:r w:rsidRPr="00200E53">
        <w:rPr>
          <w:rFonts w:ascii="Times New Roman" w:hAnsi="Times New Roman" w:cs="Times New Roman"/>
          <w:i/>
          <w:sz w:val="24"/>
          <w:szCs w:val="24"/>
        </w:rPr>
        <w:t>напрасно ждать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00E53">
        <w:rPr>
          <w:rFonts w:ascii="Times New Roman" w:hAnsi="Times New Roman" w:cs="Times New Roman"/>
          <w:i/>
          <w:sz w:val="24"/>
          <w:szCs w:val="24"/>
        </w:rPr>
        <w:t>ждать напрасно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0E53">
        <w:rPr>
          <w:rFonts w:ascii="Times New Roman" w:hAnsi="Times New Roman" w:cs="Times New Roman"/>
          <w:i/>
          <w:sz w:val="24"/>
          <w:szCs w:val="24"/>
        </w:rPr>
        <w:t>правильно решить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00E53">
        <w:rPr>
          <w:rFonts w:ascii="Times New Roman" w:hAnsi="Times New Roman" w:cs="Times New Roman"/>
          <w:i/>
          <w:sz w:val="24"/>
          <w:szCs w:val="24"/>
        </w:rPr>
        <w:t>решить правильно</w:t>
      </w:r>
      <w:r>
        <w:rPr>
          <w:rFonts w:ascii="Times New Roman" w:hAnsi="Times New Roman" w:cs="Times New Roman"/>
          <w:sz w:val="24"/>
          <w:szCs w:val="24"/>
        </w:rPr>
        <w:t xml:space="preserve">). Однако целый ряд русских наречий «предпочитает» стоять после глагола, а не перед ним. Например, </w:t>
      </w:r>
      <w:r w:rsidR="005153A4">
        <w:rPr>
          <w:rFonts w:ascii="Times New Roman" w:hAnsi="Times New Roman" w:cs="Times New Roman"/>
          <w:sz w:val="24"/>
          <w:szCs w:val="24"/>
        </w:rPr>
        <w:t xml:space="preserve">чаще </w:t>
      </w:r>
      <w:r>
        <w:rPr>
          <w:rFonts w:ascii="Times New Roman" w:hAnsi="Times New Roman" w:cs="Times New Roman"/>
          <w:sz w:val="24"/>
          <w:szCs w:val="24"/>
        </w:rPr>
        <w:t xml:space="preserve">говорят </w:t>
      </w:r>
      <w:r w:rsidRPr="00200E53">
        <w:rPr>
          <w:rFonts w:ascii="Times New Roman" w:hAnsi="Times New Roman" w:cs="Times New Roman"/>
          <w:i/>
          <w:sz w:val="24"/>
          <w:szCs w:val="24"/>
        </w:rPr>
        <w:t>бежать вприпрыжку</w:t>
      </w:r>
      <w:r>
        <w:rPr>
          <w:rFonts w:ascii="Times New Roman" w:hAnsi="Times New Roman" w:cs="Times New Roman"/>
          <w:sz w:val="24"/>
          <w:szCs w:val="24"/>
        </w:rPr>
        <w:t xml:space="preserve">, но не </w:t>
      </w:r>
      <w:r w:rsidRPr="00200E53">
        <w:rPr>
          <w:rFonts w:ascii="Times New Roman" w:hAnsi="Times New Roman" w:cs="Times New Roman"/>
          <w:i/>
          <w:sz w:val="24"/>
          <w:szCs w:val="24"/>
        </w:rPr>
        <w:t>вприпрыжку бежать</w:t>
      </w:r>
      <w:r>
        <w:rPr>
          <w:rFonts w:ascii="Times New Roman" w:hAnsi="Times New Roman" w:cs="Times New Roman"/>
          <w:sz w:val="24"/>
          <w:szCs w:val="24"/>
        </w:rPr>
        <w:t xml:space="preserve">, идти </w:t>
      </w:r>
      <w:r w:rsidRPr="00200E53">
        <w:rPr>
          <w:rFonts w:ascii="Times New Roman" w:hAnsi="Times New Roman" w:cs="Times New Roman"/>
          <w:i/>
          <w:sz w:val="24"/>
          <w:szCs w:val="24"/>
        </w:rPr>
        <w:t>пешком</w:t>
      </w:r>
      <w:r>
        <w:rPr>
          <w:rFonts w:ascii="Times New Roman" w:hAnsi="Times New Roman" w:cs="Times New Roman"/>
          <w:sz w:val="24"/>
          <w:szCs w:val="24"/>
        </w:rPr>
        <w:t xml:space="preserve">, но не </w:t>
      </w:r>
      <w:r w:rsidRPr="00200E53">
        <w:rPr>
          <w:rFonts w:ascii="Times New Roman" w:hAnsi="Times New Roman" w:cs="Times New Roman"/>
          <w:i/>
          <w:sz w:val="24"/>
          <w:szCs w:val="24"/>
        </w:rPr>
        <w:t>пешком идти</w:t>
      </w:r>
      <w:r>
        <w:rPr>
          <w:rFonts w:ascii="Times New Roman" w:hAnsi="Times New Roman" w:cs="Times New Roman"/>
          <w:sz w:val="24"/>
          <w:szCs w:val="24"/>
        </w:rPr>
        <w:t>. Чем можно объяснить это явление?</w:t>
      </w:r>
    </w:p>
    <w:p w:rsidR="00200E53" w:rsidRDefault="005153A4" w:rsidP="005153A4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какой </w:t>
      </w:r>
      <w:proofErr w:type="gramStart"/>
      <w:r w:rsidR="00200E53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="00200E53">
        <w:rPr>
          <w:rFonts w:ascii="Times New Roman" w:hAnsi="Times New Roman" w:cs="Times New Roman"/>
          <w:sz w:val="24"/>
          <w:szCs w:val="24"/>
        </w:rPr>
        <w:t xml:space="preserve"> слов будет прямым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00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E5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200E53">
        <w:rPr>
          <w:rFonts w:ascii="Times New Roman" w:hAnsi="Times New Roman" w:cs="Times New Roman"/>
          <w:sz w:val="24"/>
          <w:szCs w:val="24"/>
        </w:rPr>
        <w:t xml:space="preserve"> – обратным, инверсивным при согласовании и управлении? Приведите примеры.</w:t>
      </w:r>
    </w:p>
    <w:p w:rsidR="001A2F66" w:rsidRPr="001A2F66" w:rsidRDefault="000A2C8D" w:rsidP="00200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2C8D">
        <w:rPr>
          <w:rFonts w:ascii="Times New Roman" w:hAnsi="Times New Roman" w:cs="Times New Roman"/>
          <w:sz w:val="24"/>
          <w:szCs w:val="24"/>
        </w:rPr>
        <w:tab/>
      </w:r>
    </w:p>
    <w:p w:rsidR="001A2F66" w:rsidRPr="00FB6722" w:rsidRDefault="001A2F66" w:rsidP="009514A6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722">
        <w:rPr>
          <w:rFonts w:ascii="Times New Roman" w:hAnsi="Times New Roman" w:cs="Times New Roman"/>
          <w:sz w:val="24"/>
          <w:szCs w:val="24"/>
        </w:rPr>
        <w:t>Определите, какой частью речи и каким членом предложения является выделенное слово в каждом случае.</w:t>
      </w:r>
    </w:p>
    <w:p w:rsidR="001A2F66" w:rsidRPr="009514A6" w:rsidRDefault="001A2F66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</w:t>
      </w:r>
      <w:proofErr w:type="gramStart"/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</w:t>
      </w:r>
      <w:r w:rsidR="00460B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</w:t>
      </w:r>
      <w:proofErr w:type="gramEnd"/>
      <w:r w:rsidR="00460B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прилагательное)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ему отцом деньги он потратил уже в первый месяц.</w:t>
      </w:r>
      <w:r w:rsidR="00460B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1A2F66" w:rsidRPr="009514A6" w:rsidRDefault="001A2F66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</w:t>
      </w: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</w:t>
      </w:r>
      <w:proofErr w:type="gramStart"/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х</w:t>
      </w:r>
      <w:r w:rsidR="00460B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</w:t>
      </w:r>
      <w:proofErr w:type="gramEnd"/>
      <w:r w:rsidR="00460B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прилагательное)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обстоятельствах отъезд невозможен.</w:t>
      </w:r>
    </w:p>
    <w:p w:rsidR="001A2F66" w:rsidRPr="009514A6" w:rsidRDefault="001A2F66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Благодаря проницательности журналиста обнаружились новые </w:t>
      </w: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</w:t>
      </w:r>
      <w:proofErr w:type="gramStart"/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</w:t>
      </w:r>
      <w:r w:rsidR="00460B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</w:t>
      </w:r>
      <w:proofErr w:type="gramEnd"/>
      <w:r w:rsidR="00460B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прилагательное)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 нарушениях закона.</w:t>
      </w:r>
    </w:p>
    <w:p w:rsidR="001A2F66" w:rsidRDefault="001A2F66" w:rsidP="009514A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Нам не </w:t>
      </w:r>
      <w:r w:rsidR="00460B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</w:t>
      </w:r>
      <w:proofErr w:type="gramStart"/>
      <w:r w:rsidR="00460B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о(</w:t>
      </w:r>
      <w:proofErr w:type="gramEnd"/>
      <w:r w:rsidR="00460B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глагол)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знать будущее.</w:t>
      </w:r>
    </w:p>
    <w:p w:rsidR="009514A6" w:rsidRPr="009514A6" w:rsidRDefault="009514A6" w:rsidP="009514A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13A43" w:rsidRDefault="00613A43" w:rsidP="009514A6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Запишите составные лингвистические термины, включающие в себя числительное или прилагательное с количественным значением</w:t>
      </w:r>
      <w:r w:rsidR="005153A4">
        <w:rPr>
          <w:rFonts w:ascii="Times New Roman" w:hAnsi="Times New Roman" w:cs="Times New Roman"/>
          <w:sz w:val="24"/>
          <w:szCs w:val="24"/>
          <w:shd w:val="clear" w:color="auto" w:fill="FFFFFF"/>
        </w:rPr>
        <w:t>, связанным с числом «2»</w:t>
      </w:r>
      <w:r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t>. Дайте определения этим терминам, приведите примеры. Постарайтесь подобрать 6 терминов с разными прилагательными.</w:t>
      </w:r>
    </w:p>
    <w:p w:rsidR="009514A6" w:rsidRPr="009514A6" w:rsidRDefault="009514A6" w:rsidP="009514A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345" w:type="dxa"/>
        <w:tblLayout w:type="fixed"/>
        <w:tblLook w:val="04A0"/>
      </w:tblPr>
      <w:tblGrid>
        <w:gridCol w:w="562"/>
        <w:gridCol w:w="2769"/>
        <w:gridCol w:w="1386"/>
        <w:gridCol w:w="2871"/>
        <w:gridCol w:w="1757"/>
      </w:tblGrid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</w:tcPr>
          <w:p w:rsidR="00613A43" w:rsidRDefault="00613A43" w:rsidP="00613A4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изменения глаголов по лицам и числам, к которому 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относятся глаголы, имеющие следующие ударные и безударные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окончания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ите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aт</w:t>
            </w:r>
            <w:proofErr w:type="spellEnd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ят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</w:tcPr>
          <w:p w:rsidR="00613A43" w:rsidRPr="00613A43" w:rsidRDefault="00613A43" w:rsidP="00786D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13A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Строить, говорить,  сидеть</w:t>
            </w:r>
            <w:r w:rsidR="00786D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</w:tbl>
    <w:p w:rsidR="00613A43" w:rsidRDefault="00613A43" w:rsidP="001A2F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13A43" w:rsidRPr="009514A6" w:rsidRDefault="00613A43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4A6">
        <w:rPr>
          <w:rFonts w:ascii="Times New Roman" w:hAnsi="Times New Roman" w:cs="Times New Roman"/>
          <w:sz w:val="24"/>
          <w:szCs w:val="24"/>
        </w:rPr>
        <w:t>До Х</w:t>
      </w:r>
      <w:r w:rsidRPr="009514A6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Pr="009514A6">
        <w:rPr>
          <w:rFonts w:ascii="Times New Roman" w:hAnsi="Times New Roman" w:cs="Times New Roman"/>
          <w:sz w:val="24"/>
          <w:szCs w:val="24"/>
        </w:rPr>
        <w:t xml:space="preserve"> в. в русском языке использовалась буква «пси» (Ѱ), которая была исключена из алфавита в результате реформы </w:t>
      </w:r>
      <w:hyperlink r:id="rId5" w:tooltip="Пётр I" w:history="1">
        <w:r w:rsidRPr="009514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Петра I</w:t>
        </w:r>
      </w:hyperlink>
      <w:r w:rsidRPr="009514A6">
        <w:rPr>
          <w:rFonts w:ascii="Times New Roman" w:hAnsi="Times New Roman" w:cs="Times New Roman"/>
          <w:sz w:val="24"/>
          <w:szCs w:val="24"/>
        </w:rPr>
        <w:t> в </w:t>
      </w:r>
      <w:hyperlink r:id="rId6" w:tooltip="1710 год" w:history="1">
        <w:r w:rsidRPr="009514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1710 году</w:t>
        </w:r>
      </w:hyperlink>
      <w:r w:rsidRPr="009514A6">
        <w:rPr>
          <w:rFonts w:ascii="Times New Roman" w:hAnsi="Times New Roman" w:cs="Times New Roman"/>
          <w:sz w:val="24"/>
          <w:szCs w:val="24"/>
        </w:rPr>
        <w:t>.</w:t>
      </w:r>
    </w:p>
    <w:p w:rsidR="009514A6" w:rsidRPr="009514A6" w:rsidRDefault="009514A6" w:rsidP="009514A6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A43" w:rsidRDefault="00613A43" w:rsidP="00613A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вопросы, касающиеся употребления этой буквы:</w:t>
      </w:r>
    </w:p>
    <w:p w:rsidR="00613A43" w:rsidRPr="00BB0A54" w:rsidRDefault="00613A43" w:rsidP="009514A6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0A54">
        <w:rPr>
          <w:rFonts w:ascii="Times New Roman" w:hAnsi="Times New Roman" w:cs="Times New Roman"/>
          <w:sz w:val="24"/>
          <w:szCs w:val="24"/>
        </w:rPr>
        <w:lastRenderedPageBreak/>
        <w:t>В «Азбуковнике» Х</w:t>
      </w:r>
      <w:r w:rsidRPr="00BB0A54">
        <w:rPr>
          <w:rFonts w:ascii="Times New Roman" w:hAnsi="Times New Roman" w:cs="Times New Roman"/>
          <w:sz w:val="24"/>
          <w:szCs w:val="24"/>
          <w:lang w:val="en-US"/>
        </w:rPr>
        <w:t>YII</w:t>
      </w:r>
      <w:r w:rsidRPr="00BB0A54">
        <w:rPr>
          <w:rFonts w:ascii="Times New Roman" w:hAnsi="Times New Roman" w:cs="Times New Roman"/>
          <w:sz w:val="24"/>
          <w:szCs w:val="24"/>
        </w:rPr>
        <w:t xml:space="preserve"> в. находим поучение: «</w:t>
      </w:r>
      <w:r w:rsidRPr="00BB0A54">
        <w:rPr>
          <w:rFonts w:ascii="Times New Roman" w:hAnsi="Times New Roman" w:cs="Times New Roman"/>
          <w:i/>
          <w:sz w:val="24"/>
          <w:szCs w:val="24"/>
        </w:rPr>
        <w:t>Везде пиши </w:t>
      </w:r>
      <w:hyperlink r:id="rId7" w:tooltip="Пёс" w:history="1">
        <w:r w:rsidRPr="00BB0A54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пса</w:t>
        </w:r>
      </w:hyperlink>
      <w:r w:rsidRPr="00BB0A54">
        <w:rPr>
          <w:rFonts w:ascii="Times New Roman" w:hAnsi="Times New Roman" w:cs="Times New Roman"/>
          <w:i/>
          <w:sz w:val="24"/>
          <w:szCs w:val="24"/>
        </w:rPr>
        <w:t> </w:t>
      </w:r>
      <w:hyperlink r:id="rId8" w:tooltip="П (кириллица)" w:history="1">
        <w:r w:rsidRPr="00BB0A54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покоем</w:t>
        </w:r>
      </w:hyperlink>
      <w:r w:rsidRPr="00BB0A54">
        <w:rPr>
          <w:rFonts w:ascii="Times New Roman" w:hAnsi="Times New Roman" w:cs="Times New Roman"/>
          <w:i/>
          <w:sz w:val="24"/>
          <w:szCs w:val="24"/>
        </w:rPr>
        <w:t xml:space="preserve">, а не </w:t>
      </w:r>
      <w:proofErr w:type="spellStart"/>
      <w:r w:rsidRPr="00BB0A54">
        <w:rPr>
          <w:rFonts w:ascii="Times New Roman" w:hAnsi="Times New Roman" w:cs="Times New Roman"/>
          <w:i/>
          <w:sz w:val="24"/>
          <w:szCs w:val="24"/>
        </w:rPr>
        <w:t>псями</w:t>
      </w:r>
      <w:proofErr w:type="spellEnd"/>
      <w:r w:rsidRPr="00BB0A54">
        <w:rPr>
          <w:rFonts w:ascii="Times New Roman" w:hAnsi="Times New Roman" w:cs="Times New Roman"/>
          <w:i/>
          <w:sz w:val="24"/>
          <w:szCs w:val="24"/>
        </w:rPr>
        <w:t>… Кое общение псу со псалмом?</w:t>
      </w:r>
      <w:r w:rsidRPr="00BB0A54">
        <w:rPr>
          <w:rFonts w:ascii="Times New Roman" w:hAnsi="Times New Roman" w:cs="Times New Roman"/>
          <w:sz w:val="24"/>
          <w:szCs w:val="24"/>
        </w:rPr>
        <w:t xml:space="preserve">». В чем смысл </w:t>
      </w:r>
      <w:r>
        <w:rPr>
          <w:rFonts w:ascii="Times New Roman" w:hAnsi="Times New Roman" w:cs="Times New Roman"/>
          <w:sz w:val="24"/>
          <w:szCs w:val="24"/>
        </w:rPr>
        <w:t>последней</w:t>
      </w:r>
      <w:r w:rsidRPr="00BB0A54">
        <w:rPr>
          <w:rFonts w:ascii="Times New Roman" w:hAnsi="Times New Roman" w:cs="Times New Roman"/>
          <w:sz w:val="24"/>
          <w:szCs w:val="24"/>
        </w:rPr>
        <w:t xml:space="preserve"> фразы? </w:t>
      </w:r>
    </w:p>
    <w:p w:rsidR="00613A43" w:rsidRPr="00E33FD9" w:rsidRDefault="00613A43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обозначало слово 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ѱ</w:t>
      </w:r>
      <w:r>
        <w:rPr>
          <w:rFonts w:ascii="Times New Roman" w:hAnsi="Times New Roman" w:cs="Times New Roman"/>
          <w:i/>
          <w:iCs/>
          <w:sz w:val="24"/>
          <w:szCs w:val="24"/>
        </w:rPr>
        <w:t>л҃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ѱ</w:t>
      </w:r>
      <w:r>
        <w:rPr>
          <w:rFonts w:ascii="Times New Roman" w:hAnsi="Times New Roman" w:cs="Times New Roman"/>
          <w:i/>
          <w:iCs/>
          <w:sz w:val="24"/>
          <w:szCs w:val="24"/>
        </w:rPr>
        <w:t>ал҃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ъ</w:t>
      </w:r>
      <w:r>
        <w:rPr>
          <w:rFonts w:ascii="Times New Roman" w:hAnsi="Times New Roman" w:cs="Times New Roman"/>
          <w:iCs/>
          <w:sz w:val="24"/>
          <w:szCs w:val="24"/>
        </w:rPr>
        <w:t>после имени человека в древнерусских текстах?</w:t>
      </w:r>
    </w:p>
    <w:p w:rsidR="00613A43" w:rsidRDefault="00613A43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в наше время используется в русском языке и символом чего является буква </w:t>
      </w:r>
      <w:r w:rsidRPr="00E33FD9">
        <w:rPr>
          <w:rFonts w:ascii="Times New Roman" w:hAnsi="Times New Roman" w:cs="Times New Roman"/>
          <w:sz w:val="24"/>
          <w:szCs w:val="24"/>
        </w:rPr>
        <w:t>Ѱ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13A43" w:rsidRPr="008B78E5" w:rsidRDefault="00613A43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элитарная серия интеллектуальной прозы, которая издавалась в нашей стране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33FD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>веков, носила название «Ѱ-700»? В чем причина выбор именно этой цифры?</w:t>
      </w:r>
      <w:bookmarkStart w:id="0" w:name="_GoBack"/>
      <w:bookmarkEnd w:id="0"/>
    </w:p>
    <w:p w:rsidR="00A66B66" w:rsidRDefault="00A66B66"/>
    <w:sectPr w:rsidR="00A66B66" w:rsidSect="001B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7ED"/>
    <w:multiLevelType w:val="hybridMultilevel"/>
    <w:tmpl w:val="861AF1D2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4553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86CBB"/>
    <w:multiLevelType w:val="hybridMultilevel"/>
    <w:tmpl w:val="0038E322"/>
    <w:lvl w:ilvl="0" w:tplc="6178D784">
      <w:start w:val="7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5A86"/>
    <w:multiLevelType w:val="hybridMultilevel"/>
    <w:tmpl w:val="5574D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340EBB"/>
    <w:multiLevelType w:val="hybridMultilevel"/>
    <w:tmpl w:val="AF526504"/>
    <w:lvl w:ilvl="0" w:tplc="0E4CCBFA">
      <w:start w:val="10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5A25CB"/>
    <w:multiLevelType w:val="hybridMultilevel"/>
    <w:tmpl w:val="6E66DC40"/>
    <w:lvl w:ilvl="0" w:tplc="2326F5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75649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5FA"/>
    <w:rsid w:val="000A2C8D"/>
    <w:rsid w:val="001541E5"/>
    <w:rsid w:val="001A2F66"/>
    <w:rsid w:val="001B5B62"/>
    <w:rsid w:val="001C2D94"/>
    <w:rsid w:val="00200E53"/>
    <w:rsid w:val="003269C3"/>
    <w:rsid w:val="003B7A20"/>
    <w:rsid w:val="00460BB2"/>
    <w:rsid w:val="005153A4"/>
    <w:rsid w:val="00613A43"/>
    <w:rsid w:val="006F2C45"/>
    <w:rsid w:val="00786D18"/>
    <w:rsid w:val="007E6E4C"/>
    <w:rsid w:val="0083160F"/>
    <w:rsid w:val="008B4EDC"/>
    <w:rsid w:val="009514A6"/>
    <w:rsid w:val="00A66B66"/>
    <w:rsid w:val="00C375FA"/>
    <w:rsid w:val="00C6234C"/>
    <w:rsid w:val="00CC43A5"/>
    <w:rsid w:val="00D2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3A4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1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D22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_(%D0%BA%D0%B8%D1%80%D0%B8%D0%BB%D0%BB%D0%B8%D1%86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91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710_%D0%B3%D0%BE%D0%B4" TargetMode="External"/><Relationship Id="rId5" Type="http://schemas.openxmlformats.org/officeDocument/2006/relationships/hyperlink" Target="https://ru.wikipedia.org/wiki/%D0%9F%D1%91%D1%82%D1%80_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2017-12-10T07:58:00Z</dcterms:created>
  <dcterms:modified xsi:type="dcterms:W3CDTF">2017-12-10T07:58:00Z</dcterms:modified>
</cp:coreProperties>
</file>