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3E7" w:rsidRDefault="005465B4">
      <w:r>
        <w:t>Задание №1.</w:t>
      </w:r>
    </w:p>
    <w:p w:rsidR="005465B4" w:rsidRDefault="005465B4">
      <w:r>
        <w:t>1 список.                                            2 список.</w:t>
      </w:r>
    </w:p>
    <w:p w:rsidR="002E215F" w:rsidRDefault="002E215F">
      <w:r>
        <w:t>Миллион                                           Жар</w:t>
      </w:r>
    </w:p>
    <w:p w:rsidR="002E215F" w:rsidRDefault="002E215F">
      <w:r>
        <w:t>Луна                                                    Вор</w:t>
      </w:r>
    </w:p>
    <w:p w:rsidR="002E215F" w:rsidRDefault="002E215F">
      <w:r>
        <w:t>Малина                                              Грыжа</w:t>
      </w:r>
    </w:p>
    <w:p w:rsidR="002E215F" w:rsidRDefault="002E215F">
      <w:r>
        <w:t>Мама                                                  Варяг</w:t>
      </w:r>
    </w:p>
    <w:p w:rsidR="002E215F" w:rsidRDefault="002E215F">
      <w:r>
        <w:t>Мамуля                                              Враг</w:t>
      </w:r>
    </w:p>
    <w:p w:rsidR="002E215F" w:rsidRDefault="002E215F">
      <w:r>
        <w:t>Задание №2.</w:t>
      </w:r>
    </w:p>
    <w:p w:rsidR="002E215F" w:rsidRDefault="005E7E77">
      <w:r>
        <w:t>1 значение. Устраивает – сооружает, создаёт, строит, изготавливает.</w:t>
      </w:r>
    </w:p>
    <w:p w:rsidR="005E7E77" w:rsidRDefault="005E7E77">
      <w:r>
        <w:t>2 значение. Устраивает – сорока гнездом довольна, сороке гнездо нравится.</w:t>
      </w:r>
    </w:p>
    <w:p w:rsidR="005E7E77" w:rsidRDefault="005E7E77">
      <w:r>
        <w:t xml:space="preserve">Слово </w:t>
      </w:r>
      <w:r w:rsidRPr="00B40723">
        <w:rPr>
          <w:i/>
          <w:u w:val="single"/>
        </w:rPr>
        <w:t>устраивает</w:t>
      </w:r>
      <w:r>
        <w:t xml:space="preserve"> </w:t>
      </w:r>
      <w:r w:rsidR="00B40723">
        <w:t>–</w:t>
      </w:r>
      <w:r>
        <w:t xml:space="preserve"> многозначное</w:t>
      </w:r>
      <w:r w:rsidR="00B40723">
        <w:t>, так как у него много различных значений (создавать, приводить в порядок, организовывать, сооружать, подходить, удовлетворяет.)</w:t>
      </w:r>
    </w:p>
    <w:p w:rsidR="002E215F" w:rsidRDefault="002E215F">
      <w:r>
        <w:t>Задание №3.</w:t>
      </w:r>
    </w:p>
    <w:p w:rsidR="002E215F" w:rsidRDefault="002E215F">
      <w:r>
        <w:t xml:space="preserve">Драть как Сидорову козу. – </w:t>
      </w:r>
      <w:r w:rsidR="00067151">
        <w:t>Очень сильно ругать, наказывать, возможно бить.</w:t>
      </w:r>
      <w:r w:rsidR="0061657F">
        <w:t xml:space="preserve"> </w:t>
      </w:r>
    </w:p>
    <w:p w:rsidR="002E215F" w:rsidRDefault="005E7E77">
      <w:r>
        <w:t>Наготовить как на Маланьину свадьбу. –</w:t>
      </w:r>
      <w:r w:rsidR="00067151">
        <w:t xml:space="preserve"> Приготовить очень много, обильное праздничное застолье.</w:t>
      </w:r>
    </w:p>
    <w:p w:rsidR="005E7E77" w:rsidRDefault="005E7E77">
      <w:r>
        <w:t xml:space="preserve">Филькина грамота. – </w:t>
      </w:r>
      <w:r w:rsidR="00067151">
        <w:t>Безграмотный, неправильный, не имеющий силы документ</w:t>
      </w:r>
      <w:r w:rsidR="0061657F">
        <w:t>.</w:t>
      </w:r>
    </w:p>
    <w:p w:rsidR="005E7E77" w:rsidRDefault="005E7E77">
      <w:r>
        <w:t>Тришкин кафтан. –</w:t>
      </w:r>
      <w:r w:rsidR="0061657F">
        <w:t xml:space="preserve"> Означает необдуманные, нелепые действия, которые делают ещё хуже. Происходит из басни И. Крылова.</w:t>
      </w:r>
    </w:p>
    <w:p w:rsidR="005E7E77" w:rsidRDefault="005E7E77">
      <w:r>
        <w:t>Вот тебе, бабушка, и Юрьев день! –</w:t>
      </w:r>
      <w:r w:rsidR="00067151">
        <w:t xml:space="preserve"> Обозначает разочарование, обман из-за изменившихся обстоятельств.</w:t>
      </w:r>
    </w:p>
    <w:p w:rsidR="005E7E77" w:rsidRDefault="005E7E77">
      <w:r>
        <w:t xml:space="preserve">Показать Кузькину мать. – </w:t>
      </w:r>
      <w:r w:rsidR="00067151">
        <w:t>Выражение обозначает угрозу, имя Кузьма раньше означало грозного, злого человека, а его мать считалась ещё хуже.</w:t>
      </w:r>
    </w:p>
    <w:p w:rsidR="00AC5F8C" w:rsidRDefault="00AC5F8C">
      <w:r>
        <w:t>Задание №4.</w:t>
      </w:r>
    </w:p>
    <w:p w:rsidR="00AC5F8C" w:rsidRDefault="00AC5F8C">
      <w:r>
        <w:t xml:space="preserve">1. Беспомощная – от слов </w:t>
      </w:r>
      <w:r w:rsidR="00BE25AB">
        <w:t>«</w:t>
      </w:r>
      <w:r>
        <w:t>без помощи</w:t>
      </w:r>
      <w:r w:rsidR="00BE25AB">
        <w:t>»</w:t>
      </w:r>
      <w:r w:rsidR="00877528">
        <w:t>, способ приставочный.</w:t>
      </w:r>
    </w:p>
    <w:p w:rsidR="00AC5F8C" w:rsidRDefault="00AC5F8C">
      <w:r>
        <w:t xml:space="preserve">2. Финик – от слова </w:t>
      </w:r>
      <w:r w:rsidR="00BE25AB">
        <w:t>«</w:t>
      </w:r>
      <w:r>
        <w:t>финн</w:t>
      </w:r>
      <w:r w:rsidR="00BE25AB">
        <w:t>»</w:t>
      </w:r>
      <w:r>
        <w:t>, уме</w:t>
      </w:r>
      <w:r w:rsidR="00877528">
        <w:t>ньшительно-ласкательное – финик, способ суффиксальный.</w:t>
      </w:r>
    </w:p>
    <w:p w:rsidR="00AC5F8C" w:rsidRDefault="00AC5F8C">
      <w:r>
        <w:t xml:space="preserve">3. Секретарша – от слова </w:t>
      </w:r>
      <w:r w:rsidR="00BE25AB">
        <w:t>«</w:t>
      </w:r>
      <w:r>
        <w:t>секрет</w:t>
      </w:r>
      <w:r w:rsidR="00BE25AB">
        <w:t>»</w:t>
      </w:r>
      <w:r w:rsidR="00877528">
        <w:t>, человек, который говорит секреты, способ суффиксальный.</w:t>
      </w:r>
    </w:p>
    <w:p w:rsidR="00877528" w:rsidRDefault="00AC5F8C">
      <w:r>
        <w:t xml:space="preserve">4. </w:t>
      </w:r>
      <w:proofErr w:type="spellStart"/>
      <w:r>
        <w:t>Ворк</w:t>
      </w:r>
      <w:proofErr w:type="spellEnd"/>
      <w:r>
        <w:t xml:space="preserve"> – от слова</w:t>
      </w:r>
      <w:r w:rsidR="00BE25AB">
        <w:t xml:space="preserve"> «</w:t>
      </w:r>
      <w:r>
        <w:t>ворчать</w:t>
      </w:r>
      <w:r w:rsidR="00BE25AB">
        <w:t>»</w:t>
      </w:r>
      <w:r w:rsidR="00877528">
        <w:t xml:space="preserve">, </w:t>
      </w:r>
      <w:r w:rsidR="00877528">
        <w:t>способ</w:t>
      </w:r>
      <w:r w:rsidR="00877528">
        <w:t xml:space="preserve"> без суффиксальный.</w:t>
      </w:r>
    </w:p>
    <w:p w:rsidR="00AC5F8C" w:rsidRDefault="00AC5F8C">
      <w:r>
        <w:t xml:space="preserve">5. Высоли – от слова </w:t>
      </w:r>
      <w:r w:rsidR="00BE25AB">
        <w:t>«</w:t>
      </w:r>
      <w:r>
        <w:t>солить</w:t>
      </w:r>
      <w:r w:rsidR="00BE25AB">
        <w:t>»</w:t>
      </w:r>
      <w:r>
        <w:t>, обозначает обратное действие (посоли наоборот)</w:t>
      </w:r>
      <w:r w:rsidR="00877528">
        <w:t>,</w:t>
      </w:r>
      <w:r w:rsidR="00877528" w:rsidRPr="00877528">
        <w:t xml:space="preserve"> </w:t>
      </w:r>
      <w:r w:rsidR="00877528">
        <w:t>способ</w:t>
      </w:r>
      <w:bookmarkStart w:id="0" w:name="_GoBack"/>
      <w:bookmarkEnd w:id="0"/>
      <w:r w:rsidR="00877528">
        <w:t xml:space="preserve"> приставочный.</w:t>
      </w:r>
    </w:p>
    <w:p w:rsidR="005E7E77" w:rsidRDefault="00B40723">
      <w:r>
        <w:t>Задание №5.</w:t>
      </w:r>
    </w:p>
    <w:p w:rsidR="00B40723" w:rsidRDefault="00236AEE" w:rsidP="00236AEE">
      <w:r>
        <w:t xml:space="preserve">1) </w:t>
      </w:r>
      <w:r w:rsidR="00B40723">
        <w:t>Сущ.           Прил.        Мест.           Глаг.</w:t>
      </w:r>
    </w:p>
    <w:p w:rsidR="00B40723" w:rsidRDefault="00236AEE" w:rsidP="00236AEE">
      <w:r>
        <w:t xml:space="preserve">     </w:t>
      </w:r>
      <w:r w:rsidR="00B40723">
        <w:t>Кино           Хаки        Столько      Зайдя</w:t>
      </w:r>
    </w:p>
    <w:p w:rsidR="00B40723" w:rsidRDefault="00236AEE">
      <w:r>
        <w:t xml:space="preserve">     </w:t>
      </w:r>
      <w:r w:rsidR="00B40723">
        <w:t>Пальто       Нетто         Когда          Указывая</w:t>
      </w:r>
    </w:p>
    <w:p w:rsidR="00B40723" w:rsidRDefault="00236AEE">
      <w:r>
        <w:t xml:space="preserve">     </w:t>
      </w:r>
      <w:r w:rsidR="00B40723">
        <w:t>Кофе           Бордо       Отсюда       Написав</w:t>
      </w:r>
    </w:p>
    <w:p w:rsidR="00B40723" w:rsidRDefault="00B40723">
      <w:r>
        <w:lastRenderedPageBreak/>
        <w:t>2)</w:t>
      </w:r>
      <w:r w:rsidR="00236AEE">
        <w:t xml:space="preserve"> Глаголы: </w:t>
      </w:r>
      <w:r>
        <w:t>Рассматривая – рассмотрев,</w:t>
      </w:r>
      <w:r w:rsidR="00236AEE">
        <w:t xml:space="preserve"> указывая -указав.</w:t>
      </w:r>
    </w:p>
    <w:p w:rsidR="00236AEE" w:rsidRDefault="00236AEE">
      <w:r>
        <w:t>Прилагательные</w:t>
      </w:r>
      <w:r w:rsidRPr="00236AEE">
        <w:t>:</w:t>
      </w:r>
      <w:r>
        <w:t xml:space="preserve"> Красивый - красивее, молодой – моложе.</w:t>
      </w:r>
    </w:p>
    <w:p w:rsidR="00236AEE" w:rsidRDefault="00236AEE">
      <w:r>
        <w:t>Задание №6.</w:t>
      </w:r>
    </w:p>
    <w:p w:rsidR="00236AEE" w:rsidRPr="00236AEE" w:rsidRDefault="00236AEE">
      <w:pPr>
        <w:rPr>
          <w:vertAlign w:val="subscript"/>
        </w:rPr>
      </w:pPr>
      <w:r>
        <w:rPr>
          <w:vertAlign w:val="subscript"/>
        </w:rPr>
        <w:t>мест.    глаг.</w:t>
      </w:r>
    </w:p>
    <w:p w:rsidR="00236AEE" w:rsidRDefault="00236AEE">
      <w:r w:rsidRPr="00236AEE">
        <w:rPr>
          <w:u w:val="single"/>
        </w:rPr>
        <w:t>Я</w:t>
      </w:r>
      <w:r>
        <w:t xml:space="preserve"> </w:t>
      </w:r>
      <w:r w:rsidRPr="00236AEE">
        <w:rPr>
          <w:u w:val="double"/>
        </w:rPr>
        <w:t>тревожусь</w:t>
      </w:r>
      <w:r>
        <w:rPr>
          <w:u w:val="double"/>
        </w:rPr>
        <w:t>.</w:t>
      </w:r>
      <w:r>
        <w:t xml:space="preserve"> (беспокоюсь, волнуюсь, переживаю)</w:t>
      </w:r>
    </w:p>
    <w:p w:rsidR="00236AEE" w:rsidRDefault="00236AEE">
      <w:r>
        <w:t xml:space="preserve">В данном предложении </w:t>
      </w:r>
      <w:r w:rsidRPr="00EB5EEB">
        <w:rPr>
          <w:b/>
        </w:rPr>
        <w:t>человек</w:t>
      </w:r>
      <w:r w:rsidR="00EB5EEB">
        <w:t xml:space="preserve"> </w:t>
      </w:r>
      <w:r>
        <w:t>тревожится.</w:t>
      </w:r>
    </w:p>
    <w:p w:rsidR="00236AEE" w:rsidRPr="00236AEE" w:rsidRDefault="00236AEE">
      <w:pPr>
        <w:rPr>
          <w:vertAlign w:val="subscript"/>
        </w:rPr>
      </w:pPr>
      <w:r>
        <w:rPr>
          <w:vertAlign w:val="subscript"/>
        </w:rPr>
        <w:t>мест.        мест.       глаг.</w:t>
      </w:r>
    </w:p>
    <w:p w:rsidR="00236AEE" w:rsidRDefault="00236AEE">
      <w:r w:rsidRPr="00236AEE">
        <w:rPr>
          <w:u w:val="dash"/>
        </w:rPr>
        <w:t>Меня</w:t>
      </w:r>
      <w:r>
        <w:t xml:space="preserve"> </w:t>
      </w:r>
      <w:r w:rsidRPr="00236AEE">
        <w:rPr>
          <w:u w:val="single"/>
        </w:rPr>
        <w:t>это</w:t>
      </w:r>
      <w:r>
        <w:t xml:space="preserve"> </w:t>
      </w:r>
      <w:r w:rsidRPr="00236AEE">
        <w:rPr>
          <w:u w:val="double"/>
        </w:rPr>
        <w:t>тревожит</w:t>
      </w:r>
      <w:r>
        <w:t>.</w:t>
      </w:r>
      <w:r w:rsidR="00EB5EEB">
        <w:t xml:space="preserve"> (беспокоит)</w:t>
      </w:r>
    </w:p>
    <w:p w:rsidR="00EB5EEB" w:rsidRDefault="00EB5EEB">
      <w:r>
        <w:t xml:space="preserve">В этом предложении автора </w:t>
      </w:r>
      <w:r w:rsidRPr="00EB5EEB">
        <w:rPr>
          <w:b/>
        </w:rPr>
        <w:t>что-то</w:t>
      </w:r>
      <w:r>
        <w:t xml:space="preserve"> беспокоит.</w:t>
      </w:r>
    </w:p>
    <w:p w:rsidR="00EB5EEB" w:rsidRPr="00EB5EEB" w:rsidRDefault="00EB5EEB">
      <w:pPr>
        <w:rPr>
          <w:vertAlign w:val="subscript"/>
        </w:rPr>
      </w:pPr>
      <w:r>
        <w:rPr>
          <w:vertAlign w:val="subscript"/>
        </w:rPr>
        <w:t>мест.          нар.</w:t>
      </w:r>
    </w:p>
    <w:p w:rsidR="00EB5EEB" w:rsidRDefault="00EB5EEB">
      <w:r w:rsidRPr="00EB5EEB">
        <w:rPr>
          <w:u w:val="dash"/>
        </w:rPr>
        <w:t>Мне</w:t>
      </w:r>
      <w:r>
        <w:t xml:space="preserve"> </w:t>
      </w:r>
      <w:r w:rsidRPr="00EB5EEB">
        <w:rPr>
          <w:u w:val="double"/>
        </w:rPr>
        <w:t>тревожно</w:t>
      </w:r>
      <w:r>
        <w:t>. (беспокойно, волнительно)</w:t>
      </w:r>
    </w:p>
    <w:p w:rsidR="00EB5EEB" w:rsidRDefault="00EB5EEB">
      <w:r>
        <w:t xml:space="preserve">Здесь речь идёт о том, что беспокойно на </w:t>
      </w:r>
      <w:r w:rsidRPr="00EB5EEB">
        <w:rPr>
          <w:b/>
        </w:rPr>
        <w:t>душе</w:t>
      </w:r>
      <w:r>
        <w:t xml:space="preserve">, передаётся </w:t>
      </w:r>
      <w:r w:rsidRPr="00EB5EEB">
        <w:rPr>
          <w:b/>
        </w:rPr>
        <w:t>душевное</w:t>
      </w:r>
      <w:r>
        <w:t xml:space="preserve"> состояние человека.</w:t>
      </w:r>
    </w:p>
    <w:p w:rsidR="00EB5EEB" w:rsidRPr="00EB5EEB" w:rsidRDefault="00EB5EEB">
      <w:pPr>
        <w:rPr>
          <w:vertAlign w:val="subscript"/>
        </w:rPr>
      </w:pPr>
      <w:r>
        <w:rPr>
          <w:vertAlign w:val="subscript"/>
        </w:rPr>
        <w:t>мест.  предл. сущ.</w:t>
      </w:r>
    </w:p>
    <w:p w:rsidR="00EB5EEB" w:rsidRDefault="00EB5EEB">
      <w:r w:rsidRPr="00EB5EEB">
        <w:rPr>
          <w:u w:val="single"/>
        </w:rPr>
        <w:t>Я</w:t>
      </w:r>
      <w:r>
        <w:t xml:space="preserve">     </w:t>
      </w:r>
      <w:r w:rsidRPr="00EB5EEB">
        <w:rPr>
          <w:u w:val="dash"/>
        </w:rPr>
        <w:t>в тревоге</w:t>
      </w:r>
      <w:r>
        <w:t>. (в волнении)</w:t>
      </w:r>
    </w:p>
    <w:p w:rsidR="00EB5EEB" w:rsidRDefault="00EB5EEB">
      <w:r>
        <w:t xml:space="preserve">Здесь </w:t>
      </w:r>
      <w:r w:rsidRPr="00EB5EEB">
        <w:rPr>
          <w:b/>
        </w:rPr>
        <w:t>человек</w:t>
      </w:r>
      <w:r>
        <w:t xml:space="preserve"> находится в волнении, в тревоге, в переживаниях.</w:t>
      </w:r>
    </w:p>
    <w:p w:rsidR="00EB5EEB" w:rsidRPr="00EB5EEB" w:rsidRDefault="00EB5EEB">
      <w:r>
        <w:t>Задание №7.</w:t>
      </w:r>
    </w:p>
    <w:p w:rsidR="006B01B7" w:rsidRDefault="006B01B7">
      <w:r>
        <w:t>1. Ув</w:t>
      </w:r>
      <w:r w:rsidRPr="006B01B7">
        <w:rPr>
          <w:u w:val="single"/>
        </w:rPr>
        <w:t>ле</w:t>
      </w:r>
      <w:r>
        <w:t>чь – в</w:t>
      </w:r>
      <w:r w:rsidRPr="006B01B7">
        <w:rPr>
          <w:u w:val="single"/>
        </w:rPr>
        <w:t>оло</w:t>
      </w:r>
      <w:r>
        <w:t>чить – увеличить</w:t>
      </w:r>
    </w:p>
    <w:p w:rsidR="006B01B7" w:rsidRDefault="006B01B7">
      <w:r>
        <w:t>Увлечь. (завлечь, захватить, заинтересовать)</w:t>
      </w:r>
    </w:p>
    <w:p w:rsidR="00236AEE" w:rsidRDefault="006B01B7">
      <w:r>
        <w:t>Волочить. (тащить, тянуть)</w:t>
      </w:r>
    </w:p>
    <w:p w:rsidR="006B01B7" w:rsidRDefault="006B01B7">
      <w:r>
        <w:t>Увеличить. (приумножить)</w:t>
      </w:r>
    </w:p>
    <w:p w:rsidR="006B01B7" w:rsidRDefault="006B01B7">
      <w:r>
        <w:t>2. П</w:t>
      </w:r>
      <w:r w:rsidRPr="006B01B7">
        <w:rPr>
          <w:u w:val="single"/>
        </w:rPr>
        <w:t>ра</w:t>
      </w:r>
      <w:r>
        <w:t>х – п</w:t>
      </w:r>
      <w:r w:rsidRPr="006B01B7">
        <w:rPr>
          <w:u w:val="single"/>
        </w:rPr>
        <w:t>оро</w:t>
      </w:r>
      <w:r>
        <w:t>х</w:t>
      </w:r>
    </w:p>
    <w:p w:rsidR="006B01B7" w:rsidRDefault="006B01B7">
      <w:r>
        <w:t>Прах. (</w:t>
      </w:r>
      <w:r w:rsidRPr="006B01B7">
        <w:rPr>
          <w:b/>
        </w:rPr>
        <w:t>пыль</w:t>
      </w:r>
      <w:r>
        <w:t>, пепел)</w:t>
      </w:r>
    </w:p>
    <w:p w:rsidR="006B01B7" w:rsidRDefault="006B01B7">
      <w:r>
        <w:t>Порох. (</w:t>
      </w:r>
      <w:r w:rsidRPr="006B01B7">
        <w:rPr>
          <w:b/>
        </w:rPr>
        <w:t>пыль</w:t>
      </w:r>
      <w:r>
        <w:t>, взрывчатое вещество)</w:t>
      </w:r>
    </w:p>
    <w:p w:rsidR="006B01B7" w:rsidRDefault="006B01B7">
      <w:r>
        <w:t>3. Х</w:t>
      </w:r>
      <w:r w:rsidRPr="006B01B7">
        <w:rPr>
          <w:u w:val="single"/>
        </w:rPr>
        <w:t>ра</w:t>
      </w:r>
      <w:r>
        <w:t>м – х</w:t>
      </w:r>
      <w:r w:rsidRPr="006B01B7">
        <w:rPr>
          <w:u w:val="single"/>
        </w:rPr>
        <w:t>оро</w:t>
      </w:r>
      <w:r>
        <w:t>мы</w:t>
      </w:r>
    </w:p>
    <w:p w:rsidR="006B01B7" w:rsidRDefault="006B01B7">
      <w:r>
        <w:t xml:space="preserve">Храм. (церковь, </w:t>
      </w:r>
      <w:r w:rsidRPr="006B01B7">
        <w:rPr>
          <w:b/>
        </w:rPr>
        <w:t>здание</w:t>
      </w:r>
      <w:r>
        <w:t xml:space="preserve"> для богослужения)</w:t>
      </w:r>
    </w:p>
    <w:p w:rsidR="006B01B7" w:rsidRDefault="006B01B7">
      <w:r>
        <w:t xml:space="preserve">Хоромы. (жилое деревянное строение, </w:t>
      </w:r>
      <w:r w:rsidRPr="006B01B7">
        <w:rPr>
          <w:b/>
        </w:rPr>
        <w:t>здание</w:t>
      </w:r>
      <w:r>
        <w:t>)</w:t>
      </w:r>
    </w:p>
    <w:p w:rsidR="006B01B7" w:rsidRDefault="006B01B7">
      <w:r>
        <w:t>4. В</w:t>
      </w:r>
      <w:r w:rsidRPr="006B01B7">
        <w:rPr>
          <w:u w:val="single"/>
        </w:rPr>
        <w:t>ра</w:t>
      </w:r>
      <w:r>
        <w:t>щать – в</w:t>
      </w:r>
      <w:r w:rsidRPr="006B01B7">
        <w:rPr>
          <w:u w:val="single"/>
        </w:rPr>
        <w:t>оро</w:t>
      </w:r>
      <w:r>
        <w:t>тить – в</w:t>
      </w:r>
      <w:r w:rsidRPr="006B01B7">
        <w:rPr>
          <w:u w:val="single"/>
        </w:rPr>
        <w:t>оро</w:t>
      </w:r>
      <w:r>
        <w:t>шить</w:t>
      </w:r>
    </w:p>
    <w:p w:rsidR="006B01B7" w:rsidRDefault="006B01B7">
      <w:r>
        <w:t>Вращать. (двигаться по окружность, вертеться)</w:t>
      </w:r>
    </w:p>
    <w:p w:rsidR="006B01B7" w:rsidRDefault="006B01B7">
      <w:r>
        <w:t xml:space="preserve">Воротить. (ворочать, вернуться, </w:t>
      </w:r>
      <w:r w:rsidRPr="00084168">
        <w:rPr>
          <w:b/>
        </w:rPr>
        <w:t>поворачивать</w:t>
      </w:r>
      <w:r>
        <w:t xml:space="preserve"> в сторону)</w:t>
      </w:r>
    </w:p>
    <w:p w:rsidR="006B01B7" w:rsidRDefault="006B01B7">
      <w:r>
        <w:t>Ворошит</w:t>
      </w:r>
      <w:r w:rsidR="00084168">
        <w:t>ь</w:t>
      </w:r>
      <w:r>
        <w:t>. (</w:t>
      </w:r>
      <w:r w:rsidRPr="00084168">
        <w:rPr>
          <w:b/>
        </w:rPr>
        <w:t>перевернуть</w:t>
      </w:r>
      <w:r>
        <w:t>, вспомнить)</w:t>
      </w:r>
    </w:p>
    <w:p w:rsidR="00084168" w:rsidRDefault="00084168">
      <w:r>
        <w:t>5. К</w:t>
      </w:r>
      <w:r w:rsidRPr="00084168">
        <w:rPr>
          <w:u w:val="single"/>
        </w:rPr>
        <w:t>ла</w:t>
      </w:r>
      <w:r>
        <w:t>дезь – к</w:t>
      </w:r>
      <w:r w:rsidRPr="00084168">
        <w:rPr>
          <w:u w:val="single"/>
        </w:rPr>
        <w:t>оло</w:t>
      </w:r>
      <w:r>
        <w:t>дец</w:t>
      </w:r>
    </w:p>
    <w:p w:rsidR="00084168" w:rsidRDefault="00084168">
      <w:r>
        <w:t xml:space="preserve">Кладезь. (природный </w:t>
      </w:r>
      <w:r w:rsidRPr="00084168">
        <w:rPr>
          <w:b/>
        </w:rPr>
        <w:t>источник воды</w:t>
      </w:r>
      <w:r>
        <w:t>)</w:t>
      </w:r>
    </w:p>
    <w:p w:rsidR="00084168" w:rsidRPr="00236AEE" w:rsidRDefault="00084168">
      <w:r>
        <w:t xml:space="preserve">Колодец. (сооружение для воды, </w:t>
      </w:r>
      <w:r w:rsidRPr="00084168">
        <w:rPr>
          <w:b/>
        </w:rPr>
        <w:t>источник воды</w:t>
      </w:r>
      <w:r>
        <w:t>)</w:t>
      </w:r>
    </w:p>
    <w:sectPr w:rsidR="00084168" w:rsidRPr="00236AEE" w:rsidSect="0087752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B2E9D"/>
    <w:multiLevelType w:val="hybridMultilevel"/>
    <w:tmpl w:val="DFDEC4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5B4"/>
    <w:rsid w:val="00067151"/>
    <w:rsid w:val="00084168"/>
    <w:rsid w:val="00236AEE"/>
    <w:rsid w:val="002E215F"/>
    <w:rsid w:val="003303E7"/>
    <w:rsid w:val="005465B4"/>
    <w:rsid w:val="005E7E77"/>
    <w:rsid w:val="0061657F"/>
    <w:rsid w:val="006B01B7"/>
    <w:rsid w:val="00877528"/>
    <w:rsid w:val="00AC5F8C"/>
    <w:rsid w:val="00B40723"/>
    <w:rsid w:val="00BE25AB"/>
    <w:rsid w:val="00EB5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4B38E"/>
  <w15:chartTrackingRefBased/>
  <w15:docId w15:val="{6E33C09D-8743-4615-9188-A0A9F1A3F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6A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kirill_kupriianov@dnevnik.ru</dc:creator>
  <cp:keywords/>
  <dc:description/>
  <cp:lastModifiedBy>kirill_kupriianov@dnevnik.ru</cp:lastModifiedBy>
  <cp:revision>4</cp:revision>
  <dcterms:created xsi:type="dcterms:W3CDTF">2017-12-10T15:34:00Z</dcterms:created>
  <dcterms:modified xsi:type="dcterms:W3CDTF">2017-12-10T17:22:00Z</dcterms:modified>
</cp:coreProperties>
</file>