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E" w:rsidRDefault="00417FCE" w:rsidP="000B4D57">
      <w:r>
        <w:t>1. Слова на «</w:t>
      </w:r>
      <w:r>
        <w:rPr>
          <w:b/>
        </w:rPr>
        <w:t xml:space="preserve">Ж; В; </w:t>
      </w:r>
      <w:proofErr w:type="gramStart"/>
      <w:r>
        <w:rPr>
          <w:b/>
        </w:rPr>
        <w:t>Р</w:t>
      </w:r>
      <w:proofErr w:type="gramEnd"/>
      <w:r>
        <w:rPr>
          <w:b/>
        </w:rPr>
        <w:t>; Г</w:t>
      </w:r>
      <w:r>
        <w:t>» :</w:t>
      </w:r>
      <w:r>
        <w:br/>
      </w:r>
    </w:p>
    <w:p w:rsidR="00417FCE" w:rsidRDefault="00417FCE" w:rsidP="003D0E3A">
      <w:r>
        <w:t>Слова на «</w:t>
      </w:r>
      <w:r>
        <w:rPr>
          <w:b/>
        </w:rPr>
        <w:t>М; Л; Н</w:t>
      </w:r>
      <w:r>
        <w:t>»</w:t>
      </w:r>
      <w:proofErr w:type="gramStart"/>
      <w:r>
        <w:t xml:space="preserve"> :</w:t>
      </w:r>
      <w:proofErr w:type="gramEnd"/>
      <w:r>
        <w:br/>
      </w:r>
      <w:r w:rsidR="003D0E3A">
        <w:rPr>
          <w:b/>
        </w:rPr>
        <w:t>М</w:t>
      </w:r>
      <w:r w:rsidR="003D0E3A">
        <w:t>а</w:t>
      </w:r>
      <w:r w:rsidR="003D0E3A">
        <w:rPr>
          <w:b/>
        </w:rPr>
        <w:t>л</w:t>
      </w:r>
      <w:r w:rsidR="003D0E3A">
        <w:t>и</w:t>
      </w:r>
      <w:r w:rsidR="003D0E3A">
        <w:rPr>
          <w:b/>
        </w:rPr>
        <w:t>н</w:t>
      </w:r>
      <w:r w:rsidR="003D0E3A">
        <w:t>а</w:t>
      </w:r>
    </w:p>
    <w:p w:rsidR="003D0E3A" w:rsidRDefault="003D0E3A" w:rsidP="003D0E3A">
      <w:r>
        <w:rPr>
          <w:b/>
        </w:rPr>
        <w:t>Л</w:t>
      </w:r>
      <w:r>
        <w:t>и</w:t>
      </w:r>
      <w:r>
        <w:rPr>
          <w:b/>
        </w:rPr>
        <w:t>м</w:t>
      </w:r>
      <w:r>
        <w:t>о</w:t>
      </w:r>
      <w:r>
        <w:rPr>
          <w:b/>
        </w:rPr>
        <w:t>н</w:t>
      </w:r>
    </w:p>
    <w:p w:rsidR="003D0E3A" w:rsidRDefault="003D0E3A" w:rsidP="003D0E3A">
      <w:r>
        <w:rPr>
          <w:b/>
        </w:rPr>
        <w:t>М</w:t>
      </w:r>
      <w:r>
        <w:t>и</w:t>
      </w:r>
      <w:r>
        <w:rPr>
          <w:b/>
        </w:rPr>
        <w:t>лл</w:t>
      </w:r>
      <w:r>
        <w:t>ио</w:t>
      </w:r>
      <w:r>
        <w:rPr>
          <w:b/>
        </w:rPr>
        <w:t>н</w:t>
      </w:r>
    </w:p>
    <w:p w:rsidR="003D0E3A" w:rsidRDefault="003D0E3A" w:rsidP="003D0E3A">
      <w:pPr>
        <w:rPr>
          <w:b/>
        </w:rPr>
      </w:pPr>
      <w:r>
        <w:rPr>
          <w:b/>
        </w:rPr>
        <w:t>М</w:t>
      </w:r>
      <w:r>
        <w:t>а</w:t>
      </w:r>
      <w:r>
        <w:rPr>
          <w:b/>
        </w:rPr>
        <w:t>н</w:t>
      </w:r>
      <w:r>
        <w:t>у</w:t>
      </w:r>
      <w:r>
        <w:rPr>
          <w:b/>
        </w:rPr>
        <w:t>л</w:t>
      </w:r>
    </w:p>
    <w:p w:rsidR="003D0E3A" w:rsidRDefault="003D0E3A" w:rsidP="003D0E3A">
      <w:r>
        <w:rPr>
          <w:b/>
        </w:rPr>
        <w:t>Н</w:t>
      </w:r>
      <w:r>
        <w:t>а</w:t>
      </w:r>
      <w:r>
        <w:rPr>
          <w:b/>
        </w:rPr>
        <w:t>л</w:t>
      </w:r>
      <w:r>
        <w:t>и</w:t>
      </w:r>
      <w:r>
        <w:rPr>
          <w:b/>
        </w:rPr>
        <w:t>м</w:t>
      </w:r>
    </w:p>
    <w:p w:rsidR="003D0E3A" w:rsidRPr="003D0E3A" w:rsidRDefault="003D0E3A" w:rsidP="003D0E3A"/>
    <w:p w:rsidR="00417FCE" w:rsidRDefault="0056215D">
      <w:pPr>
        <w:rPr>
          <w:rFonts w:cs="Vani"/>
          <w:color w:val="000000"/>
        </w:rPr>
      </w:pPr>
      <w:r>
        <w:t xml:space="preserve">2. </w:t>
      </w:r>
      <w:r w:rsidRPr="0056215D">
        <w:rPr>
          <w:rFonts w:cs="Arial"/>
          <w:color w:val="000000"/>
        </w:rPr>
        <w:t>Ответ</w:t>
      </w:r>
      <w:r w:rsidRPr="0056215D">
        <w:rPr>
          <w:rFonts w:cs="Vani"/>
          <w:color w:val="000000"/>
        </w:rPr>
        <w:t xml:space="preserve">: </w:t>
      </w:r>
      <w:r w:rsidRPr="0056215D">
        <w:rPr>
          <w:rFonts w:cs="Arial"/>
          <w:color w:val="000000"/>
        </w:rPr>
        <w:t>Это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слово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многозначное</w:t>
      </w:r>
      <w:r w:rsidRPr="0056215D">
        <w:rPr>
          <w:rFonts w:cs="Vani"/>
          <w:color w:val="000000"/>
        </w:rPr>
        <w:t xml:space="preserve">, </w:t>
      </w:r>
      <w:r w:rsidRPr="0056215D">
        <w:rPr>
          <w:rFonts w:cs="Arial"/>
          <w:color w:val="000000"/>
        </w:rPr>
        <w:t>потому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что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первое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предложение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мы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можешь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изменить</w:t>
      </w:r>
      <w:r w:rsidRPr="0056215D">
        <w:rPr>
          <w:rFonts w:cs="Vani"/>
          <w:color w:val="000000"/>
        </w:rPr>
        <w:t xml:space="preserve">: </w:t>
      </w:r>
      <w:r w:rsidRPr="0056215D">
        <w:rPr>
          <w:rFonts w:cs="Arial"/>
          <w:color w:val="000000"/>
        </w:rPr>
        <w:t>сорока</w:t>
      </w:r>
      <w:r w:rsidRPr="0056215D">
        <w:rPr>
          <w:rFonts w:cs="Vani"/>
          <w:color w:val="000000"/>
        </w:rPr>
        <w:t xml:space="preserve"> «</w:t>
      </w:r>
      <w:r w:rsidRPr="0056215D">
        <w:rPr>
          <w:rFonts w:cs="Arial"/>
          <w:color w:val="000000"/>
        </w:rPr>
        <w:t>строит</w:t>
      </w:r>
      <w:r w:rsidRPr="0056215D">
        <w:rPr>
          <w:rFonts w:cs="Vani"/>
          <w:color w:val="000000"/>
        </w:rPr>
        <w:t xml:space="preserve">» </w:t>
      </w:r>
      <w:r w:rsidRPr="0056215D">
        <w:rPr>
          <w:rFonts w:cs="Arial"/>
          <w:color w:val="000000"/>
        </w:rPr>
        <w:t>гнездо</w:t>
      </w:r>
      <w:r w:rsidRPr="0056215D">
        <w:rPr>
          <w:rFonts w:cs="Vani"/>
          <w:color w:val="000000"/>
        </w:rPr>
        <w:t xml:space="preserve">, </w:t>
      </w:r>
      <w:r w:rsidRPr="0056215D">
        <w:rPr>
          <w:rFonts w:cs="Arial"/>
          <w:color w:val="000000"/>
        </w:rPr>
        <w:t>а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во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втором</w:t>
      </w:r>
      <w:r w:rsidRPr="0056215D">
        <w:rPr>
          <w:rFonts w:cs="Vani"/>
          <w:color w:val="000000"/>
        </w:rPr>
        <w:t xml:space="preserve"> </w:t>
      </w:r>
      <w:r w:rsidRPr="0056215D">
        <w:rPr>
          <w:rFonts w:cs="Arial"/>
          <w:color w:val="000000"/>
        </w:rPr>
        <w:t>предложении</w:t>
      </w:r>
      <w:r w:rsidRPr="0056215D">
        <w:rPr>
          <w:rFonts w:cs="Vani"/>
          <w:color w:val="000000"/>
        </w:rPr>
        <w:t xml:space="preserve">: </w:t>
      </w:r>
      <w:r w:rsidRPr="0056215D">
        <w:rPr>
          <w:rFonts w:cs="Arial"/>
          <w:color w:val="000000"/>
        </w:rPr>
        <w:t>сорока</w:t>
      </w:r>
      <w:r w:rsidRPr="0056215D">
        <w:rPr>
          <w:rFonts w:cs="Vani"/>
          <w:color w:val="000000"/>
        </w:rPr>
        <w:t xml:space="preserve"> «</w:t>
      </w:r>
      <w:r w:rsidRPr="0056215D">
        <w:rPr>
          <w:rFonts w:cs="Arial"/>
          <w:color w:val="000000"/>
        </w:rPr>
        <w:t>довольна</w:t>
      </w:r>
      <w:r w:rsidRPr="0056215D">
        <w:rPr>
          <w:rFonts w:cs="Vani"/>
          <w:color w:val="000000"/>
        </w:rPr>
        <w:t xml:space="preserve">» </w:t>
      </w:r>
      <w:r w:rsidRPr="0056215D">
        <w:rPr>
          <w:rFonts w:cs="Arial"/>
          <w:color w:val="000000"/>
        </w:rPr>
        <w:t>гнездом</w:t>
      </w:r>
      <w:r w:rsidRPr="0056215D">
        <w:rPr>
          <w:rFonts w:cs="Vani"/>
          <w:color w:val="000000"/>
        </w:rPr>
        <w:t>.</w:t>
      </w:r>
    </w:p>
    <w:p w:rsidR="0056215D" w:rsidRPr="0056215D" w:rsidRDefault="0056215D">
      <w:pPr>
        <w:rPr>
          <w:rFonts w:cs="Vani"/>
          <w:color w:val="000000"/>
        </w:rPr>
      </w:pPr>
      <w:r w:rsidRPr="0056215D">
        <w:rPr>
          <w:rFonts w:cs="Vani"/>
          <w:color w:val="000000"/>
        </w:rPr>
        <w:t>3</w:t>
      </w:r>
      <w:r>
        <w:rPr>
          <w:rFonts w:cs="Vani"/>
          <w:color w:val="00000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15D" w:rsidTr="0056215D">
        <w:tc>
          <w:tcPr>
            <w:tcW w:w="4785" w:type="dxa"/>
          </w:tcPr>
          <w:p w:rsidR="0056215D" w:rsidRDefault="0056215D">
            <w:r>
              <w:t>Драть как сидорову козу</w:t>
            </w:r>
          </w:p>
        </w:tc>
        <w:tc>
          <w:tcPr>
            <w:tcW w:w="4786" w:type="dxa"/>
          </w:tcPr>
          <w:p w:rsidR="0056215D" w:rsidRDefault="0056215D">
            <w:r>
              <w:t>Больно, сильно</w:t>
            </w:r>
          </w:p>
        </w:tc>
      </w:tr>
      <w:tr w:rsidR="0056215D" w:rsidTr="0056215D">
        <w:tc>
          <w:tcPr>
            <w:tcW w:w="4785" w:type="dxa"/>
          </w:tcPr>
          <w:p w:rsidR="0056215D" w:rsidRDefault="0056215D">
            <w:r>
              <w:t xml:space="preserve">Наготовить как на </w:t>
            </w:r>
            <w:proofErr w:type="spellStart"/>
            <w:r>
              <w:t>маланьину</w:t>
            </w:r>
            <w:proofErr w:type="spellEnd"/>
            <w:r>
              <w:t xml:space="preserve"> свадьбу</w:t>
            </w:r>
          </w:p>
        </w:tc>
        <w:tc>
          <w:tcPr>
            <w:tcW w:w="4786" w:type="dxa"/>
          </w:tcPr>
          <w:p w:rsidR="0056215D" w:rsidRDefault="0056215D">
            <w:r>
              <w:t>Слишком много, больше, чем нужно</w:t>
            </w:r>
          </w:p>
        </w:tc>
      </w:tr>
      <w:tr w:rsidR="0056215D" w:rsidTr="0056215D">
        <w:tc>
          <w:tcPr>
            <w:tcW w:w="4785" w:type="dxa"/>
          </w:tcPr>
          <w:p w:rsidR="0056215D" w:rsidRDefault="0056215D">
            <w:r>
              <w:t>Филькина грамота</w:t>
            </w:r>
          </w:p>
        </w:tc>
        <w:tc>
          <w:tcPr>
            <w:tcW w:w="4786" w:type="dxa"/>
          </w:tcPr>
          <w:p w:rsidR="0056215D" w:rsidRDefault="0056215D">
            <w:r>
              <w:t>Безграмотно составленный текст</w:t>
            </w:r>
          </w:p>
        </w:tc>
      </w:tr>
      <w:tr w:rsidR="0056215D" w:rsidTr="0056215D">
        <w:tc>
          <w:tcPr>
            <w:tcW w:w="4785" w:type="dxa"/>
          </w:tcPr>
          <w:p w:rsidR="0056215D" w:rsidRDefault="0056215D">
            <w:r>
              <w:t xml:space="preserve">Тришкин кафтан </w:t>
            </w:r>
          </w:p>
        </w:tc>
        <w:tc>
          <w:tcPr>
            <w:tcW w:w="4786" w:type="dxa"/>
          </w:tcPr>
          <w:p w:rsidR="0056215D" w:rsidRDefault="0056215D">
            <w:r>
              <w:t>Попытка решить проблему, создавая новую</w:t>
            </w:r>
          </w:p>
        </w:tc>
      </w:tr>
      <w:tr w:rsidR="0056215D" w:rsidTr="0056215D">
        <w:tc>
          <w:tcPr>
            <w:tcW w:w="4785" w:type="dxa"/>
          </w:tcPr>
          <w:p w:rsidR="0056215D" w:rsidRDefault="0056215D">
            <w:r>
              <w:t>Вот тебе, бабушка, и юрьев день!</w:t>
            </w:r>
          </w:p>
        </w:tc>
        <w:tc>
          <w:tcPr>
            <w:tcW w:w="4786" w:type="dxa"/>
          </w:tcPr>
          <w:p w:rsidR="0056215D" w:rsidRDefault="0056215D">
            <w:r>
              <w:t>Неожиданность, обманутые ожидания</w:t>
            </w:r>
          </w:p>
        </w:tc>
      </w:tr>
      <w:tr w:rsidR="0056215D" w:rsidTr="0056215D">
        <w:tc>
          <w:tcPr>
            <w:tcW w:w="4785" w:type="dxa"/>
          </w:tcPr>
          <w:p w:rsidR="0056215D" w:rsidRDefault="0056215D">
            <w:r>
              <w:t>Показать кузькину мать</w:t>
            </w:r>
          </w:p>
        </w:tc>
        <w:tc>
          <w:tcPr>
            <w:tcW w:w="4786" w:type="dxa"/>
          </w:tcPr>
          <w:p w:rsidR="0056215D" w:rsidRDefault="0056215D">
            <w:r>
              <w:t>Угрожать</w:t>
            </w:r>
          </w:p>
        </w:tc>
      </w:tr>
    </w:tbl>
    <w:p w:rsidR="0056215D" w:rsidRDefault="0056215D"/>
    <w:p w:rsidR="0056215D" w:rsidRDefault="0056215D" w:rsidP="0056215D">
      <w:pPr>
        <w:pStyle w:val="a3"/>
        <w:rPr>
          <w:rFonts w:ascii="Vani" w:hAnsi="Vani" w:cs="Vani"/>
          <w:color w:val="000000"/>
          <w:sz w:val="27"/>
          <w:szCs w:val="27"/>
        </w:rPr>
      </w:pPr>
      <w:r w:rsidRPr="00D73386">
        <w:rPr>
          <w:rFonts w:asciiTheme="minorHAnsi" w:hAnsiTheme="minorHAnsi"/>
        </w:rPr>
        <w:t>4</w:t>
      </w:r>
      <w:r>
        <w:t xml:space="preserve">. 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1)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Четырехлетний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Игорь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впервые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самостоятельно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вылепив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снежную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бабу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гордостью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заявил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окружающим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: «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Эта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баба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совсем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беспомощная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!» </w:t>
      </w:r>
      <w:r w:rsidRPr="0056215D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56215D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беспомощная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образована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помощь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приставочно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-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суффиксальным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способом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56215D" w:rsidRPr="0056215D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2)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Володя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встретив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Куоккале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какого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-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то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финна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ребенком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сказал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своему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отцу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: –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Вот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идет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финн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ним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финик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56215D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56215D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финик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образован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финн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суффиксальным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способом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56215D" w:rsidRPr="0056215D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3)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Маленькая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Майя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крикнула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своей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старшей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сестре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:</w:t>
      </w:r>
    </w:p>
    <w:p w:rsidR="0056215D" w:rsidRPr="0056215D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–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Хватит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тебе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секреты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говорить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!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Секретарша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какая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! </w:t>
      </w:r>
      <w:r w:rsidRPr="0056215D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56215D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секретарша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образовано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от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слова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секрет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суффиксальным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56215D">
        <w:rPr>
          <w:rFonts w:asciiTheme="minorHAnsi" w:hAnsiTheme="minorHAnsi" w:cs="Arial"/>
          <w:color w:val="000000"/>
          <w:sz w:val="22"/>
          <w:szCs w:val="22"/>
        </w:rPr>
        <w:t>способом</w:t>
      </w:r>
      <w:r w:rsidRPr="0056215D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56215D" w:rsidRPr="00D73386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4)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Алёна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внучка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художника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Конашевича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однажды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заявила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ему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: –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бабушке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спускаю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: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ворчит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сопротивляюсь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Один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proofErr w:type="spellStart"/>
      <w:r w:rsidRPr="00D73386">
        <w:rPr>
          <w:rFonts w:asciiTheme="minorHAnsi" w:hAnsiTheme="minorHAnsi" w:cs="Arial"/>
          <w:color w:val="000000"/>
          <w:sz w:val="22"/>
          <w:szCs w:val="22"/>
        </w:rPr>
        <w:t>ворк</w:t>
      </w:r>
      <w:proofErr w:type="spell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один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строптив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Слово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proofErr w:type="spellStart"/>
      <w:r w:rsidRPr="00D73386">
        <w:rPr>
          <w:rFonts w:asciiTheme="minorHAnsi" w:hAnsiTheme="minorHAnsi" w:cs="Arial"/>
          <w:color w:val="000000"/>
          <w:sz w:val="22"/>
          <w:szCs w:val="22"/>
        </w:rPr>
        <w:t>ворк</w:t>
      </w:r>
      <w:proofErr w:type="spell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образовано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от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слова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ворчит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суффиксальным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способом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56215D" w:rsidRPr="00D73386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5)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Когда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proofErr w:type="spellStart"/>
      <w:r w:rsidRPr="00D73386">
        <w:rPr>
          <w:rFonts w:asciiTheme="minorHAnsi" w:hAnsiTheme="minorHAnsi" w:cs="Arial"/>
          <w:color w:val="000000"/>
          <w:sz w:val="22"/>
          <w:szCs w:val="22"/>
        </w:rPr>
        <w:t>Юрику</w:t>
      </w:r>
      <w:proofErr w:type="spell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понравилось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что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за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ужином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его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мать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посолила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яйцо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закричал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:</w:t>
      </w:r>
    </w:p>
    <w:p w:rsidR="0056215D" w:rsidRDefault="0056215D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–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Высоли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обратно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!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Слово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высоли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образовано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от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слова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соль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приставочным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способом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>
        <w:rPr>
          <w:rFonts w:asciiTheme="minorHAnsi" w:hAnsiTheme="minorHAnsi" w:cs="Vani"/>
          <w:color w:val="000000"/>
          <w:sz w:val="22"/>
          <w:szCs w:val="22"/>
        </w:rPr>
        <w:t>5.</w:t>
      </w:r>
      <w:r>
        <w:rPr>
          <w:rFonts w:asciiTheme="minorHAnsi" w:hAnsiTheme="minorHAnsi" w:cs="Vani"/>
          <w:color w:val="000000"/>
          <w:sz w:val="27"/>
          <w:szCs w:val="27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1)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Приведите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примеры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неизменяемых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имен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существительных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имен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прилагательных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неизменяемых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местоимений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неизменяемых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глаголов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Постарайтесь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подобрать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менее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2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примеров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каждую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часть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речи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имена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существительные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proofErr w:type="gramStart"/>
      <w:r w:rsidRPr="00D73386">
        <w:rPr>
          <w:rFonts w:asciiTheme="minorHAnsi" w:hAnsiTheme="minorHAnsi" w:cs="Vani"/>
          <w:color w:val="000000"/>
          <w:sz w:val="22"/>
          <w:szCs w:val="22"/>
        </w:rPr>
        <w:t>–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</w:t>
      </w:r>
      <w:proofErr w:type="gramEnd"/>
      <w:r w:rsidRPr="00D73386">
        <w:rPr>
          <w:rFonts w:asciiTheme="minorHAnsi" w:hAnsiTheme="minorHAnsi" w:cs="Arial"/>
          <w:color w:val="000000"/>
          <w:sz w:val="22"/>
          <w:szCs w:val="22"/>
        </w:rPr>
        <w:t>альто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,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кофе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Имена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lastRenderedPageBreak/>
        <w:t>прилагательны</w:t>
      </w:r>
      <w:proofErr w:type="gramStart"/>
      <w:r w:rsidRPr="00D73386">
        <w:rPr>
          <w:rFonts w:asciiTheme="minorHAnsi" w:hAnsiTheme="minorHAnsi" w:cs="Arial"/>
          <w:color w:val="000000"/>
          <w:sz w:val="22"/>
          <w:szCs w:val="22"/>
        </w:rPr>
        <w:t>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proofErr w:type="gramEnd"/>
      <w:r w:rsidRPr="00D73386">
        <w:rPr>
          <w:rFonts w:asciiTheme="minorHAnsi" w:hAnsiTheme="minorHAnsi" w:cs="Vani"/>
          <w:color w:val="000000"/>
          <w:sz w:val="22"/>
          <w:szCs w:val="22"/>
        </w:rPr>
        <w:t>(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брюки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)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клёш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,(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юбка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)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мини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Неизменяемые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местоимения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себя</w:t>
      </w:r>
      <w:proofErr w:type="gramStart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,</w:t>
      </w:r>
      <w:proofErr w:type="gram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так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Неизменяемые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глагол</w:t>
      </w:r>
      <w:proofErr w:type="gramStart"/>
      <w:r w:rsidRPr="00D73386">
        <w:rPr>
          <w:rFonts w:asciiTheme="minorHAnsi" w:hAnsiTheme="minorHAnsi" w:cs="Arial"/>
          <w:color w:val="000000"/>
          <w:sz w:val="22"/>
          <w:szCs w:val="22"/>
        </w:rPr>
        <w:t>ы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proofErr w:type="gram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Напившись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(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кофе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),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одев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(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пальто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)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2)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Приведите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примеры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неизменяемых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ФОРМ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имен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прилагательных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глаголов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Arial"/>
          <w:color w:val="000000"/>
          <w:sz w:val="22"/>
          <w:szCs w:val="22"/>
        </w:rPr>
        <w:t>Имена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прилагательные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красивый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—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красивее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proofErr w:type="gramStart"/>
      <w:r w:rsidRPr="00D73386">
        <w:rPr>
          <w:rFonts w:asciiTheme="minorHAnsi" w:hAnsiTheme="minorHAnsi" w:cs="Arial"/>
          <w:color w:val="000000"/>
          <w:sz w:val="22"/>
          <w:szCs w:val="22"/>
        </w:rPr>
        <w:t>смелый</w:t>
      </w:r>
      <w:proofErr w:type="gram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—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смелее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Глагол</w:t>
      </w:r>
      <w:proofErr w:type="gramStart"/>
      <w:r w:rsidRPr="00D73386">
        <w:rPr>
          <w:rFonts w:asciiTheme="minorHAnsi" w:hAnsiTheme="minorHAnsi" w:cs="Arial"/>
          <w:color w:val="000000"/>
          <w:sz w:val="22"/>
          <w:szCs w:val="22"/>
        </w:rPr>
        <w:t>ы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proofErr w:type="gramEnd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страдать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скучать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D73386" w:rsidRDefault="00D73386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>
        <w:rPr>
          <w:rFonts w:asciiTheme="minorHAnsi" w:hAnsiTheme="minorHAnsi" w:cs="Vani"/>
          <w:color w:val="000000"/>
          <w:sz w:val="22"/>
          <w:szCs w:val="22"/>
        </w:rPr>
        <w:t>6.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тревожусь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подлежащее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,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тревожусь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сказуемое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Arial"/>
          <w:color w:val="000000"/>
          <w:sz w:val="22"/>
          <w:szCs w:val="22"/>
        </w:rPr>
        <w:t>Меня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это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тревожит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Меня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дополнение</w:t>
      </w:r>
      <w:proofErr w:type="gramStart"/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,</w:t>
      </w:r>
      <w:proofErr w:type="gramEnd"/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это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подлежащее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,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тревожит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сказуемое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Arial"/>
          <w:color w:val="000000"/>
          <w:sz w:val="22"/>
          <w:szCs w:val="22"/>
        </w:rPr>
        <w:t>Мне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тревожно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Тревожно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сказуемое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тревоге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. </w:t>
      </w:r>
      <w:r w:rsidRPr="00D73386">
        <w:rPr>
          <w:rFonts w:asciiTheme="minorHAnsi" w:hAnsiTheme="minorHAnsi" w:cs="Arial"/>
          <w:b/>
          <w:color w:val="000000"/>
          <w:sz w:val="22"/>
          <w:szCs w:val="22"/>
        </w:rPr>
        <w:t>Ответ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>:</w:t>
      </w:r>
      <w:r w:rsidRPr="00D73386">
        <w:rPr>
          <w:rFonts w:asciiTheme="minorHAnsi" w:hAnsiTheme="minorHAnsi" w:cs="Vani"/>
          <w:b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Я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подлежащее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тревоге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дополнение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</w:p>
    <w:p w:rsid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  <w:r>
        <w:rPr>
          <w:rFonts w:asciiTheme="minorHAnsi" w:hAnsiTheme="minorHAnsi" w:cs="Vani"/>
          <w:color w:val="000000"/>
          <w:sz w:val="22"/>
          <w:szCs w:val="22"/>
        </w:rPr>
        <w:t xml:space="preserve">7.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Прах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–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пыль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кладезь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Vani"/>
          <w:color w:val="000000"/>
          <w:sz w:val="22"/>
          <w:szCs w:val="22"/>
        </w:rPr>
        <w:t xml:space="preserve"> -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колодец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храм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-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дом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;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помещение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;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место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богослужения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вращать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в</w:t>
      </w:r>
      <w:proofErr w:type="gramEnd"/>
      <w:r w:rsidRPr="00D73386">
        <w:rPr>
          <w:rFonts w:asciiTheme="minorHAnsi" w:hAnsiTheme="minorHAnsi" w:cs="Arial"/>
          <w:color w:val="000000"/>
          <w:sz w:val="22"/>
          <w:szCs w:val="22"/>
        </w:rPr>
        <w:t>оротить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увлечь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>н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аправить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,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увести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 xml:space="preserve"> 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куда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-</w:t>
      </w:r>
      <w:r w:rsidRPr="00D73386">
        <w:rPr>
          <w:rFonts w:asciiTheme="minorHAnsi" w:hAnsiTheme="minorHAnsi" w:cs="Arial"/>
          <w:color w:val="000000"/>
          <w:sz w:val="22"/>
          <w:szCs w:val="22"/>
        </w:rPr>
        <w:t>нибудь</w:t>
      </w:r>
      <w:r w:rsidRPr="00D73386">
        <w:rPr>
          <w:rFonts w:asciiTheme="minorHAnsi" w:hAnsiTheme="minorHAnsi" w:cs="Vani"/>
          <w:color w:val="000000"/>
          <w:sz w:val="22"/>
          <w:szCs w:val="22"/>
        </w:rPr>
        <w:t>.</w:t>
      </w:r>
      <w:bookmarkStart w:id="0" w:name="_GoBack"/>
      <w:bookmarkEnd w:id="0"/>
    </w:p>
    <w:p w:rsidR="00D73386" w:rsidRPr="00D73386" w:rsidRDefault="00D73386" w:rsidP="00D73386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</w:p>
    <w:p w:rsidR="00D73386" w:rsidRPr="00D73386" w:rsidRDefault="00D73386" w:rsidP="0056215D">
      <w:pPr>
        <w:pStyle w:val="a3"/>
        <w:rPr>
          <w:rFonts w:asciiTheme="minorHAnsi" w:hAnsiTheme="minorHAnsi" w:cs="Vani"/>
          <w:color w:val="000000"/>
          <w:sz w:val="22"/>
          <w:szCs w:val="22"/>
        </w:rPr>
      </w:pPr>
    </w:p>
    <w:p w:rsidR="0056215D" w:rsidRPr="0056215D" w:rsidRDefault="0056215D"/>
    <w:sectPr w:rsidR="0056215D" w:rsidRPr="0056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E"/>
    <w:rsid w:val="00026907"/>
    <w:rsid w:val="000B4D57"/>
    <w:rsid w:val="003D0E3A"/>
    <w:rsid w:val="00417FCE"/>
    <w:rsid w:val="0056215D"/>
    <w:rsid w:val="006A4D47"/>
    <w:rsid w:val="00D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КомпьютерСервис</dc:creator>
  <cp:lastModifiedBy>КомпьютерСервис</cp:lastModifiedBy>
  <cp:revision>1</cp:revision>
  <dcterms:created xsi:type="dcterms:W3CDTF">2017-12-10T09:51:00Z</dcterms:created>
  <dcterms:modified xsi:type="dcterms:W3CDTF">2017-12-10T14:41:00Z</dcterms:modified>
</cp:coreProperties>
</file>