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я</w:t>
      </w:r>
      <w:r w:rsidDel="00000000" w:rsidR="00000000" w:rsidRPr="00000000">
        <w:rPr>
          <w:rFonts w:ascii="Times New Roman" w:cs="Times New Roman" w:eastAsia="Times New Roman" w:hAnsi="Times New Roman"/>
          <w:b w:val="1"/>
          <w:sz w:val="28"/>
          <w:szCs w:val="28"/>
          <w:rtl w:val="0"/>
        </w:rPr>
        <w:t xml:space="preserve">Задания по логике для учащихся 10-11-х классов</w:t>
      </w:r>
    </w:p>
    <w:p w:rsidR="00000000" w:rsidDel="00000000" w:rsidP="00000000" w:rsidRDefault="00000000" w:rsidRPr="00000000" w14:paraId="00000001">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1.1.</w:t>
      </w:r>
    </w:p>
    <w:p w:rsidR="00000000" w:rsidDel="00000000" w:rsidP="00000000" w:rsidRDefault="00000000" w:rsidRPr="00000000" w14:paraId="00000002">
      <w:pPr>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Решите кроссворд:</w:t>
      </w:r>
    </w:p>
    <w:p w:rsidR="00000000" w:rsidDel="00000000" w:rsidP="00000000" w:rsidRDefault="00000000" w:rsidRPr="00000000" w14:paraId="00000003">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724525" cy="4657725"/>
            <wp:effectExtent b="0" l="0" r="0" t="0"/>
            <wp:docPr id="4" name="image8.jpg"/>
            <a:graphic>
              <a:graphicData uri="http://schemas.openxmlformats.org/drawingml/2006/picture">
                <pic:pic>
                  <pic:nvPicPr>
                    <pic:cNvPr id="0" name="image8.jpg"/>
                    <pic:cNvPicPr preferRelativeResize="0"/>
                  </pic:nvPicPr>
                  <pic:blipFill>
                    <a:blip r:embed="rId6"/>
                    <a:srcRect b="0" l="0" r="0" t="0"/>
                    <a:stretch>
                      <a:fillRect/>
                    </a:stretch>
                  </pic:blipFill>
                  <pic:spPr>
                    <a:xfrm>
                      <a:off x="0" y="0"/>
                      <a:ext cx="5724525" cy="46577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line="240" w:lineRule="auto"/>
        <w:ind w:left="-851" w:firstLine="425"/>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 горизонтали:</w:t>
      </w:r>
    </w:p>
    <w:p w:rsidR="00000000" w:rsidDel="00000000" w:rsidP="00000000" w:rsidRDefault="00000000" w:rsidRPr="00000000" w14:paraId="00000006">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Мысленное расчленение предметов, явлений, выделение их отдельных частей и свойств.</w:t>
      </w:r>
    </w:p>
    <w:p w:rsidR="00000000" w:rsidDel="00000000" w:rsidP="00000000" w:rsidRDefault="00000000" w:rsidRPr="00000000" w14:paraId="00000007">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Научное предположение, сформулированное на основе ряда фактов, истинное значение которого неопределенно, носит вероятный характер и нуждается в доказательстве.</w:t>
      </w:r>
    </w:p>
    <w:p w:rsidR="00000000" w:rsidDel="00000000" w:rsidP="00000000" w:rsidRDefault="00000000" w:rsidRPr="00000000" w14:paraId="00000008">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Отображение сознанием человека того или иного свойства материального предмета.</w:t>
      </w:r>
    </w:p>
    <w:p w:rsidR="00000000" w:rsidDel="00000000" w:rsidP="00000000" w:rsidRDefault="00000000" w:rsidRPr="00000000" w14:paraId="00000009">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Мысль, которая отображает общие и существенные признаки предметов.</w:t>
      </w:r>
    </w:p>
    <w:p w:rsidR="00000000" w:rsidDel="00000000" w:rsidP="00000000" w:rsidRDefault="00000000" w:rsidRPr="00000000" w14:paraId="0000000A">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Слово или словосочетание, обозначающее эмпирические или абстрактные объекты, значение которого уточняется в рамках научной теории.</w:t>
      </w:r>
    </w:p>
    <w:p w:rsidR="00000000" w:rsidDel="00000000" w:rsidP="00000000" w:rsidRDefault="00000000" w:rsidRPr="00000000" w14:paraId="0000000B">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Мысленное объединение общих свойств однородных предметов. </w:t>
      </w:r>
    </w:p>
    <w:p w:rsidR="00000000" w:rsidDel="00000000" w:rsidP="00000000" w:rsidRDefault="00000000" w:rsidRPr="00000000" w14:paraId="0000000C">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Деление, которое состоит в том, что делимое понятие полностью делится на два противоречащих понятия</w:t>
      </w:r>
    </w:p>
    <w:p w:rsidR="00000000" w:rsidDel="00000000" w:rsidP="00000000" w:rsidRDefault="00000000" w:rsidRPr="00000000" w14:paraId="0000000D">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Система расположения предметов по классам на основании сходства этих предметов внутри класса и их отличия от предметов другого класса.</w:t>
      </w:r>
    </w:p>
    <w:p w:rsidR="00000000" w:rsidDel="00000000" w:rsidP="00000000" w:rsidRDefault="00000000" w:rsidRPr="00000000" w14:paraId="0000000E">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Умозаключение, посредством которого из частных предпосылок получается общий вывод.</w:t>
      </w:r>
    </w:p>
    <w:p w:rsidR="00000000" w:rsidDel="00000000" w:rsidP="00000000" w:rsidRDefault="00000000" w:rsidRPr="00000000" w14:paraId="0000000F">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Форма умозаключения, в которой от сходства двух предметов в одних каких-либо признаках мы заключаем о сходстве этих предметов в других признаках.</w:t>
      </w:r>
    </w:p>
    <w:p w:rsidR="00000000" w:rsidDel="00000000" w:rsidP="00000000" w:rsidRDefault="00000000" w:rsidRPr="00000000" w14:paraId="00000010">
      <w:pPr>
        <w:tabs>
          <w:tab w:val="left" w:pos="1545"/>
        </w:tabs>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11">
      <w:pPr>
        <w:spacing w:after="0" w:line="240" w:lineRule="auto"/>
        <w:ind w:left="-851" w:firstLine="425"/>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 вертикали:</w:t>
      </w:r>
    </w:p>
    <w:p w:rsidR="00000000" w:rsidDel="00000000" w:rsidP="00000000" w:rsidRDefault="00000000" w:rsidRPr="00000000" w14:paraId="00000012">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
    <w:p w:rsidR="00000000" w:rsidDel="00000000" w:rsidP="00000000" w:rsidRDefault="00000000" w:rsidRPr="00000000" w14:paraId="00000013">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Логический прием, с помощью которого устанавливается сходство и различие предметов, явлений объективного мира.</w:t>
      </w:r>
    </w:p>
    <w:p w:rsidR="00000000" w:rsidDel="00000000" w:rsidP="00000000" w:rsidRDefault="00000000" w:rsidRPr="00000000" w14:paraId="00000014">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
    <w:p w:rsidR="00000000" w:rsidDel="00000000" w:rsidP="00000000" w:rsidRDefault="00000000" w:rsidRPr="00000000" w14:paraId="00000015">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Логический прием, с помощью которого человек мысленно соединяет одно целое расчлененное в анализе отдельные части предмета, явления.</w:t>
      </w:r>
    </w:p>
    <w:p w:rsidR="00000000" w:rsidDel="00000000" w:rsidP="00000000" w:rsidRDefault="00000000" w:rsidRPr="00000000" w14:paraId="00000016">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Мысленное выделение существенных свойств предметов, явлений и отвлечение их от несущественных, второстепенных свойств предметов, явлений материального мира.</w:t>
      </w:r>
    </w:p>
    <w:p w:rsidR="00000000" w:rsidDel="00000000" w:rsidP="00000000" w:rsidRDefault="00000000" w:rsidRPr="00000000" w14:paraId="00000017">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Отображение в сознании человека отдельных предметов и явлений как целого.</w:t>
      </w:r>
    </w:p>
    <w:p w:rsidR="00000000" w:rsidDel="00000000" w:rsidP="00000000" w:rsidRDefault="00000000" w:rsidRPr="00000000" w14:paraId="00000018">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
    <w:p w:rsidR="00000000" w:rsidDel="00000000" w:rsidP="00000000" w:rsidRDefault="00000000" w:rsidRPr="00000000" w14:paraId="00000019">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Мысль, которая утверждает или отрицает что-либо относительно предметов и их признаков.</w:t>
      </w:r>
    </w:p>
    <w:p w:rsidR="00000000" w:rsidDel="00000000" w:rsidP="00000000" w:rsidRDefault="00000000" w:rsidRPr="00000000" w14:paraId="0000001A">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Логическое действие, посредством которого из двух или нескольких суждений получается новое суждение.</w:t>
      </w:r>
    </w:p>
    <w:p w:rsidR="00000000" w:rsidDel="00000000" w:rsidP="00000000" w:rsidRDefault="00000000" w:rsidRPr="00000000" w14:paraId="0000001B">
      <w:pPr>
        <w:spacing w:after="0" w:line="240" w:lineRule="auto"/>
        <w:ind w:left="-851" w:firstLine="425"/>
        <w:contextualSpacing w:val="0"/>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10. Логический прием, посредством которого подлежащее суждение превращается в сказуемое, а сказуемое – в подлежащее.</w:t>
      </w:r>
    </w:p>
    <w:p w:rsidR="00000000" w:rsidDel="00000000" w:rsidP="00000000" w:rsidRDefault="00000000" w:rsidRPr="00000000" w14:paraId="0000001C">
      <w:pPr>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1.2.</w:t>
      </w:r>
    </w:p>
    <w:p w:rsidR="00000000" w:rsidDel="00000000" w:rsidP="00000000" w:rsidRDefault="00000000" w:rsidRPr="00000000" w14:paraId="0000001E">
      <w:pPr>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Ответьте на вопросы теста:</w:t>
      </w:r>
    </w:p>
    <w:p w:rsidR="00000000" w:rsidDel="00000000" w:rsidP="00000000" w:rsidRDefault="00000000" w:rsidRPr="00000000" w14:paraId="0000001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Логика - это:</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numPr>
          <w:ilvl w:val="0"/>
          <w:numId w:val="15"/>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из разделов философии;</w:t>
      </w:r>
    </w:p>
    <w:p w:rsidR="00000000" w:rsidDel="00000000" w:rsidP="00000000" w:rsidRDefault="00000000" w:rsidRPr="00000000" w14:paraId="00000022">
      <w:pPr>
        <w:numPr>
          <w:ilvl w:val="0"/>
          <w:numId w:val="15"/>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Наука о развитии человека;</w:t>
      </w:r>
    </w:p>
    <w:p w:rsidR="00000000" w:rsidDel="00000000" w:rsidP="00000000" w:rsidRDefault="00000000" w:rsidRPr="00000000" w14:paraId="00000023">
      <w:pPr>
        <w:numPr>
          <w:ilvl w:val="0"/>
          <w:numId w:val="15"/>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Наука о развитии животных.</w:t>
      </w:r>
    </w:p>
    <w:p w:rsidR="00000000" w:rsidDel="00000000" w:rsidP="00000000" w:rsidRDefault="00000000" w:rsidRPr="00000000" w14:paraId="00000024">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Импликация - это:</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numPr>
          <w:ilvl w:val="0"/>
          <w:numId w:val="16"/>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Противопоставление;</w:t>
      </w:r>
    </w:p>
    <w:p w:rsidR="00000000" w:rsidDel="00000000" w:rsidP="00000000" w:rsidRDefault="00000000" w:rsidRPr="00000000" w14:paraId="00000028">
      <w:pPr>
        <w:numPr>
          <w:ilvl w:val="0"/>
          <w:numId w:val="16"/>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Связь «если…то…»;</w:t>
      </w:r>
    </w:p>
    <w:p w:rsidR="00000000" w:rsidDel="00000000" w:rsidP="00000000" w:rsidRDefault="00000000" w:rsidRPr="00000000" w14:paraId="00000029">
      <w:pPr>
        <w:numPr>
          <w:ilvl w:val="0"/>
          <w:numId w:val="16"/>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Сопоставление.</w:t>
      </w:r>
    </w:p>
    <w:p w:rsidR="00000000" w:rsidDel="00000000" w:rsidP="00000000" w:rsidRDefault="00000000" w:rsidRPr="00000000" w14:paraId="0000002A">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Высказывание - это:</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numPr>
          <w:ilvl w:val="0"/>
          <w:numId w:val="1"/>
        </w:numPr>
        <w:tabs>
          <w:tab w:val="left" w:pos="284"/>
        </w:tabs>
        <w:spacing w:after="0" w:line="240" w:lineRule="auto"/>
        <w:ind w:left="-142"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Предложение, выражающее суждение;</w:t>
      </w:r>
    </w:p>
    <w:p w:rsidR="00000000" w:rsidDel="00000000" w:rsidP="00000000" w:rsidRDefault="00000000" w:rsidRPr="00000000" w14:paraId="0000002E">
      <w:pPr>
        <w:numPr>
          <w:ilvl w:val="0"/>
          <w:numId w:val="1"/>
        </w:numPr>
        <w:tabs>
          <w:tab w:val="left" w:pos="284"/>
        </w:tabs>
        <w:spacing w:after="0" w:line="240" w:lineRule="auto"/>
        <w:ind w:left="-142"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Предложение, выражающее вопрос;</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142" w:right="0" w:firstLine="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выражающее неуверенность.</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Конъюнкция - это:</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numPr>
          <w:ilvl w:val="0"/>
          <w:numId w:val="2"/>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Объединение;</w:t>
      </w:r>
    </w:p>
    <w:p w:rsidR="00000000" w:rsidDel="00000000" w:rsidP="00000000" w:rsidRDefault="00000000" w:rsidRPr="00000000" w14:paraId="00000034">
      <w:pPr>
        <w:numPr>
          <w:ilvl w:val="0"/>
          <w:numId w:val="2"/>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Расподобление;</w:t>
      </w:r>
    </w:p>
    <w:p w:rsidR="00000000" w:rsidDel="00000000" w:rsidP="00000000" w:rsidRDefault="00000000" w:rsidRPr="00000000" w14:paraId="00000035">
      <w:pPr>
        <w:numPr>
          <w:ilvl w:val="0"/>
          <w:numId w:val="2"/>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Анализ.</w:t>
      </w:r>
    </w:p>
    <w:p w:rsidR="00000000" w:rsidDel="00000000" w:rsidP="00000000" w:rsidRDefault="00000000" w:rsidRPr="00000000" w14:paraId="00000036">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предложенных посылок: «Память компьютера делится на внутреннюю и внешнюю»; «Данная память не является внешней» вытекает заключение:</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numPr>
          <w:ilvl w:val="0"/>
          <w:numId w:val="13"/>
        </w:numPr>
        <w:shd w:fill="ffffff" w:val="clea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«Данная память не является внутренней»; </w:t>
      </w:r>
    </w:p>
    <w:p w:rsidR="00000000" w:rsidDel="00000000" w:rsidP="00000000" w:rsidRDefault="00000000" w:rsidRPr="00000000" w14:paraId="0000003A">
      <w:pPr>
        <w:numPr>
          <w:ilvl w:val="0"/>
          <w:numId w:val="13"/>
        </w:numPr>
        <w:shd w:fill="ffffff" w:val="clea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«Данная память является внутренней»;</w:t>
      </w:r>
    </w:p>
    <w:p w:rsidR="00000000" w:rsidDel="00000000" w:rsidP="00000000" w:rsidRDefault="00000000" w:rsidRPr="00000000" w14:paraId="0000003B">
      <w:pPr>
        <w:numPr>
          <w:ilvl w:val="0"/>
          <w:numId w:val="13"/>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«Данная память является внешней».</w:t>
      </w:r>
    </w:p>
    <w:p w:rsidR="00000000" w:rsidDel="00000000" w:rsidP="00000000" w:rsidRDefault="00000000" w:rsidRPr="00000000" w14:paraId="0000003C">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Знаком ۸ в логике обозначается следующая операция:</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numPr>
          <w:ilvl w:val="0"/>
          <w:numId w:val="11"/>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инверсия; </w:t>
      </w:r>
    </w:p>
    <w:p w:rsidR="00000000" w:rsidDel="00000000" w:rsidP="00000000" w:rsidRDefault="00000000" w:rsidRPr="00000000" w14:paraId="00000040">
      <w:pPr>
        <w:numPr>
          <w:ilvl w:val="0"/>
          <w:numId w:val="11"/>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конъюнкция</w:t>
      </w:r>
    </w:p>
    <w:p w:rsidR="00000000" w:rsidDel="00000000" w:rsidP="00000000" w:rsidRDefault="00000000" w:rsidRPr="00000000" w14:paraId="00000041">
      <w:pPr>
        <w:numPr>
          <w:ilvl w:val="0"/>
          <w:numId w:val="11"/>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дизъюнкция.</w:t>
      </w:r>
    </w:p>
    <w:p w:rsidR="00000000" w:rsidDel="00000000" w:rsidP="00000000" w:rsidRDefault="00000000" w:rsidRPr="00000000" w14:paraId="00000042">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Логическая операция с использованием ключевых слов «тогда и только тогда, когда ...» называется:</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numPr>
          <w:ilvl w:val="0"/>
          <w:numId w:val="9"/>
        </w:numPr>
        <w:shd w:fill="ffffff" w:val="clea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конъюнкцией;</w:t>
      </w:r>
    </w:p>
    <w:p w:rsidR="00000000" w:rsidDel="00000000" w:rsidP="00000000" w:rsidRDefault="00000000" w:rsidRPr="00000000" w14:paraId="00000046">
      <w:pPr>
        <w:numPr>
          <w:ilvl w:val="0"/>
          <w:numId w:val="9"/>
        </w:numPr>
        <w:shd w:fill="ffffff" w:val="clea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дизъюнкцией;</w:t>
      </w:r>
    </w:p>
    <w:p w:rsidR="00000000" w:rsidDel="00000000" w:rsidP="00000000" w:rsidRDefault="00000000" w:rsidRPr="00000000" w14:paraId="00000047">
      <w:pPr>
        <w:numPr>
          <w:ilvl w:val="0"/>
          <w:numId w:val="9"/>
        </w:numPr>
        <w:shd w:fill="ffffff" w:val="clea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эквиваленцией.</w:t>
      </w:r>
    </w:p>
    <w:p w:rsidR="00000000" w:rsidDel="00000000" w:rsidP="00000000" w:rsidRDefault="00000000" w:rsidRPr="00000000" w14:paraId="00000048">
      <w:pPr>
        <w:shd w:fill="ffffff" w:val="clea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Знаком ↔ в логике обозначается операция:</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numPr>
          <w:ilvl w:val="0"/>
          <w:numId w:val="7"/>
        </w:numPr>
        <w:shd w:fill="ffffff" w:val="clea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конъюнкция; </w:t>
      </w:r>
    </w:p>
    <w:p w:rsidR="00000000" w:rsidDel="00000000" w:rsidP="00000000" w:rsidRDefault="00000000" w:rsidRPr="00000000" w14:paraId="0000004C">
      <w:pPr>
        <w:numPr>
          <w:ilvl w:val="0"/>
          <w:numId w:val="7"/>
        </w:numPr>
        <w:shd w:fill="ffffff" w:val="clea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дизъюнкция; </w:t>
      </w:r>
    </w:p>
    <w:p w:rsidR="00000000" w:rsidDel="00000000" w:rsidP="00000000" w:rsidRDefault="00000000" w:rsidRPr="00000000" w14:paraId="0000004D">
      <w:pPr>
        <w:numPr>
          <w:ilvl w:val="0"/>
          <w:numId w:val="7"/>
        </w:numPr>
        <w:shd w:fill="ffffff" w:val="clea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эквиваленция.</w:t>
      </w:r>
    </w:p>
    <w:p w:rsidR="00000000" w:rsidDel="00000000" w:rsidP="00000000" w:rsidRDefault="00000000" w:rsidRPr="00000000" w14:paraId="0000004E">
      <w:pPr>
        <w:shd w:fill="ffffff" w:val="clea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Знаком → в логике обозначается следующая операция:</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numPr>
          <w:ilvl w:val="0"/>
          <w:numId w:val="14"/>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конъюнкция; </w:t>
      </w:r>
    </w:p>
    <w:p w:rsidR="00000000" w:rsidDel="00000000" w:rsidP="00000000" w:rsidRDefault="00000000" w:rsidRPr="00000000" w14:paraId="00000052">
      <w:pPr>
        <w:numPr>
          <w:ilvl w:val="0"/>
          <w:numId w:val="14"/>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дизъюнкция; </w:t>
      </w:r>
    </w:p>
    <w:p w:rsidR="00000000" w:rsidDel="00000000" w:rsidP="00000000" w:rsidRDefault="00000000" w:rsidRPr="00000000" w14:paraId="00000053">
      <w:pPr>
        <w:numPr>
          <w:ilvl w:val="0"/>
          <w:numId w:val="14"/>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импликация.</w:t>
      </w:r>
    </w:p>
    <w:p w:rsidR="00000000" w:rsidDel="00000000" w:rsidP="00000000" w:rsidRDefault="00000000" w:rsidRPr="00000000" w14:paraId="00000054">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Инверсия - это:</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numPr>
          <w:ilvl w:val="0"/>
          <w:numId w:val="4"/>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Перестановка слов в предложении;</w:t>
      </w:r>
    </w:p>
    <w:p w:rsidR="00000000" w:rsidDel="00000000" w:rsidP="00000000" w:rsidRDefault="00000000" w:rsidRPr="00000000" w14:paraId="00000058">
      <w:pPr>
        <w:numPr>
          <w:ilvl w:val="0"/>
          <w:numId w:val="4"/>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Переворачивание смысла высказывания;</w:t>
      </w:r>
    </w:p>
    <w:p w:rsidR="00000000" w:rsidDel="00000000" w:rsidP="00000000" w:rsidRDefault="00000000" w:rsidRPr="00000000" w14:paraId="00000059">
      <w:pPr>
        <w:numPr>
          <w:ilvl w:val="0"/>
          <w:numId w:val="4"/>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Средство художественной выразительности.</w:t>
      </w:r>
    </w:p>
    <w:p w:rsidR="00000000" w:rsidDel="00000000" w:rsidP="00000000" w:rsidRDefault="00000000" w:rsidRPr="00000000" w14:paraId="0000005A">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567"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Знаком v в логике обозначается операция:</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numPr>
          <w:ilvl w:val="0"/>
          <w:numId w:val="3"/>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конъюнкция; </w:t>
      </w:r>
    </w:p>
    <w:p w:rsidR="00000000" w:rsidDel="00000000" w:rsidP="00000000" w:rsidRDefault="00000000" w:rsidRPr="00000000" w14:paraId="0000005E">
      <w:pPr>
        <w:numPr>
          <w:ilvl w:val="0"/>
          <w:numId w:val="3"/>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дизъюнкция; </w:t>
      </w:r>
    </w:p>
    <w:p w:rsidR="00000000" w:rsidDel="00000000" w:rsidP="00000000" w:rsidRDefault="00000000" w:rsidRPr="00000000" w14:paraId="0000005F">
      <w:pPr>
        <w:numPr>
          <w:ilvl w:val="0"/>
          <w:numId w:val="3"/>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импликация.</w:t>
      </w:r>
    </w:p>
    <w:p w:rsidR="00000000" w:rsidDel="00000000" w:rsidP="00000000" w:rsidRDefault="00000000" w:rsidRPr="00000000" w14:paraId="00000060">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567"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Выбрать пример, не являющийся высказыванием:</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numPr>
          <w:ilvl w:val="0"/>
          <w:numId w:val="5"/>
        </w:numPr>
        <w:shd w:fill="ffffff" w:val="clea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«Никакая причина не извиняет невежливость»;</w:t>
      </w:r>
    </w:p>
    <w:p w:rsidR="00000000" w:rsidDel="00000000" w:rsidP="00000000" w:rsidRDefault="00000000" w:rsidRPr="00000000" w14:paraId="00000064">
      <w:pPr>
        <w:numPr>
          <w:ilvl w:val="0"/>
          <w:numId w:val="5"/>
        </w:numPr>
        <w:shd w:fill="ffffff" w:val="clea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совет разумен, то следует выполнить его»;</w:t>
      </w:r>
    </w:p>
    <w:p w:rsidR="00000000" w:rsidDel="00000000" w:rsidP="00000000" w:rsidRDefault="00000000" w:rsidRPr="00000000" w14:paraId="00000065">
      <w:pPr>
        <w:numPr>
          <w:ilvl w:val="0"/>
          <w:numId w:val="5"/>
        </w:numPr>
        <w:shd w:fill="ffffff" w:val="clea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«Обязательно стань отличником».</w:t>
      </w:r>
    </w:p>
    <w:p w:rsidR="00000000" w:rsidDel="00000000" w:rsidP="00000000" w:rsidRDefault="00000000" w:rsidRPr="00000000" w14:paraId="00000066">
      <w:pPr>
        <w:shd w:fill="ffffff" w:val="clea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Какое из нижеприведенных предложений не является высказыванием:</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numPr>
          <w:ilvl w:val="0"/>
          <w:numId w:val="10"/>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ученики нашей школы любят информатику;</w:t>
      </w:r>
    </w:p>
    <w:p w:rsidR="00000000" w:rsidDel="00000000" w:rsidP="00000000" w:rsidRDefault="00000000" w:rsidRPr="00000000" w14:paraId="0000006A">
      <w:pPr>
        <w:numPr>
          <w:ilvl w:val="0"/>
          <w:numId w:val="10"/>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некоторые люди имеют голубые глаза;</w:t>
      </w:r>
    </w:p>
    <w:p w:rsidR="00000000" w:rsidDel="00000000" w:rsidP="00000000" w:rsidRDefault="00000000" w:rsidRPr="00000000" w14:paraId="0000006B">
      <w:pPr>
        <w:numPr>
          <w:ilvl w:val="0"/>
          <w:numId w:val="10"/>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 были вчера на выставке?</w:t>
      </w:r>
    </w:p>
    <w:p w:rsidR="00000000" w:rsidDel="00000000" w:rsidP="00000000" w:rsidRDefault="00000000" w:rsidRPr="00000000" w14:paraId="0000006C">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84" w:right="0" w:hanging="142"/>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«Наступил сентябрь, и начался учебный год» — это суждение:</w:t>
      </w:r>
    </w:p>
    <w:p w:rsidR="00000000" w:rsidDel="00000000" w:rsidP="00000000" w:rsidRDefault="00000000" w:rsidRPr="00000000" w14:paraId="0000006E">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numPr>
          <w:ilvl w:val="0"/>
          <w:numId w:val="8"/>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простое и истинное; </w:t>
      </w:r>
    </w:p>
    <w:p w:rsidR="00000000" w:rsidDel="00000000" w:rsidP="00000000" w:rsidRDefault="00000000" w:rsidRPr="00000000" w14:paraId="00000070">
      <w:pPr>
        <w:numPr>
          <w:ilvl w:val="0"/>
          <w:numId w:val="8"/>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сложное и истинное;</w:t>
      </w:r>
    </w:p>
    <w:p w:rsidR="00000000" w:rsidDel="00000000" w:rsidP="00000000" w:rsidRDefault="00000000" w:rsidRPr="00000000" w14:paraId="00000071">
      <w:pPr>
        <w:numPr>
          <w:ilvl w:val="0"/>
          <w:numId w:val="8"/>
        </w:numPr>
        <w:spacing w:after="0" w:line="240" w:lineRule="auto"/>
        <w:ind w:left="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простое и ложное.</w:t>
      </w:r>
    </w:p>
    <w:p w:rsidR="00000000" w:rsidDel="00000000" w:rsidP="00000000" w:rsidRDefault="00000000" w:rsidRPr="00000000" w14:paraId="00000072">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567"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Дизъюнкция - это:</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numPr>
          <w:ilvl w:val="0"/>
          <w:numId w:val="17"/>
        </w:numPr>
        <w:spacing w:after="0" w:line="240" w:lineRule="auto"/>
        <w:ind w:left="72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Суждение, полученное из 2х других при помощи союза «или»;</w:t>
      </w:r>
    </w:p>
    <w:p w:rsidR="00000000" w:rsidDel="00000000" w:rsidP="00000000" w:rsidRDefault="00000000" w:rsidRPr="00000000" w14:paraId="00000076">
      <w:pPr>
        <w:numPr>
          <w:ilvl w:val="0"/>
          <w:numId w:val="17"/>
        </w:numPr>
        <w:spacing w:after="0" w:line="240" w:lineRule="auto"/>
        <w:ind w:left="72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Суждение, полученное из 2х других при помощи союза «но»;</w:t>
      </w:r>
    </w:p>
    <w:p w:rsidR="00000000" w:rsidDel="00000000" w:rsidP="00000000" w:rsidRDefault="00000000" w:rsidRPr="00000000" w14:paraId="00000077">
      <w:pPr>
        <w:numPr>
          <w:ilvl w:val="0"/>
          <w:numId w:val="17"/>
        </w:numPr>
        <w:spacing w:after="0" w:line="240" w:lineRule="auto"/>
        <w:ind w:left="720" w:hanging="36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Суждение, полученное из 2х других при помощи союза «и».</w:t>
      </w:r>
    </w:p>
    <w:p w:rsidR="00000000" w:rsidDel="00000000" w:rsidP="00000000" w:rsidRDefault="00000000" w:rsidRPr="00000000" w14:paraId="00000078">
      <w:pPr>
        <w:spacing w:after="0" w:line="240" w:lineRule="auto"/>
        <w:ind w:left="720" w:firstLine="0"/>
        <w:contextualSpacing w:val="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79">
      <w:pPr>
        <w:spacing w:after="0" w:line="240" w:lineRule="auto"/>
        <w:ind w:left="720" w:firstLine="0"/>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Ответы:</w:t>
      </w:r>
    </w:p>
    <w:p w:rsidR="00000000" w:rsidDel="00000000" w:rsidP="00000000" w:rsidRDefault="00000000" w:rsidRPr="00000000" w14:paraId="0000007A">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tbl>
      <w:tblPr>
        <w:tblStyle w:val="Table1"/>
        <w:tblW w:w="10626.000000000002"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7"/>
        <w:gridCol w:w="709"/>
        <w:gridCol w:w="707"/>
        <w:gridCol w:w="708"/>
        <w:gridCol w:w="708"/>
        <w:gridCol w:w="708"/>
        <w:gridCol w:w="707"/>
        <w:gridCol w:w="675"/>
        <w:gridCol w:w="735"/>
        <w:gridCol w:w="757"/>
        <w:gridCol w:w="670"/>
        <w:gridCol w:w="709"/>
        <w:gridCol w:w="709"/>
        <w:gridCol w:w="709"/>
        <w:gridCol w:w="708"/>
        <w:tblGridChange w:id="0">
          <w:tblGrid>
            <w:gridCol w:w="707"/>
            <w:gridCol w:w="709"/>
            <w:gridCol w:w="707"/>
            <w:gridCol w:w="708"/>
            <w:gridCol w:w="708"/>
            <w:gridCol w:w="708"/>
            <w:gridCol w:w="707"/>
            <w:gridCol w:w="675"/>
            <w:gridCol w:w="735"/>
            <w:gridCol w:w="757"/>
            <w:gridCol w:w="670"/>
            <w:gridCol w:w="709"/>
            <w:gridCol w:w="709"/>
            <w:gridCol w:w="709"/>
            <w:gridCol w:w="708"/>
          </w:tblGrid>
        </w:tblGridChange>
      </w:tblGrid>
      <w:tr>
        <w:tc>
          <w:tcPr/>
          <w:p w:rsidR="00000000" w:rsidDel="00000000" w:rsidP="00000000" w:rsidRDefault="00000000" w:rsidRPr="00000000" w14:paraId="0000007B">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7C">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7D">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7E">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7F">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80">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81">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082">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83">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084">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085">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086">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087">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088">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089">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c>
          <w:tcPr/>
          <w:p w:rsidR="00000000" w:rsidDel="00000000" w:rsidP="00000000" w:rsidRDefault="00000000" w:rsidRPr="00000000" w14:paraId="0000008A">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8B">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8C">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8D">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8E">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8F">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90">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91">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92">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93">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94">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95">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96">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97">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98">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bl>
    <w:p w:rsidR="00000000" w:rsidDel="00000000" w:rsidP="00000000" w:rsidRDefault="00000000" w:rsidRPr="00000000" w14:paraId="00000099">
      <w:pPr>
        <w:spacing w:after="0" w:line="240" w:lineRule="auto"/>
        <w:ind w:left="720" w:firstLine="0"/>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1.3.</w:t>
      </w:r>
    </w:p>
    <w:p w:rsidR="00000000" w:rsidDel="00000000" w:rsidP="00000000" w:rsidRDefault="00000000" w:rsidRPr="00000000" w14:paraId="0000009B">
      <w:pPr>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Проанализируйте текст:</w:t>
      </w:r>
    </w:p>
    <w:p w:rsidR="00000000" w:rsidDel="00000000" w:rsidP="00000000" w:rsidRDefault="00000000" w:rsidRPr="00000000" w14:paraId="0000009C">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000000" w:rsidDel="00000000" w:rsidP="00000000" w:rsidRDefault="00000000" w:rsidRPr="00000000" w14:paraId="0000009D">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Предположение, которым пользуются в науке для объяснения каких-либо явлений, но достоверность которого ещё не доказана опытным путём, называется гипотезой.</w:t>
      </w:r>
    </w:p>
    <w:p w:rsidR="00000000" w:rsidDel="00000000" w:rsidP="00000000" w:rsidRDefault="00000000" w:rsidRPr="00000000" w14:paraId="0000009E">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000000" w:rsidDel="00000000" w:rsidP="00000000" w:rsidRDefault="00000000" w:rsidRPr="00000000" w14:paraId="0000009F">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при постановке гипотезы мы умозаключаем о причине по её действию.</w:t>
      </w:r>
    </w:p>
    <w:p w:rsidR="00000000" w:rsidDel="00000000" w:rsidP="00000000" w:rsidRDefault="00000000" w:rsidRPr="00000000" w14:paraId="000000A0">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000000" w:rsidDel="00000000" w:rsidP="00000000" w:rsidRDefault="00000000" w:rsidRPr="00000000" w14:paraId="000000A1">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Конечно, не всякая гипотеза может иметь научное значение. Чтобы гипотеза получила научное значение, она должна подвергнуться проверке.</w:t>
      </w:r>
    </w:p>
    <w:p w:rsidR="00000000" w:rsidDel="00000000" w:rsidP="00000000" w:rsidRDefault="00000000" w:rsidRPr="00000000" w14:paraId="000000A2">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значит проверить какую-нибудь гипотезу? Проверить гипотезу значит:</w:t>
      </w:r>
    </w:p>
    <w:p w:rsidR="00000000" w:rsidDel="00000000" w:rsidP="00000000" w:rsidRDefault="00000000" w:rsidRPr="00000000" w14:paraId="000000A3">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установить, что следствия, которые из неё должны вытекать, действительно совпадают с наблюдаемыми явлениями;</w:t>
      </w:r>
    </w:p>
    <w:p w:rsidR="00000000" w:rsidDel="00000000" w:rsidP="00000000" w:rsidRDefault="00000000" w:rsidRPr="00000000" w14:paraId="000000A4">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000000" w:rsidDel="00000000" w:rsidP="00000000" w:rsidRDefault="00000000" w:rsidRPr="00000000" w14:paraId="000000A5">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000000" w:rsidDel="00000000" w:rsidP="00000000" w:rsidRDefault="00000000" w:rsidRPr="00000000" w14:paraId="000000A6">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Требования к заданию: </w:t>
      </w:r>
      <w:r w:rsidDel="00000000" w:rsidR="00000000" w:rsidRPr="00000000">
        <w:rPr>
          <w:rFonts w:ascii="Times New Roman" w:cs="Times New Roman" w:eastAsia="Times New Roman" w:hAnsi="Times New Roman"/>
          <w:sz w:val="28"/>
          <w:szCs w:val="28"/>
          <w:rtl w:val="0"/>
        </w:rPr>
        <w:t xml:space="preserve">Прочитайте предложенный текст, проанализируйте его. Напишите 10-12 предложений на заданную тему. Ответ можно подкрепить иллюстративно.</w:t>
        <w:br w:type="textWrapping"/>
        <w:br w:type="textWrapping"/>
      </w:r>
    </w:p>
    <w:p w:rsidR="00000000" w:rsidDel="00000000" w:rsidP="00000000" w:rsidRDefault="00000000" w:rsidRPr="00000000" w14:paraId="000000A8">
      <w:pPr>
        <w:ind w:left="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риведённый текст, будучи написанным в научно-популярном стиле, содержит в себе употребление характерных для него терминов. Автор текста рассуждает о трудности выдвижения гипотез и о том, что не всякая гипотеза впоследствии может быть общепризнанной и достоверной как факт. Для своего утверждения и получение нового статуса - “факт”, гипотеза должна пройти немало проверок. Такая гипотеза “</w:t>
      </w:r>
      <w:r w:rsidDel="00000000" w:rsidR="00000000" w:rsidRPr="00000000">
        <w:rPr>
          <w:rFonts w:ascii="Times New Roman" w:cs="Times New Roman" w:eastAsia="Times New Roman" w:hAnsi="Times New Roman"/>
          <w:i w:val="1"/>
          <w:sz w:val="28"/>
          <w:szCs w:val="28"/>
          <w:rtl w:val="0"/>
        </w:rPr>
        <w:t xml:space="preserve">не должна противоречить другим законам, которые считаются нами истинными</w:t>
      </w:r>
      <w:r w:rsidDel="00000000" w:rsidR="00000000" w:rsidRPr="00000000">
        <w:rPr>
          <w:rFonts w:ascii="Times New Roman" w:cs="Times New Roman" w:eastAsia="Times New Roman" w:hAnsi="Times New Roman"/>
          <w:sz w:val="28"/>
          <w:szCs w:val="28"/>
          <w:rtl w:val="0"/>
        </w:rPr>
        <w:t xml:space="preserve">”, ведь в таком случае она будет лишена логики и всякого смысла. </w:t>
        <w:br w:type="textWrapping"/>
        <w:t xml:space="preserve">Главной задачей этого текста является формирование правильного осознания понятия “научных факт”. Не каждое наблюдение и не каждая гипотеза могут стать установленными фактами, и важно понимать это в процессе самого научного исследования. В науке важно избегать ошибок и неточностей - вот почему учёные проводят так много опытов в процессе своих исследований. Также важно понимать, что за каждым устоявшемся в науке законом стоит гораздо больше, чем всем нам может представиться. Поэтому нельзя пренебрегать ни одним научным открытием или фактом.</w:t>
        <w:br w:type="textWrapping"/>
        <w:t xml:space="preserve">Таким образом, на основе данного текста и приведённых в нём примеров, можно сделать вывод о том, что выведение научных фактов - это весьма трудоёмкий процесс, к которому стоит подходить осознанно.</w:t>
      </w:r>
    </w:p>
    <w:p w:rsidR="00000000" w:rsidDel="00000000" w:rsidP="00000000" w:rsidRDefault="00000000" w:rsidRPr="00000000" w14:paraId="000000A9">
      <w:pPr>
        <w:ind w:left="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ind w:left="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Задания по социологии для учащихся 10-11-х классов</w:t>
      </w:r>
    </w:p>
    <w:p w:rsidR="00000000" w:rsidDel="00000000" w:rsidP="00000000" w:rsidRDefault="00000000" w:rsidRPr="00000000" w14:paraId="000000AC">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2.1.</w:t>
      </w:r>
    </w:p>
    <w:p w:rsidR="00000000" w:rsidDel="00000000" w:rsidP="00000000" w:rsidRDefault="00000000" w:rsidRPr="00000000" w14:paraId="000000AD">
      <w:pPr>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Решите кроссворд:</w:t>
      </w:r>
    </w:p>
    <w:p w:rsidR="00000000" w:rsidDel="00000000" w:rsidP="00000000" w:rsidRDefault="00000000" w:rsidRPr="00000000" w14:paraId="000000AE">
      <w:pPr>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4629150" cy="5162550"/>
            <wp:effectExtent b="0" l="0" r="0" t="0"/>
            <wp:docPr id="2"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4629150" cy="5162550"/>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0">
      <w:pPr>
        <w:spacing w:after="0" w:line="240" w:lineRule="auto"/>
        <w:ind w:left="-851" w:firstLine="425"/>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 горизонтали:</w:t>
      </w:r>
    </w:p>
    <w:p w:rsidR="00000000" w:rsidDel="00000000" w:rsidP="00000000" w:rsidRDefault="00000000" w:rsidRPr="00000000" w14:paraId="000000B1">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Человек как социальное существо с присущими ему чертами и отношениями, проявляющимися во взаимодействии с людьми, обществом, государством.</w:t>
      </w:r>
    </w:p>
    <w:p w:rsidR="00000000" w:rsidDel="00000000" w:rsidP="00000000" w:rsidRDefault="00000000" w:rsidRPr="00000000" w14:paraId="000000B2">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rsidR="00000000" w:rsidDel="00000000" w:rsidP="00000000" w:rsidRDefault="00000000" w:rsidRPr="00000000" w14:paraId="000000B3">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Общее название не принадлежащих ни к какому классу слоев общества.</w:t>
      </w:r>
    </w:p>
    <w:p w:rsidR="00000000" w:rsidDel="00000000" w:rsidP="00000000" w:rsidRDefault="00000000" w:rsidRPr="00000000" w14:paraId="000000B4">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Целенаправленное отношение человека к какому-либо объекту его потребности.</w:t>
      </w:r>
    </w:p>
    <w:p w:rsidR="00000000" w:rsidDel="00000000" w:rsidP="00000000" w:rsidRDefault="00000000" w:rsidRPr="00000000" w14:paraId="000000B5">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Совокупность способов взаимодействия и форм объединения людей, в которых выражается их всесторонняя взаимозависимость.</w:t>
      </w:r>
    </w:p>
    <w:p w:rsidR="00000000" w:rsidDel="00000000" w:rsidP="00000000" w:rsidRDefault="00000000" w:rsidRPr="00000000" w14:paraId="000000B6">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Приспособление к существующим взглядам, мнениям, настроениями.</w:t>
      </w:r>
    </w:p>
    <w:p w:rsidR="00000000" w:rsidDel="00000000" w:rsidP="00000000" w:rsidRDefault="00000000" w:rsidRPr="00000000" w14:paraId="000000B7">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rsidR="00000000" w:rsidDel="00000000" w:rsidP="00000000" w:rsidRDefault="00000000" w:rsidRPr="00000000" w14:paraId="000000B8">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Форма общественного сознания, состоящая из системы ценностей и требований, регулирующих поведение людей.</w:t>
      </w:r>
    </w:p>
    <w:p w:rsidR="00000000" w:rsidDel="00000000" w:rsidP="00000000" w:rsidRDefault="00000000" w:rsidRPr="00000000" w14:paraId="000000B9">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Практическая деятельность людей, направленная на освоение и создание эстетических ценностей.</w:t>
      </w:r>
    </w:p>
    <w:p w:rsidR="00000000" w:rsidDel="00000000" w:rsidP="00000000" w:rsidRDefault="00000000" w:rsidRPr="00000000" w14:paraId="000000BA">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Коренное, качественное изменение всех или большинства сторон общественной жизни, затрагивающее основы существующего социального строя.</w:t>
      </w:r>
    </w:p>
    <w:p w:rsidR="00000000" w:rsidDel="00000000" w:rsidP="00000000" w:rsidRDefault="00000000" w:rsidRPr="00000000" w14:paraId="000000BB">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Процесс интеграции государств и народов в разных областях деятельности.</w:t>
      </w:r>
    </w:p>
    <w:p w:rsidR="00000000" w:rsidDel="00000000" w:rsidP="00000000" w:rsidRDefault="00000000" w:rsidRPr="00000000" w14:paraId="000000BC">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Взаимные отношения, деловая или дружеская связь между людьми.</w:t>
      </w:r>
    </w:p>
    <w:p w:rsidR="00000000" w:rsidDel="00000000" w:rsidP="00000000" w:rsidRDefault="00000000" w:rsidRPr="00000000" w14:paraId="000000BD">
      <w:pPr>
        <w:tabs>
          <w:tab w:val="left" w:pos="1545"/>
        </w:tabs>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BE">
      <w:pPr>
        <w:spacing w:after="0" w:line="240" w:lineRule="auto"/>
        <w:ind w:left="-851" w:firstLine="425"/>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 вертикали:</w:t>
      </w:r>
    </w:p>
    <w:p w:rsidR="00000000" w:rsidDel="00000000" w:rsidP="00000000" w:rsidRDefault="00000000" w:rsidRPr="00000000" w14:paraId="000000BF">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Нужда человека в том, что составляет необходимое условие его существования.</w:t>
      </w:r>
    </w:p>
    <w:p w:rsidR="00000000" w:rsidDel="00000000" w:rsidP="00000000" w:rsidRDefault="00000000" w:rsidRPr="00000000" w14:paraId="000000C0">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Совокупность искусственных объектов, созданных человеком в процессе преобразования природы.</w:t>
      </w:r>
    </w:p>
    <w:p w:rsidR="00000000" w:rsidDel="00000000" w:rsidP="00000000" w:rsidRDefault="00000000" w:rsidRPr="00000000" w14:paraId="000000C1">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Наука о народонаселении, его структуре и динамике.</w:t>
      </w:r>
    </w:p>
    <w:p w:rsidR="00000000" w:rsidDel="00000000" w:rsidP="00000000" w:rsidRDefault="00000000" w:rsidRPr="00000000" w14:paraId="000000C2">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Оппозиция и альтернатива по отношению к господствующей в обществе культуре.</w:t>
      </w:r>
    </w:p>
    <w:p w:rsidR="00000000" w:rsidDel="00000000" w:rsidP="00000000" w:rsidRDefault="00000000" w:rsidRPr="00000000" w14:paraId="000000C3">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rsidR="00000000" w:rsidDel="00000000" w:rsidP="00000000" w:rsidRDefault="00000000" w:rsidRPr="00000000" w14:paraId="000000C4">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Процесс перехода от традиционного, аграрного общества к обществам современным, индустриальным.</w:t>
      </w:r>
    </w:p>
    <w:p w:rsidR="00000000" w:rsidDel="00000000" w:rsidP="00000000" w:rsidRDefault="00000000" w:rsidRPr="00000000" w14:paraId="000000C5">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Процесс освоения индивидом социальных норм и культурных ценностей общества.</w:t>
      </w:r>
    </w:p>
    <w:p w:rsidR="00000000" w:rsidDel="00000000" w:rsidP="00000000" w:rsidRDefault="00000000" w:rsidRPr="00000000" w14:paraId="000000C6">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Исторически сложившаяся и распространенная в обществе форма действий, повторяющаяся в определенных обстоятельствах.</w:t>
      </w:r>
    </w:p>
    <w:p w:rsidR="00000000" w:rsidDel="00000000" w:rsidP="00000000" w:rsidRDefault="00000000" w:rsidRPr="00000000" w14:paraId="000000C7">
      <w:pPr>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8">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2.2.</w:t>
      </w:r>
    </w:p>
    <w:p w:rsidR="00000000" w:rsidDel="00000000" w:rsidP="00000000" w:rsidRDefault="00000000" w:rsidRPr="00000000" w14:paraId="000000C9">
      <w:pPr>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Ответьте на вопросы теста:</w:t>
      </w:r>
    </w:p>
    <w:p w:rsidR="00000000" w:rsidDel="00000000" w:rsidP="00000000" w:rsidRDefault="00000000" w:rsidRPr="00000000" w14:paraId="000000C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Социология - это:</w:t>
      </w:r>
    </w:p>
    <w:p w:rsidR="00000000" w:rsidDel="00000000" w:rsidP="00000000" w:rsidRDefault="00000000" w:rsidRPr="00000000" w14:paraId="000000CB">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Наука о языке; </w:t>
      </w:r>
    </w:p>
    <w:p w:rsidR="00000000" w:rsidDel="00000000" w:rsidP="00000000" w:rsidRDefault="00000000" w:rsidRPr="00000000" w14:paraId="000000CC">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Наука о познании мира;</w:t>
      </w:r>
    </w:p>
    <w:p w:rsidR="00000000" w:rsidDel="00000000" w:rsidP="00000000" w:rsidRDefault="00000000" w:rsidRPr="00000000" w14:paraId="000000CD">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Наука об обществе.</w:t>
      </w:r>
    </w:p>
    <w:p w:rsidR="00000000" w:rsidDel="00000000" w:rsidP="00000000" w:rsidRDefault="00000000" w:rsidRPr="00000000" w14:paraId="000000CE">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Общество - это:</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Объединение людей;</w:t>
      </w:r>
    </w:p>
    <w:p w:rsidR="00000000" w:rsidDel="00000000" w:rsidP="00000000" w:rsidRDefault="00000000" w:rsidRPr="00000000" w14:paraId="000000D2">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Раздел философии;</w:t>
      </w:r>
    </w:p>
    <w:p w:rsidR="00000000" w:rsidDel="00000000" w:rsidP="00000000" w:rsidRDefault="00000000" w:rsidRPr="00000000" w14:paraId="000000D3">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Раздел психологии.</w:t>
      </w:r>
    </w:p>
    <w:p w:rsidR="00000000" w:rsidDel="00000000" w:rsidP="00000000" w:rsidRDefault="00000000" w:rsidRPr="00000000" w14:paraId="000000D4">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Термин социология впервые был применен:</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Платоном;</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Парсонсом;</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Контом.</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какому времени относится формирование социологии как науки:</w:t>
      </w:r>
    </w:p>
    <w:p w:rsidR="00000000" w:rsidDel="00000000" w:rsidP="00000000" w:rsidRDefault="00000000" w:rsidRPr="00000000" w14:paraId="000000DC">
      <w:pPr>
        <w:spacing w:after="0"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ХV-ХVIвв.</w:t>
      </w:r>
    </w:p>
    <w:p w:rsidR="00000000" w:rsidDel="00000000" w:rsidP="00000000" w:rsidRDefault="00000000" w:rsidRPr="00000000" w14:paraId="000000DE">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XVII-XVIIIвв.</w:t>
      </w:r>
    </w:p>
    <w:p w:rsidR="00000000" w:rsidDel="00000000" w:rsidP="00000000" w:rsidRDefault="00000000" w:rsidRPr="00000000" w14:paraId="000000DF">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ХIХ-ХХ вв.</w:t>
      </w:r>
    </w:p>
    <w:p w:rsidR="00000000" w:rsidDel="00000000" w:rsidP="00000000" w:rsidRDefault="00000000" w:rsidRPr="00000000" w14:paraId="000000E0">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Концепция социальной стратификации изучает:</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межличностные отношения в студенческой группе;</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иерархическое строение общества;</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межгосударственные отношения.</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Социальная структура - это:</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Разделение общества на классы;</w:t>
      </w:r>
    </w:p>
    <w:p w:rsidR="00000000" w:rsidDel="00000000" w:rsidP="00000000" w:rsidRDefault="00000000" w:rsidRPr="00000000" w14:paraId="000000EA">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Внутреннее устройство общества;</w:t>
      </w:r>
    </w:p>
    <w:p w:rsidR="00000000" w:rsidDel="00000000" w:rsidP="00000000" w:rsidRDefault="00000000" w:rsidRPr="00000000" w14:paraId="000000EB">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Связи между членами общества.</w:t>
      </w:r>
    </w:p>
    <w:p w:rsidR="00000000" w:rsidDel="00000000" w:rsidP="00000000" w:rsidRDefault="00000000" w:rsidRPr="00000000" w14:paraId="000000EC">
      <w:pPr>
        <w:spacing w:after="0" w:line="240" w:lineRule="auto"/>
        <w:ind w:left="720" w:firstLine="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Традиционное общество характеризуется:</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наличием многопартийной политической системы;</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преобладанием профессий умственного труда;</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различиями прав социальных общностей.</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Вы думаете, какое общество менее стабильно:</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общество «закрытого типа»;</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многоэтническое общество;</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общество, в котором имеются видимые социально-экономические различия между группами.</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из ниже перечисленного не относится к характеристикам села:</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постоянное проживание в нем жителей;</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расширенный выпуск тканей;</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местное самоуправление.</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из нижеприведенного можно отнести к социальным процессам, идущим в крупных городах:</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ремонт дорог и тротуаров;</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решение администрации городов о запрете на выгул собак без намордников;</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формирование финансово-промышленных групп в сфере городского хозяйства.</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математическим моделированием;</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экспериментом;</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изучение документов (контент-анализ).</w:t>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из ниже перечисленного не относится к элементам культуры:</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городская свалка;</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программа политической партии;</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полезные ископаемые и сибирская тайга.</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инженерной деятельности больше всего влияют на:</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политическую систему общества;</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межгосударственные отношения;</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функциональную структуру предприятия.</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Семья из четырех человек (родители и дети-школьники) за несколько лет сумела купить 4-х комнатную квартиру, мебель, съездила дважды по турпутевкам в круиз по Волге, дети посещают платные курсы по информатике. К какому социальному классу ее можно отнести:</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среднему – высшему;</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среднему – среднему;</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предпринимательскому.</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5"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из ниже перечисленного не относится к городскому образу жизни:</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65"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снижение значимости соседских отношений;</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неустойчивость социального статуса;</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единство культурных норм.</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spacing w:after="0" w:line="240" w:lineRule="auto"/>
        <w:ind w:left="720" w:firstLine="0"/>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Ответы:</w:t>
      </w:r>
    </w:p>
    <w:p w:rsidR="00000000" w:rsidDel="00000000" w:rsidP="00000000" w:rsidRDefault="00000000" w:rsidRPr="00000000" w14:paraId="00000124">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tbl>
      <w:tblPr>
        <w:tblStyle w:val="Table2"/>
        <w:tblW w:w="10632.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7"/>
        <w:gridCol w:w="709"/>
        <w:gridCol w:w="707"/>
        <w:gridCol w:w="708"/>
        <w:gridCol w:w="708"/>
        <w:gridCol w:w="708"/>
        <w:gridCol w:w="707"/>
        <w:gridCol w:w="708"/>
        <w:gridCol w:w="708"/>
        <w:gridCol w:w="757"/>
        <w:gridCol w:w="670"/>
        <w:gridCol w:w="709"/>
        <w:gridCol w:w="709"/>
        <w:gridCol w:w="709"/>
        <w:gridCol w:w="708"/>
        <w:tblGridChange w:id="0">
          <w:tblGrid>
            <w:gridCol w:w="707"/>
            <w:gridCol w:w="709"/>
            <w:gridCol w:w="707"/>
            <w:gridCol w:w="708"/>
            <w:gridCol w:w="708"/>
            <w:gridCol w:w="708"/>
            <w:gridCol w:w="707"/>
            <w:gridCol w:w="708"/>
            <w:gridCol w:w="708"/>
            <w:gridCol w:w="757"/>
            <w:gridCol w:w="670"/>
            <w:gridCol w:w="709"/>
            <w:gridCol w:w="709"/>
            <w:gridCol w:w="709"/>
            <w:gridCol w:w="708"/>
          </w:tblGrid>
        </w:tblGridChange>
      </w:tblGrid>
      <w:tr>
        <w:tc>
          <w:tcPr/>
          <w:p w:rsidR="00000000" w:rsidDel="00000000" w:rsidP="00000000" w:rsidRDefault="00000000" w:rsidRPr="00000000" w14:paraId="00000125">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26">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27">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28">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29">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2A">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2B">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12C">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2D">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2E">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2F">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130">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131">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132">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133">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c>
          <w:tcPr/>
          <w:p w:rsidR="00000000" w:rsidDel="00000000" w:rsidP="00000000" w:rsidRDefault="00000000" w:rsidRPr="00000000" w14:paraId="00000134">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35">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136">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37">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38">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139">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3A">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3B">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3C">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13D">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3E">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3F">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40">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41">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142">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r>
    </w:tbl>
    <w:p w:rsidR="00000000" w:rsidDel="00000000" w:rsidP="00000000" w:rsidRDefault="00000000" w:rsidRPr="00000000" w14:paraId="00000143">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4">
      <w:pPr>
        <w:tabs>
          <w:tab w:val="left" w:pos="2145"/>
        </w:tabs>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2.3.</w:t>
      </w:r>
    </w:p>
    <w:p w:rsidR="00000000" w:rsidDel="00000000" w:rsidP="00000000" w:rsidRDefault="00000000" w:rsidRPr="00000000" w14:paraId="00000145">
      <w:pPr>
        <w:tabs>
          <w:tab w:val="left" w:pos="2145"/>
        </w:tabs>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Проанализируйте текст:</w:t>
      </w:r>
    </w:p>
    <w:p w:rsidR="00000000" w:rsidDel="00000000" w:rsidP="00000000" w:rsidRDefault="00000000" w:rsidRPr="00000000" w14:paraId="00000146">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br w:type="textWrapping"/>
        <w:t xml:space="preserve">Они различаются масштабом. Одни нормы возникают и существуют только в малых группах — молодежных «тусовках», компании друзей, семье, рабочих бригадах, спортивных командах.</w:t>
      </w:r>
    </w:p>
    <w:p w:rsidR="00000000" w:rsidDel="00000000" w:rsidP="00000000" w:rsidRDefault="00000000" w:rsidRPr="00000000" w14:paraId="00000147">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000000" w:rsidDel="00000000" w:rsidP="00000000" w:rsidRDefault="00000000" w:rsidRPr="00000000" w14:paraId="00000148">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w:t>
      </w:r>
    </w:p>
    <w:p w:rsidR="00000000" w:rsidDel="00000000" w:rsidP="00000000" w:rsidRDefault="00000000" w:rsidRPr="00000000" w14:paraId="00000149">
      <w:pPr>
        <w:spacing w:after="0" w:line="240" w:lineRule="auto"/>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 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000000" w:rsidDel="00000000" w:rsidP="00000000" w:rsidRDefault="00000000" w:rsidRPr="00000000" w14:paraId="0000014A">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B">
      <w:pPr>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Требования к заданию:</w:t>
      </w:r>
    </w:p>
    <w:p w:rsidR="00000000" w:rsidDel="00000000" w:rsidP="00000000" w:rsidRDefault="00000000" w:rsidRPr="00000000" w14:paraId="0000014C">
      <w:pPr>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Прочитайте предложенный текст, проанализируйте его. Напишите 10-12 предложений на заданную тему. Ответ можно подкрепить иллюстративно.</w:t>
      </w:r>
    </w:p>
    <w:p w:rsidR="00000000" w:rsidDel="00000000" w:rsidP="00000000" w:rsidRDefault="00000000" w:rsidRPr="00000000" w14:paraId="0000014D">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w:t>
      </w:r>
      <w:r w:rsidDel="00000000" w:rsidR="00000000" w:rsidRPr="00000000">
        <w:rPr>
          <w:rFonts w:ascii="Times New Roman" w:cs="Times New Roman" w:eastAsia="Times New Roman" w:hAnsi="Times New Roman"/>
          <w:sz w:val="28"/>
          <w:szCs w:val="28"/>
          <w:rtl w:val="0"/>
        </w:rPr>
        <w:t xml:space="preserve"> приведённом тексте говорится о важных регуляторах социального порядка - общественных нормах. Они играют огромную роль в культуре той или иной общности. Общественные нормы  могут содержаться в </w:t>
      </w:r>
      <w:r w:rsidDel="00000000" w:rsidR="00000000" w:rsidRPr="00000000">
        <w:rPr>
          <w:rFonts w:ascii="Times New Roman" w:cs="Times New Roman" w:eastAsia="Times New Roman" w:hAnsi="Times New Roman"/>
          <w:i w:val="1"/>
          <w:sz w:val="28"/>
          <w:szCs w:val="28"/>
          <w:rtl w:val="0"/>
        </w:rPr>
        <w:t xml:space="preserve">обычаях, манерах, традициях, законах, табу</w:t>
      </w:r>
      <w:r w:rsidDel="00000000" w:rsidR="00000000" w:rsidRPr="00000000">
        <w:rPr>
          <w:rFonts w:ascii="Times New Roman" w:cs="Times New Roman" w:eastAsia="Times New Roman" w:hAnsi="Times New Roman"/>
          <w:sz w:val="28"/>
          <w:szCs w:val="28"/>
          <w:rtl w:val="0"/>
        </w:rPr>
        <w:t xml:space="preserve">. Если член определённой общественной группы  нарушает её внутренние распорядки, то по отношению к нему будут применены санкции. Санкции также имеют разную степень воздействия на нарушителя. В зависимости от строгости контроля за их исполнением, определяется строгость самих санкций. Некоторые из них ограничиваются неодобрением со стороны других членов, другие имеют более жестокий характер. Как пример - тюремное заключение. Чтобы избежать подобных проблем, стоит всегда соблюдать принятые в том или ином обществе устоявшиеся нормы поведения. </w:t>
        <w:br w:type="textWrapping"/>
        <w:t xml:space="preserve">Подводя итоги, можно сделать такой вывод: социальные нормы формируют определённые модели поведения, которые должны соблюдаться в конкретной социальной группе. В случае же их несоблюдения к нарушителю будут применены надлежащие меры.</w:t>
      </w:r>
      <w:r w:rsidDel="00000000" w:rsidR="00000000" w:rsidRPr="00000000">
        <w:rPr>
          <w:rtl w:val="0"/>
        </w:rPr>
      </w:r>
    </w:p>
    <w:p w:rsidR="00000000" w:rsidDel="00000000" w:rsidP="00000000" w:rsidRDefault="00000000" w:rsidRPr="00000000" w14:paraId="0000014E">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F">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0">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1">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2">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3">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4">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5">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6">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7">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8">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9">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A">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B">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C">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D">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E">
      <w:pPr>
        <w:tabs>
          <w:tab w:val="left" w:pos="2145"/>
        </w:tabs>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Задания по философии для учащихся 10-11-х классов</w:t>
      </w:r>
    </w:p>
    <w:p w:rsidR="00000000" w:rsidDel="00000000" w:rsidP="00000000" w:rsidRDefault="00000000" w:rsidRPr="00000000" w14:paraId="0000015F">
      <w:pPr>
        <w:tabs>
          <w:tab w:val="left" w:pos="2145"/>
        </w:tabs>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3.1.</w:t>
      </w:r>
    </w:p>
    <w:p w:rsidR="00000000" w:rsidDel="00000000" w:rsidP="00000000" w:rsidRDefault="00000000" w:rsidRPr="00000000" w14:paraId="00000160">
      <w:pPr>
        <w:tabs>
          <w:tab w:val="left" w:pos="2145"/>
        </w:tabs>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Решите кроссворд:</w:t>
      </w:r>
    </w:p>
    <w:p w:rsidR="00000000" w:rsidDel="00000000" w:rsidP="00000000" w:rsidRDefault="00000000" w:rsidRPr="00000000" w14:paraId="00000161">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952875" cy="4667250"/>
            <wp:effectExtent b="0" l="0" r="0" t="0"/>
            <wp:docPr id="3"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3952875" cy="4667250"/>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3">
      <w:pPr>
        <w:spacing w:after="0" w:line="240" w:lineRule="auto"/>
        <w:ind w:left="-851" w:firstLine="425"/>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 горизонтали:</w:t>
      </w:r>
    </w:p>
    <w:p w:rsidR="00000000" w:rsidDel="00000000" w:rsidP="00000000" w:rsidRDefault="00000000" w:rsidRPr="00000000" w14:paraId="00000164">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Неразумная и непостижимая предопределенность событий и поступков.</w:t>
      </w:r>
    </w:p>
    <w:p w:rsidR="00000000" w:rsidDel="00000000" w:rsidP="00000000" w:rsidRDefault="00000000" w:rsidRPr="00000000" w14:paraId="00000165">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Совершенный образец чего-либо, высшая цель стремлений, деятельности.</w:t>
      </w:r>
    </w:p>
    <w:p w:rsidR="00000000" w:rsidDel="00000000" w:rsidP="00000000" w:rsidRDefault="00000000" w:rsidRPr="00000000" w14:paraId="00000166">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Раздел философии, учение о бытие, в котором исследуются всеобщие основы, принципы бытия, его структура и закономерности. </w:t>
      </w:r>
    </w:p>
    <w:p w:rsidR="00000000" w:rsidDel="00000000" w:rsidP="00000000" w:rsidRDefault="00000000" w:rsidRPr="00000000" w14:paraId="00000167">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Философское направление, которое исходит из того, что мир материален, существует объективно, вне и независимо от сознания</w:t>
      </w:r>
    </w:p>
    <w:p w:rsidR="00000000" w:rsidDel="00000000" w:rsidP="00000000" w:rsidRDefault="00000000" w:rsidRPr="00000000" w14:paraId="00000168">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Стремление, способность осуществлять свои желания, достигать поставленных целей. </w:t>
      </w:r>
    </w:p>
    <w:p w:rsidR="00000000" w:rsidDel="00000000" w:rsidP="00000000" w:rsidRDefault="00000000" w:rsidRPr="00000000" w14:paraId="00000169">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Высшая форма отражения объективной действительности, свойственная лишь человеку.</w:t>
      </w:r>
    </w:p>
    <w:p w:rsidR="00000000" w:rsidDel="00000000" w:rsidP="00000000" w:rsidRDefault="00000000" w:rsidRPr="00000000" w14:paraId="0000016A">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Наиболее общая нормативно-оценочная категория этики, обозначающая нравственное, должное, благо.</w:t>
      </w:r>
    </w:p>
    <w:p w:rsidR="00000000" w:rsidDel="00000000" w:rsidP="00000000" w:rsidRDefault="00000000" w:rsidRPr="00000000" w14:paraId="0000016B">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Объективно правильное знание о чем-либо.</w:t>
      </w:r>
    </w:p>
    <w:p w:rsidR="00000000" w:rsidDel="00000000" w:rsidP="00000000" w:rsidRDefault="00000000" w:rsidRPr="00000000" w14:paraId="0000016C">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Философское учение, признающее первичность сознания, мышления.</w:t>
      </w:r>
    </w:p>
    <w:p w:rsidR="00000000" w:rsidDel="00000000" w:rsidP="00000000" w:rsidRDefault="00000000" w:rsidRPr="00000000" w14:paraId="0000016D">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Философия природы, умозрительное истолкование природы, рассматриваемое в ее последовательности. </w:t>
      </w:r>
    </w:p>
    <w:p w:rsidR="00000000" w:rsidDel="00000000" w:rsidP="00000000" w:rsidRDefault="00000000" w:rsidRPr="00000000" w14:paraId="0000016E">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Изображение идеального общественного строя, лишенное научного обоснования.</w:t>
      </w:r>
    </w:p>
    <w:p w:rsidR="00000000" w:rsidDel="00000000" w:rsidP="00000000" w:rsidRDefault="00000000" w:rsidRPr="00000000" w14:paraId="0000016F">
      <w:pPr>
        <w:tabs>
          <w:tab w:val="left" w:pos="1545"/>
        </w:tabs>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70">
      <w:pPr>
        <w:spacing w:after="0" w:line="240" w:lineRule="auto"/>
        <w:ind w:left="-851" w:firstLine="425"/>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 вертикали:</w:t>
      </w:r>
    </w:p>
    <w:p w:rsidR="00000000" w:rsidDel="00000000" w:rsidP="00000000" w:rsidRDefault="00000000" w:rsidRPr="00000000" w14:paraId="00000171">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
    <w:p w:rsidR="00000000" w:rsidDel="00000000" w:rsidP="00000000" w:rsidRDefault="00000000" w:rsidRPr="00000000" w14:paraId="00000172">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Система воззрения, признающая ценность человека как личности, его право  на свободу, счастье и развитие.</w:t>
      </w:r>
    </w:p>
    <w:p w:rsidR="00000000" w:rsidDel="00000000" w:rsidP="00000000" w:rsidRDefault="00000000" w:rsidRPr="00000000" w14:paraId="00000173">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Столкновение противоположных интересов, взглядов или мнений. </w:t>
      </w:r>
    </w:p>
    <w:p w:rsidR="00000000" w:rsidDel="00000000" w:rsidP="00000000" w:rsidRDefault="00000000" w:rsidRPr="00000000" w14:paraId="00000174">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Философское учение, согласно которому существует несколько независимых начал бытия или оснований знания.</w:t>
      </w:r>
    </w:p>
    <w:p w:rsidR="00000000" w:rsidDel="00000000" w:rsidP="00000000" w:rsidRDefault="00000000" w:rsidRPr="00000000" w14:paraId="00000175">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Система взглядов человека на мир и свое место в нем.</w:t>
      </w:r>
    </w:p>
    <w:p w:rsidR="00000000" w:rsidDel="00000000" w:rsidP="00000000" w:rsidRDefault="00000000" w:rsidRPr="00000000" w14:paraId="00000176">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Система взглядов группы людей, отражающая ее коренные интересы. </w:t>
      </w:r>
    </w:p>
    <w:p w:rsidR="00000000" w:rsidDel="00000000" w:rsidP="00000000" w:rsidRDefault="00000000" w:rsidRPr="00000000" w14:paraId="00000177">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Форма отрицания, опровержения религиозных представлений. </w:t>
      </w:r>
    </w:p>
    <w:p w:rsidR="00000000" w:rsidDel="00000000" w:rsidP="00000000" w:rsidRDefault="00000000" w:rsidRPr="00000000" w14:paraId="00000178">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Философское направление, признающее разум основой познания и поведения людей.</w:t>
      </w:r>
    </w:p>
    <w:p w:rsidR="00000000" w:rsidDel="00000000" w:rsidP="00000000" w:rsidRDefault="00000000" w:rsidRPr="00000000" w14:paraId="00000179">
      <w:pPr>
        <w:spacing w:after="0" w:line="240" w:lineRule="auto"/>
        <w:ind w:left="-851" w:firstLine="425"/>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Идеология отрицания, непринятия общественных норм, идеалов и ценностей.</w:t>
      </w:r>
    </w:p>
    <w:p w:rsidR="00000000" w:rsidDel="00000000" w:rsidP="00000000" w:rsidRDefault="00000000" w:rsidRPr="00000000" w14:paraId="0000017A">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B">
      <w:pPr>
        <w:tabs>
          <w:tab w:val="left" w:pos="2145"/>
        </w:tabs>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3.2.</w:t>
      </w:r>
    </w:p>
    <w:p w:rsidR="00000000" w:rsidDel="00000000" w:rsidP="00000000" w:rsidRDefault="00000000" w:rsidRPr="00000000" w14:paraId="0000017C">
      <w:pPr>
        <w:tabs>
          <w:tab w:val="left" w:pos="2145"/>
        </w:tabs>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Ответьте на вопросы теста:</w:t>
      </w:r>
    </w:p>
    <w:p w:rsidR="00000000" w:rsidDel="00000000" w:rsidP="00000000" w:rsidRDefault="00000000" w:rsidRPr="00000000" w14:paraId="0000017D">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Философия - это:</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Форма познания мира;</w:t>
      </w:r>
    </w:p>
    <w:p w:rsidR="00000000" w:rsidDel="00000000" w:rsidP="00000000" w:rsidRDefault="00000000" w:rsidRPr="00000000" w14:paraId="00000180">
      <w:pPr>
        <w:shd w:fill="ffffff" w:val="clear"/>
        <w:spacing w:after="0" w:line="240" w:lineRule="auto"/>
        <w:ind w:left="720" w:firstLine="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 Наука о числах;</w:t>
      </w:r>
    </w:p>
    <w:p w:rsidR="00000000" w:rsidDel="00000000" w:rsidP="00000000" w:rsidRDefault="00000000" w:rsidRPr="00000000" w14:paraId="00000181">
      <w:pPr>
        <w:shd w:fill="ffffff" w:val="clear"/>
        <w:spacing w:after="0" w:line="240" w:lineRule="auto"/>
        <w:ind w:left="720" w:firstLine="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Наука о языке.</w:t>
      </w:r>
    </w:p>
    <w:p w:rsidR="00000000" w:rsidDel="00000000" w:rsidP="00000000" w:rsidRDefault="00000000" w:rsidRPr="00000000" w14:paraId="00000182">
      <w:pPr>
        <w:shd w:fill="ffffff" w:val="clear"/>
        <w:spacing w:after="0" w:line="240" w:lineRule="auto"/>
        <w:ind w:left="720" w:firstLine="0"/>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Идеализм - это:</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Признание первичным материи;</w:t>
      </w:r>
    </w:p>
    <w:p w:rsidR="00000000" w:rsidDel="00000000" w:rsidP="00000000" w:rsidRDefault="00000000" w:rsidRPr="00000000" w14:paraId="00000186">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Признание первичным сознания;</w:t>
      </w:r>
    </w:p>
    <w:p w:rsidR="00000000" w:rsidDel="00000000" w:rsidP="00000000" w:rsidRDefault="00000000" w:rsidRPr="00000000" w14:paraId="00000187">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Отрицание роли сознания и материи.</w:t>
      </w:r>
    </w:p>
    <w:p w:rsidR="00000000" w:rsidDel="00000000" w:rsidP="00000000" w:rsidRDefault="00000000" w:rsidRPr="00000000" w14:paraId="00000188">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Атрибут - это:</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Неотъемлемое свойство объекта или явления;</w:t>
      </w:r>
    </w:p>
    <w:p w:rsidR="00000000" w:rsidDel="00000000" w:rsidP="00000000" w:rsidRDefault="00000000" w:rsidRPr="00000000" w14:paraId="0000018C">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Логический прием;</w:t>
      </w:r>
    </w:p>
    <w:p w:rsidR="00000000" w:rsidDel="00000000" w:rsidP="00000000" w:rsidRDefault="00000000" w:rsidRPr="00000000" w14:paraId="0000018D">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Фундаментальное понятие человеческого мышления.</w:t>
      </w:r>
    </w:p>
    <w:p w:rsidR="00000000" w:rsidDel="00000000" w:rsidP="00000000" w:rsidRDefault="00000000" w:rsidRPr="00000000" w14:paraId="0000018E">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 это:</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Философская позиция;</w:t>
      </w:r>
    </w:p>
    <w:p w:rsidR="00000000" w:rsidDel="00000000" w:rsidP="00000000" w:rsidRDefault="00000000" w:rsidRPr="00000000" w14:paraId="00000192">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Древнеримский философ;</w:t>
      </w:r>
    </w:p>
    <w:p w:rsidR="00000000" w:rsidDel="00000000" w:rsidP="00000000" w:rsidRDefault="00000000" w:rsidRPr="00000000" w14:paraId="00000193">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Установление значимости чего-либо.</w:t>
      </w:r>
    </w:p>
    <w:p w:rsidR="00000000" w:rsidDel="00000000" w:rsidP="00000000" w:rsidRDefault="00000000" w:rsidRPr="00000000" w14:paraId="00000194">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Материализм - это:</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7">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Признание первичным материи;</w:t>
      </w:r>
    </w:p>
    <w:p w:rsidR="00000000" w:rsidDel="00000000" w:rsidP="00000000" w:rsidRDefault="00000000" w:rsidRPr="00000000" w14:paraId="00000198">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Признание первичным сознания;</w:t>
      </w:r>
    </w:p>
    <w:p w:rsidR="00000000" w:rsidDel="00000000" w:rsidP="00000000" w:rsidRDefault="00000000" w:rsidRPr="00000000" w14:paraId="00000199">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Отрицание роли сознания и материи.</w:t>
      </w:r>
    </w:p>
    <w:p w:rsidR="00000000" w:rsidDel="00000000" w:rsidP="00000000" w:rsidRDefault="00000000" w:rsidRPr="00000000" w14:paraId="0000019A">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 ранее воспринимаемого предмета или явления, а также образ, созданный воображением – это: </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Представление;</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Мечта;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Фантазия.</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Направление, отрицающее существование Бога, называется: </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скептицизм;</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агностицизм; </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атеизм.</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Впервые употребил слово «философия» и назвал себя «философом»: </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Пифагор;</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Парменид;</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Цицерон.</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Древнекитайский философ:</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Платон;</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Конфуций;</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w:t>
      </w:r>
      <w:hyperlink r:id="rId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Цай Инвэнь</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не относится к историческим типам мировоззрения?</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миф;</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наука;</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философия.</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Солипсизм - это:</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B">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Разновидность материализма, отрицающая роль сознания в развитии мира;</w:t>
      </w:r>
    </w:p>
    <w:p w:rsidR="00000000" w:rsidDel="00000000" w:rsidP="00000000" w:rsidRDefault="00000000" w:rsidRPr="00000000" w14:paraId="000001BC">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Разновидность идеализма, утверждающая, что все предметы и явления существуют лишь в сознании носителя;</w:t>
      </w:r>
    </w:p>
    <w:p w:rsidR="00000000" w:rsidDel="00000000" w:rsidP="00000000" w:rsidRDefault="00000000" w:rsidRPr="00000000" w14:paraId="000001BD">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Одна из национальных религий.</w:t>
      </w:r>
    </w:p>
    <w:p w:rsidR="00000000" w:rsidDel="00000000" w:rsidP="00000000" w:rsidRDefault="00000000" w:rsidRPr="00000000" w14:paraId="000001BE">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567"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Философия зародилась в:</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1">
      <w:pPr>
        <w:shd w:fill="ffffff" w:val="clear"/>
        <w:spacing w:after="0" w:line="240" w:lineRule="auto"/>
        <w:ind w:left="720" w:firstLine="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 V веке;</w:t>
      </w:r>
    </w:p>
    <w:p w:rsidR="00000000" w:rsidDel="00000000" w:rsidP="00000000" w:rsidRDefault="00000000" w:rsidRPr="00000000" w14:paraId="000001C2">
      <w:pPr>
        <w:shd w:fill="ffffff" w:val="clear"/>
        <w:spacing w:after="0" w:line="240" w:lineRule="auto"/>
        <w:ind w:left="720" w:firstLine="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 III веке до н.э.;</w:t>
      </w:r>
    </w:p>
    <w:p w:rsidR="00000000" w:rsidDel="00000000" w:rsidP="00000000" w:rsidRDefault="00000000" w:rsidRPr="00000000" w14:paraId="000001C3">
      <w:pPr>
        <w:shd w:fill="ffffff" w:val="clear"/>
        <w:spacing w:after="0" w:line="240" w:lineRule="auto"/>
        <w:ind w:left="720" w:firstLine="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VII веке до н.э.</w:t>
      </w:r>
    </w:p>
    <w:p w:rsidR="00000000" w:rsidDel="00000000" w:rsidP="00000000" w:rsidRDefault="00000000" w:rsidRPr="00000000" w14:paraId="000001C4">
      <w:pPr>
        <w:shd w:fill="ffffff" w:val="clear"/>
        <w:spacing w:after="0" w:line="240" w:lineRule="auto"/>
        <w:ind w:left="720" w:firstLine="0"/>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Источник удовольствия по Эпикуру:</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Страдания;</w:t>
      </w:r>
    </w:p>
    <w:p w:rsidR="00000000" w:rsidDel="00000000" w:rsidP="00000000" w:rsidRDefault="00000000" w:rsidRPr="00000000" w14:paraId="000001C8">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Занятие наукой, лицезрение произведений искусства; </w:t>
      </w:r>
    </w:p>
    <w:p w:rsidR="00000000" w:rsidDel="00000000" w:rsidP="00000000" w:rsidRDefault="00000000" w:rsidRPr="00000000" w14:paraId="000001C9">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Помощь другим людям.</w:t>
      </w:r>
    </w:p>
    <w:p w:rsidR="00000000" w:rsidDel="00000000" w:rsidP="00000000" w:rsidRDefault="00000000" w:rsidRPr="00000000" w14:paraId="000001CA">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6"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Мировоззрение - это:</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Система взглядов на мир;</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Разновидность материализма;</w:t>
      </w:r>
    </w:p>
    <w:p w:rsidR="00000000" w:rsidDel="00000000" w:rsidP="00000000" w:rsidRDefault="00000000" w:rsidRPr="00000000" w14:paraId="000001CF">
      <w:pPr>
        <w:spacing w:after="0" w:line="240" w:lineRule="auto"/>
        <w:ind w:left="709"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Логический прием.</w:t>
      </w:r>
    </w:p>
    <w:p w:rsidR="00000000" w:rsidDel="00000000" w:rsidP="00000000" w:rsidRDefault="00000000" w:rsidRPr="00000000" w14:paraId="000001D0">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Апейрон - это:</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3">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Первопричина мира по Пифагору;</w:t>
      </w:r>
    </w:p>
    <w:p w:rsidR="00000000" w:rsidDel="00000000" w:rsidP="00000000" w:rsidRDefault="00000000" w:rsidRPr="00000000" w14:paraId="000001D4">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Первопричина мира по Гераклиту;</w:t>
      </w:r>
    </w:p>
    <w:p w:rsidR="00000000" w:rsidDel="00000000" w:rsidP="00000000" w:rsidRDefault="00000000" w:rsidRPr="00000000" w14:paraId="000001D5">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Первопричина мира по Анаксимандру.</w:t>
      </w:r>
    </w:p>
    <w:p w:rsidR="00000000" w:rsidDel="00000000" w:rsidP="00000000" w:rsidRDefault="00000000" w:rsidRPr="00000000" w14:paraId="000001D6">
      <w:pPr>
        <w:spacing w:after="0" w:line="240" w:lineRule="auto"/>
        <w:ind w:left="720" w:firstLine="0"/>
        <w:contextualSpacing w:val="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7">
      <w:pPr>
        <w:spacing w:after="0" w:line="240" w:lineRule="auto"/>
        <w:ind w:left="720" w:firstLine="0"/>
        <w:contextualSpacing w:val="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8">
      <w:pPr>
        <w:spacing w:after="0" w:line="240" w:lineRule="auto"/>
        <w:ind w:left="720" w:firstLine="0"/>
        <w:contextualSpacing w:val="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9">
      <w:pPr>
        <w:spacing w:after="0" w:line="240" w:lineRule="auto"/>
        <w:ind w:left="720" w:firstLine="0"/>
        <w:contextualSpacing w:val="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DA">
      <w:pPr>
        <w:spacing w:after="0" w:line="240" w:lineRule="auto"/>
        <w:ind w:left="720" w:firstLine="0"/>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Ответы:</w:t>
      </w:r>
    </w:p>
    <w:p w:rsidR="00000000" w:rsidDel="00000000" w:rsidP="00000000" w:rsidRDefault="00000000" w:rsidRPr="00000000" w14:paraId="000001DB">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tbl>
      <w:tblPr>
        <w:tblStyle w:val="Table3"/>
        <w:tblW w:w="10632.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7"/>
        <w:gridCol w:w="709"/>
        <w:gridCol w:w="707"/>
        <w:gridCol w:w="708"/>
        <w:gridCol w:w="708"/>
        <w:gridCol w:w="708"/>
        <w:gridCol w:w="707"/>
        <w:gridCol w:w="708"/>
        <w:gridCol w:w="708"/>
        <w:gridCol w:w="757"/>
        <w:gridCol w:w="670"/>
        <w:gridCol w:w="709"/>
        <w:gridCol w:w="709"/>
        <w:gridCol w:w="709"/>
        <w:gridCol w:w="708"/>
        <w:tblGridChange w:id="0">
          <w:tblGrid>
            <w:gridCol w:w="707"/>
            <w:gridCol w:w="709"/>
            <w:gridCol w:w="707"/>
            <w:gridCol w:w="708"/>
            <w:gridCol w:w="708"/>
            <w:gridCol w:w="708"/>
            <w:gridCol w:w="707"/>
            <w:gridCol w:w="708"/>
            <w:gridCol w:w="708"/>
            <w:gridCol w:w="757"/>
            <w:gridCol w:w="670"/>
            <w:gridCol w:w="709"/>
            <w:gridCol w:w="709"/>
            <w:gridCol w:w="709"/>
            <w:gridCol w:w="708"/>
          </w:tblGrid>
        </w:tblGridChange>
      </w:tblGrid>
      <w:tr>
        <w:tc>
          <w:tcPr/>
          <w:p w:rsidR="00000000" w:rsidDel="00000000" w:rsidP="00000000" w:rsidRDefault="00000000" w:rsidRPr="00000000" w14:paraId="000001DC">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DD">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DE">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DF">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E0">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E1">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E2">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1E3">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E4">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E5">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E6">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1E7">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1E8">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1E9">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1EA">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c>
          <w:tcPr/>
          <w:p w:rsidR="00000000" w:rsidDel="00000000" w:rsidP="00000000" w:rsidRDefault="00000000" w:rsidRPr="00000000" w14:paraId="000001EB">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EC">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1ED">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1EE">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1EF">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1F0">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1F1">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F2">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1F3">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1F4">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1F5">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1F6">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F7">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1F8">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1F9">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r>
    </w:tbl>
    <w:p w:rsidR="00000000" w:rsidDel="00000000" w:rsidP="00000000" w:rsidRDefault="00000000" w:rsidRPr="00000000" w14:paraId="000001FA">
      <w:pPr>
        <w:tabs>
          <w:tab w:val="left" w:pos="2145"/>
        </w:tabs>
        <w:contextualSpacing w:val="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FB">
      <w:pPr>
        <w:tabs>
          <w:tab w:val="left" w:pos="2145"/>
        </w:tabs>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3.3.</w:t>
      </w:r>
    </w:p>
    <w:p w:rsidR="00000000" w:rsidDel="00000000" w:rsidP="00000000" w:rsidRDefault="00000000" w:rsidRPr="00000000" w14:paraId="000001FC">
      <w:pPr>
        <w:tabs>
          <w:tab w:val="left" w:pos="2145"/>
        </w:tabs>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Проанализируйте текст:</w:t>
      </w:r>
    </w:p>
    <w:p w:rsidR="00000000" w:rsidDel="00000000" w:rsidP="00000000" w:rsidRDefault="00000000" w:rsidRPr="00000000" w14:paraId="000001FD">
      <w:pPr>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другому,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естественное состояние господствует в неизменном виде.</w:t>
      </w:r>
    </w:p>
    <w:p w:rsidR="00000000" w:rsidDel="00000000" w:rsidP="00000000" w:rsidRDefault="00000000" w:rsidRPr="00000000" w14:paraId="000001FE">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Требования к заданию:</w:t>
      </w:r>
    </w:p>
    <w:p w:rsidR="00000000" w:rsidDel="00000000" w:rsidP="00000000" w:rsidRDefault="00000000" w:rsidRPr="00000000" w14:paraId="00000200">
      <w:pPr>
        <w:ind w:firstLine="567"/>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Прочитайте предложенный текст, проанализируйте его. Напишите 10-12 предложений на заданную тему. Ответ можно подкрепить иллюстративно.</w:t>
      </w:r>
    </w:p>
    <w:p w:rsidR="00000000" w:rsidDel="00000000" w:rsidP="00000000" w:rsidRDefault="00000000" w:rsidRPr="00000000" w14:paraId="00000201">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затронутая в тексте, имеет острый характер. Естественное состояние подразумевает под собой особое отношение людей ко всему окружающему миру. Мы стремимся к гарантированной защите своей собственности и даже жизни. В наши дни доверие людей к миру настолько подорвано, что некоторые носят с собой оружие, чтобы чуть что - запугать разбойника. Но ведь очевидно, что такое поведение людей не взялось из ниоткуда - многочисленные гражданские войны и войны мирового характера, а также преступность привели людей к состоянию полнейшего разочарования и опасения за своё будущее.</w:t>
        <w:br w:type="textWrapping"/>
        <w:t xml:space="preserve">Но что касается естественного состояния в более внушаемых масштабах - межгосударственном, общечеловеческом, - эта проблема гораздо более опасна, ведь на кону стоит существование всего человечества, всей нашей планеты. Чтобы предотвратить катастрофу, необходимо соблюдать ряд важных правил и прививать людям идею гуманизма с самого рождения. Уважение к другим людям и ответственность за свои поступки должны воспитывать в каждом из нас действительно сильную и разумную личность. Безусловно, конкуренция - это важный двигатель прогресса, ведь в её процессе каждый стремится к совершенствованию, стремится придумать что-то более новое. Но всё должно иметь допустимые рамки, никто не имеет права убивать своего конкурента в том или ином деле, люди не должны причинять друг другу вред.</w:t>
        <w:br w:type="textWrapping"/>
        <w:t xml:space="preserve">Таким образом, устоявшееся в современном мире естественное состояние оставляет желать лучшего, ведь то, каким оно является перед нами - это не то состояние, которое могло бы сделать нашу жизнь лучше. Мы все должны приложить немало усилий для того, чтобы сделать наш мир более спокойным и приятным местом.</w:t>
      </w:r>
    </w:p>
    <w:p w:rsidR="00000000" w:rsidDel="00000000" w:rsidP="00000000" w:rsidRDefault="00000000" w:rsidRPr="00000000" w14:paraId="00000204">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Задания по политологии для учащихся 10-11-х классов</w:t>
      </w:r>
    </w:p>
    <w:p w:rsidR="00000000" w:rsidDel="00000000" w:rsidP="00000000" w:rsidRDefault="00000000" w:rsidRPr="00000000" w14:paraId="00000207">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4.1.</w:t>
      </w:r>
    </w:p>
    <w:p w:rsidR="00000000" w:rsidDel="00000000" w:rsidP="00000000" w:rsidRDefault="00000000" w:rsidRPr="00000000" w14:paraId="00000208">
      <w:pPr>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Решите кроссворд:</w:t>
      </w:r>
    </w:p>
    <w:p w:rsidR="00000000" w:rsidDel="00000000" w:rsidP="00000000" w:rsidRDefault="00000000" w:rsidRPr="00000000" w14:paraId="00000209">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43575" cy="6638925"/>
            <wp:effectExtent b="0" l="0" r="0" t="0"/>
            <wp:docPr id="1"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743575" cy="6638925"/>
                    </a:xfrm>
                    <a:prstGeom prst="rect"/>
                    <a:ln/>
                  </pic:spPr>
                </pic:pic>
              </a:graphicData>
            </a:graphic>
          </wp:inline>
        </w:drawing>
      </w:r>
      <w:r w:rsidDel="00000000" w:rsidR="00000000" w:rsidRPr="00000000">
        <w:rPr>
          <w:rtl w:val="0"/>
        </w:rPr>
      </w:r>
    </w:p>
    <w:p w:rsidR="00000000" w:rsidDel="00000000" w:rsidP="00000000" w:rsidRDefault="00000000" w:rsidRPr="00000000" w14:paraId="0000020A">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spacing w:after="0" w:line="240" w:lineRule="auto"/>
        <w:ind w:left="-426" w:firstLine="568"/>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 горизонтали:</w:t>
      </w:r>
    </w:p>
    <w:p w:rsidR="00000000" w:rsidDel="00000000" w:rsidP="00000000" w:rsidRDefault="00000000" w:rsidRPr="00000000" w14:paraId="0000020C">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rsidR="00000000" w:rsidDel="00000000" w:rsidP="00000000" w:rsidRDefault="00000000" w:rsidRPr="00000000" w14:paraId="0000020D">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p>
    <w:p w:rsidR="00000000" w:rsidDel="00000000" w:rsidP="00000000" w:rsidRDefault="00000000" w:rsidRPr="00000000" w14:paraId="0000020E">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Высший исполнительный орган, возглавляющий единую систему исполнительной власти на всей территории России.</w:t>
      </w:r>
    </w:p>
    <w:p w:rsidR="00000000" w:rsidDel="00000000" w:rsidP="00000000" w:rsidRDefault="00000000" w:rsidRPr="00000000" w14:paraId="0000020F">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Демонстративное политическое неучастие, безразличие и отсутствие интереса к политике.</w:t>
      </w:r>
    </w:p>
    <w:p w:rsidR="00000000" w:rsidDel="00000000" w:rsidP="00000000" w:rsidRDefault="00000000" w:rsidRPr="00000000" w14:paraId="00000210">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p>
    <w:p w:rsidR="00000000" w:rsidDel="00000000" w:rsidP="00000000" w:rsidRDefault="00000000" w:rsidRPr="00000000" w14:paraId="00000211">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Какое государство называется демократическим, организация и деятельность которого основаны на праве и связаны с правом?</w:t>
      </w:r>
    </w:p>
    <w:p w:rsidR="00000000" w:rsidDel="00000000" w:rsidP="00000000" w:rsidRDefault="00000000" w:rsidRPr="00000000" w14:paraId="00000212">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Тип избирательной системы, в котором избранным считается кандидат, набравший установленное законом большинство голосов.</w:t>
      </w:r>
    </w:p>
    <w:p w:rsidR="00000000" w:rsidDel="00000000" w:rsidP="00000000" w:rsidRDefault="00000000" w:rsidRPr="00000000" w14:paraId="00000213">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Глава государства, занимающий высшее место в иерархии государственных органов, обеспечивающий стабильность и преемственность механизма государственной власти.</w:t>
      </w:r>
    </w:p>
    <w:p w:rsidR="00000000" w:rsidDel="00000000" w:rsidP="00000000" w:rsidRDefault="00000000" w:rsidRPr="00000000" w14:paraId="00000214">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p>
    <w:p w:rsidR="00000000" w:rsidDel="00000000" w:rsidP="00000000" w:rsidRDefault="00000000" w:rsidRPr="00000000" w14:paraId="00000215">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p>
    <w:p w:rsidR="00000000" w:rsidDel="00000000" w:rsidP="00000000" w:rsidRDefault="00000000" w:rsidRPr="00000000" w14:paraId="00000216">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государственных органов и законодательств, свою валюту, гражданство.</w:t>
      </w:r>
    </w:p>
    <w:p w:rsidR="00000000" w:rsidDel="00000000" w:rsidP="00000000" w:rsidRDefault="00000000" w:rsidRPr="00000000" w14:paraId="00000217">
      <w:pPr>
        <w:spacing w:after="0" w:line="240" w:lineRule="auto"/>
        <w:ind w:left="-426" w:firstLine="568"/>
        <w:contextualSpacing w:val="0"/>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18">
      <w:pPr>
        <w:spacing w:after="0" w:line="240" w:lineRule="auto"/>
        <w:ind w:left="-426" w:firstLine="568"/>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 вертикали:</w:t>
      </w:r>
    </w:p>
    <w:p w:rsidR="00000000" w:rsidDel="00000000" w:rsidP="00000000" w:rsidRDefault="00000000" w:rsidRPr="00000000" w14:paraId="00000219">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p>
    <w:p w:rsidR="00000000" w:rsidDel="00000000" w:rsidP="00000000" w:rsidRDefault="00000000" w:rsidRPr="00000000" w14:paraId="0000021A">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юридическом смысле – лицо, обладающее правом гражданства.</w:t>
      </w:r>
    </w:p>
    <w:p w:rsidR="00000000" w:rsidDel="00000000" w:rsidP="00000000" w:rsidRDefault="00000000" w:rsidRPr="00000000" w14:paraId="0000021B">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 общество изменяется при помощи реформ.</w:t>
      </w:r>
    </w:p>
    <w:p w:rsidR="00000000" w:rsidDel="00000000" w:rsidP="00000000" w:rsidRDefault="00000000" w:rsidRPr="00000000" w14:paraId="0000021C">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p>
    <w:p w:rsidR="00000000" w:rsidDel="00000000" w:rsidP="00000000" w:rsidRDefault="00000000" w:rsidRPr="00000000" w14:paraId="0000021D">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p>
    <w:p w:rsidR="00000000" w:rsidDel="00000000" w:rsidP="00000000" w:rsidRDefault="00000000" w:rsidRPr="00000000" w14:paraId="0000021E">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Форма правления, при которой власть полностью или частично сосредоточена в руках единоличного главы – монарха.</w:t>
      </w:r>
    </w:p>
    <w:p w:rsidR="00000000" w:rsidDel="00000000" w:rsidP="00000000" w:rsidRDefault="00000000" w:rsidRPr="00000000" w14:paraId="0000021F">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Форма государственно-территориального устройства, представляющая собой объединение нескольких территориальных единиц в одно государство.</w:t>
      </w:r>
    </w:p>
    <w:p w:rsidR="00000000" w:rsidDel="00000000" w:rsidP="00000000" w:rsidRDefault="00000000" w:rsidRPr="00000000" w14:paraId="00000220">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При каком политическом режиме существует единственная обязательная официальная идеология?</w:t>
      </w:r>
    </w:p>
    <w:p w:rsidR="00000000" w:rsidDel="00000000" w:rsidP="00000000" w:rsidRDefault="00000000" w:rsidRPr="00000000" w14:paraId="00000221">
      <w:pPr>
        <w:spacing w:after="0" w:line="240" w:lineRule="auto"/>
        <w:ind w:left="-426" w:firstLine="56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p>
    <w:p w:rsidR="00000000" w:rsidDel="00000000" w:rsidP="00000000" w:rsidRDefault="00000000" w:rsidRPr="00000000" w14:paraId="00000222">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tabs>
          <w:tab w:val="left" w:pos="2145"/>
        </w:tabs>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4.2.</w:t>
      </w:r>
    </w:p>
    <w:p w:rsidR="00000000" w:rsidDel="00000000" w:rsidP="00000000" w:rsidRDefault="00000000" w:rsidRPr="00000000" w14:paraId="00000224">
      <w:pPr>
        <w:tabs>
          <w:tab w:val="left" w:pos="2145"/>
        </w:tabs>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Ответьте на вопросы теста:</w:t>
      </w:r>
    </w:p>
    <w:p w:rsidR="00000000" w:rsidDel="00000000" w:rsidP="00000000" w:rsidRDefault="00000000" w:rsidRPr="00000000" w14:paraId="00000225">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Политика – это</w:t>
      </w:r>
    </w:p>
    <w:p w:rsidR="00000000" w:rsidDel="00000000" w:rsidP="00000000" w:rsidRDefault="00000000" w:rsidRPr="00000000" w14:paraId="00000226">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Сфера деятельности людей и партий, направленная на реализацию интересов людей при помощи политической власти; </w:t>
      </w:r>
    </w:p>
    <w:p w:rsidR="00000000" w:rsidDel="00000000" w:rsidP="00000000" w:rsidRDefault="00000000" w:rsidRPr="00000000" w14:paraId="00000228">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насильственный захват власти;</w:t>
      </w:r>
    </w:p>
    <w:p w:rsidR="00000000" w:rsidDel="00000000" w:rsidP="00000000" w:rsidRDefault="00000000" w:rsidRPr="00000000" w14:paraId="00000229">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политическая идеология.</w:t>
      </w:r>
    </w:p>
    <w:p w:rsidR="00000000" w:rsidDel="00000000" w:rsidP="00000000" w:rsidRDefault="00000000" w:rsidRPr="00000000" w14:paraId="0000022A">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Абсолютизм – это</w:t>
      </w:r>
    </w:p>
    <w:p w:rsidR="00000000" w:rsidDel="00000000" w:rsidP="00000000" w:rsidRDefault="00000000" w:rsidRPr="00000000" w14:paraId="0000022C">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способность индивида навязывать свою волю группам людей;</w:t>
      </w:r>
    </w:p>
    <w:p w:rsidR="00000000" w:rsidDel="00000000" w:rsidP="00000000" w:rsidRDefault="00000000" w:rsidRPr="00000000" w14:paraId="0000022E">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форма государства, при которой все три ветви власть принадлежат одному монарху;</w:t>
      </w:r>
    </w:p>
    <w:p w:rsidR="00000000" w:rsidDel="00000000" w:rsidP="00000000" w:rsidRDefault="00000000" w:rsidRPr="00000000" w14:paraId="0000022F">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форма правления, характеризующаяся всеобщими выборами.</w:t>
      </w:r>
    </w:p>
    <w:p w:rsidR="00000000" w:rsidDel="00000000" w:rsidP="00000000" w:rsidRDefault="00000000" w:rsidRPr="00000000" w14:paraId="00000230">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Анархизм – это</w:t>
      </w:r>
    </w:p>
    <w:p w:rsidR="00000000" w:rsidDel="00000000" w:rsidP="00000000" w:rsidRDefault="00000000" w:rsidRPr="00000000" w14:paraId="00000232">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учение, отрицающее необходимость власти и государства;</w:t>
      </w:r>
    </w:p>
    <w:p w:rsidR="00000000" w:rsidDel="00000000" w:rsidP="00000000" w:rsidRDefault="00000000" w:rsidRPr="00000000" w14:paraId="00000234">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форма правления, при которой власть передается по наследству</w:t>
      </w:r>
    </w:p>
    <w:p w:rsidR="00000000" w:rsidDel="00000000" w:rsidP="00000000" w:rsidRDefault="00000000" w:rsidRPr="00000000" w14:paraId="00000235">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организация политической власти.</w:t>
      </w:r>
    </w:p>
    <w:p w:rsidR="00000000" w:rsidDel="00000000" w:rsidP="00000000" w:rsidRDefault="00000000" w:rsidRPr="00000000" w14:paraId="00000236">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Политическая культура – это</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9">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знания об опыте человечества в области искусства;</w:t>
      </w:r>
    </w:p>
    <w:p w:rsidR="00000000" w:rsidDel="00000000" w:rsidP="00000000" w:rsidRDefault="00000000" w:rsidRPr="00000000" w14:paraId="0000023A">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совокупность знаний о политике, позволяющая выполнять индивиду свои политические роли;</w:t>
      </w:r>
    </w:p>
    <w:p w:rsidR="00000000" w:rsidDel="00000000" w:rsidP="00000000" w:rsidRDefault="00000000" w:rsidRPr="00000000" w14:paraId="0000023B">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власть народа.</w:t>
      </w:r>
    </w:p>
    <w:p w:rsidR="00000000" w:rsidDel="00000000" w:rsidP="00000000" w:rsidRDefault="00000000" w:rsidRPr="00000000" w14:paraId="0000023C">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Ментальность – это</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F">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склад ума;</w:t>
      </w:r>
    </w:p>
    <w:p w:rsidR="00000000" w:rsidDel="00000000" w:rsidP="00000000" w:rsidRDefault="00000000" w:rsidRPr="00000000" w14:paraId="0000024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тоталитарный режим;</w:t>
      </w:r>
    </w:p>
    <w:p w:rsidR="00000000" w:rsidDel="00000000" w:rsidP="00000000" w:rsidRDefault="00000000" w:rsidRPr="00000000" w14:paraId="00000241">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совокупность представлений группы о политической действительности.</w:t>
      </w:r>
    </w:p>
    <w:p w:rsidR="00000000" w:rsidDel="00000000" w:rsidP="00000000" w:rsidRDefault="00000000" w:rsidRPr="00000000" w14:paraId="00000242">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Гражданское общество – это</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5">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население страны;</w:t>
      </w:r>
    </w:p>
    <w:p w:rsidR="00000000" w:rsidDel="00000000" w:rsidP="00000000" w:rsidRDefault="00000000" w:rsidRPr="00000000" w14:paraId="00000246">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сфера реализации интересов индивида;</w:t>
      </w:r>
    </w:p>
    <w:p w:rsidR="00000000" w:rsidDel="00000000" w:rsidP="00000000" w:rsidRDefault="00000000" w:rsidRPr="00000000" w14:paraId="00000247">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многообразие мнений.</w:t>
      </w:r>
    </w:p>
    <w:p w:rsidR="00000000" w:rsidDel="00000000" w:rsidP="00000000" w:rsidRDefault="00000000" w:rsidRPr="00000000" w14:paraId="00000248">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Полиархия – это</w:t>
      </w:r>
    </w:p>
    <w:p w:rsidR="00000000" w:rsidDel="00000000" w:rsidP="00000000" w:rsidRDefault="00000000" w:rsidRPr="00000000" w14:paraId="0000024A">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B">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распределение власти между центрами влияния;</w:t>
      </w:r>
    </w:p>
    <w:p w:rsidR="00000000" w:rsidDel="00000000" w:rsidP="00000000" w:rsidRDefault="00000000" w:rsidRPr="00000000" w14:paraId="0000024C">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олигархия;</w:t>
      </w:r>
    </w:p>
    <w:p w:rsidR="00000000" w:rsidDel="00000000" w:rsidP="00000000" w:rsidRDefault="00000000" w:rsidRPr="00000000" w14:paraId="0000024D">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разновидность политической элиты.</w:t>
      </w:r>
    </w:p>
    <w:p w:rsidR="00000000" w:rsidDel="00000000" w:rsidP="00000000" w:rsidRDefault="00000000" w:rsidRPr="00000000" w14:paraId="0000024E">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Бюрократия – это</w:t>
      </w:r>
    </w:p>
    <w:p w:rsidR="00000000" w:rsidDel="00000000" w:rsidP="00000000" w:rsidRDefault="00000000" w:rsidRPr="00000000" w14:paraId="00000250">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политические отношения между субъектами;</w:t>
      </w:r>
    </w:p>
    <w:p w:rsidR="00000000" w:rsidDel="00000000" w:rsidP="00000000" w:rsidRDefault="00000000" w:rsidRPr="00000000" w14:paraId="00000252">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слой профессиональных управленцев;</w:t>
      </w:r>
    </w:p>
    <w:p w:rsidR="00000000" w:rsidDel="00000000" w:rsidP="00000000" w:rsidRDefault="00000000" w:rsidRPr="00000000" w14:paraId="00000253">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тайная полиция в тоталитарном государстве.</w:t>
      </w:r>
    </w:p>
    <w:p w:rsidR="00000000" w:rsidDel="00000000" w:rsidP="00000000" w:rsidRDefault="00000000" w:rsidRPr="00000000" w14:paraId="00000254">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6">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Политический блок – это</w:t>
      </w:r>
    </w:p>
    <w:p w:rsidR="00000000" w:rsidDel="00000000" w:rsidP="00000000" w:rsidRDefault="00000000" w:rsidRPr="00000000" w14:paraId="00000257">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8">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объединение людей в партии;</w:t>
      </w:r>
    </w:p>
    <w:p w:rsidR="00000000" w:rsidDel="00000000" w:rsidP="00000000" w:rsidRDefault="00000000" w:rsidRPr="00000000" w14:paraId="00000259">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объединение государств;</w:t>
      </w:r>
    </w:p>
    <w:p w:rsidR="00000000" w:rsidDel="00000000" w:rsidP="00000000" w:rsidRDefault="00000000" w:rsidRPr="00000000" w14:paraId="0000025A">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форма организации государства при коммунизме.</w:t>
      </w:r>
    </w:p>
    <w:p w:rsidR="00000000" w:rsidDel="00000000" w:rsidP="00000000" w:rsidRDefault="00000000" w:rsidRPr="00000000" w14:paraId="0000025B">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Легитимность – это</w:t>
      </w:r>
    </w:p>
    <w:p w:rsidR="00000000" w:rsidDel="00000000" w:rsidP="00000000" w:rsidRDefault="00000000" w:rsidRPr="00000000" w14:paraId="0000025D">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признание законности власти;</w:t>
      </w:r>
    </w:p>
    <w:p w:rsidR="00000000" w:rsidDel="00000000" w:rsidP="00000000" w:rsidRDefault="00000000" w:rsidRPr="00000000" w14:paraId="0000025F">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непризнание законности власти;</w:t>
      </w:r>
    </w:p>
    <w:p w:rsidR="00000000" w:rsidDel="00000000" w:rsidP="00000000" w:rsidRDefault="00000000" w:rsidRPr="00000000" w14:paraId="0000026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процесс передачи власти в монархических государствах.</w:t>
      </w:r>
    </w:p>
    <w:p w:rsidR="00000000" w:rsidDel="00000000" w:rsidP="00000000" w:rsidRDefault="00000000" w:rsidRPr="00000000" w14:paraId="00000261">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Политический лидер – это</w:t>
      </w:r>
    </w:p>
    <w:p w:rsidR="00000000" w:rsidDel="00000000" w:rsidP="00000000" w:rsidRDefault="00000000" w:rsidRPr="00000000" w14:paraId="00000263">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рядовой участник партии;</w:t>
      </w:r>
    </w:p>
    <w:p w:rsidR="00000000" w:rsidDel="00000000" w:rsidP="00000000" w:rsidRDefault="00000000" w:rsidRPr="00000000" w14:paraId="00000265">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обычный гражданин;</w:t>
      </w:r>
    </w:p>
    <w:p w:rsidR="00000000" w:rsidDel="00000000" w:rsidP="00000000" w:rsidRDefault="00000000" w:rsidRPr="00000000" w14:paraId="00000266">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человек, способный влиять на общество благодаря наличию у него политической власти.</w:t>
      </w:r>
    </w:p>
    <w:p w:rsidR="00000000" w:rsidDel="00000000" w:rsidP="00000000" w:rsidRDefault="00000000" w:rsidRPr="00000000" w14:paraId="00000267">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Популизм – это</w:t>
      </w:r>
    </w:p>
    <w:p w:rsidR="00000000" w:rsidDel="00000000" w:rsidP="00000000" w:rsidRDefault="00000000" w:rsidRPr="00000000" w14:paraId="00000269">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разновидность политической культуры, которой характерно аппелирование к настроению масс;</w:t>
      </w:r>
    </w:p>
    <w:p w:rsidR="00000000" w:rsidDel="00000000" w:rsidP="00000000" w:rsidRDefault="00000000" w:rsidRPr="00000000" w14:paraId="0000026B">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попустительское отношение к власти;</w:t>
      </w:r>
    </w:p>
    <w:p w:rsidR="00000000" w:rsidDel="00000000" w:rsidP="00000000" w:rsidRDefault="00000000" w:rsidRPr="00000000" w14:paraId="0000026C">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недоверие главе государства.</w:t>
      </w:r>
    </w:p>
    <w:p w:rsidR="00000000" w:rsidDel="00000000" w:rsidP="00000000" w:rsidRDefault="00000000" w:rsidRPr="00000000" w14:paraId="0000026D">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E">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Политология – это</w:t>
      </w:r>
    </w:p>
    <w:p w:rsidR="00000000" w:rsidDel="00000000" w:rsidP="00000000" w:rsidRDefault="00000000" w:rsidRPr="00000000" w14:paraId="0000026F">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0">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наука, изучающая политику;</w:t>
      </w:r>
    </w:p>
    <w:p w:rsidR="00000000" w:rsidDel="00000000" w:rsidP="00000000" w:rsidRDefault="00000000" w:rsidRPr="00000000" w14:paraId="00000271">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наука, изучающая языки мира;</w:t>
      </w:r>
    </w:p>
    <w:p w:rsidR="00000000" w:rsidDel="00000000" w:rsidP="00000000" w:rsidRDefault="00000000" w:rsidRPr="00000000" w14:paraId="00000272">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наука, изучающая числа и цифры.</w:t>
      </w:r>
    </w:p>
    <w:p w:rsidR="00000000" w:rsidDel="00000000" w:rsidP="00000000" w:rsidRDefault="00000000" w:rsidRPr="00000000" w14:paraId="00000273">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4">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Политический режим – это</w:t>
      </w:r>
    </w:p>
    <w:p w:rsidR="00000000" w:rsidDel="00000000" w:rsidP="00000000" w:rsidRDefault="00000000" w:rsidRPr="00000000" w14:paraId="00000275">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6">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установки общества на дальнейшее развитие;</w:t>
      </w:r>
    </w:p>
    <w:p w:rsidR="00000000" w:rsidDel="00000000" w:rsidP="00000000" w:rsidRDefault="00000000" w:rsidRPr="00000000" w14:paraId="00000277">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право голоса на выборах;</w:t>
      </w:r>
    </w:p>
    <w:p w:rsidR="00000000" w:rsidDel="00000000" w:rsidP="00000000" w:rsidRDefault="00000000" w:rsidRPr="00000000" w14:paraId="00000278">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совокупность методов организации политической власти.</w:t>
      </w:r>
    </w:p>
    <w:p w:rsidR="00000000" w:rsidDel="00000000" w:rsidP="00000000" w:rsidRDefault="00000000" w:rsidRPr="00000000" w14:paraId="00000279">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A">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Элита – это</w:t>
      </w:r>
    </w:p>
    <w:p w:rsidR="00000000" w:rsidDel="00000000" w:rsidP="00000000" w:rsidRDefault="00000000" w:rsidRPr="00000000" w14:paraId="0000027B">
      <w:pPr>
        <w:spacing w:after="0" w:line="240" w:lineRule="auto"/>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круг лиц, принимающий важнейшие политические решения;</w:t>
      </w:r>
    </w:p>
    <w:p w:rsidR="00000000" w:rsidDel="00000000" w:rsidP="00000000" w:rsidRDefault="00000000" w:rsidRPr="00000000" w14:paraId="0000027D">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лица, имеющие право голоса на выборах;</w:t>
      </w:r>
    </w:p>
    <w:p w:rsidR="00000000" w:rsidDel="00000000" w:rsidP="00000000" w:rsidRDefault="00000000" w:rsidRPr="00000000" w14:paraId="0000027E">
      <w:pPr>
        <w:spacing w:after="0" w:line="240" w:lineRule="auto"/>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тайная полиция в тоталитарном государстве.</w:t>
      </w:r>
    </w:p>
    <w:p w:rsidR="00000000" w:rsidDel="00000000" w:rsidP="00000000" w:rsidRDefault="00000000" w:rsidRPr="00000000" w14:paraId="0000027F">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0">
      <w:pPr>
        <w:spacing w:after="0" w:line="240" w:lineRule="auto"/>
        <w:ind w:left="720" w:firstLine="0"/>
        <w:contextualSpacing w:val="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Ответы:</w:t>
      </w:r>
    </w:p>
    <w:p w:rsidR="00000000" w:rsidDel="00000000" w:rsidP="00000000" w:rsidRDefault="00000000" w:rsidRPr="00000000" w14:paraId="00000281">
      <w:pPr>
        <w:spacing w:after="0" w:line="240" w:lineRule="auto"/>
        <w:ind w:left="720" w:firstLine="0"/>
        <w:contextualSpacing w:val="0"/>
        <w:jc w:val="both"/>
        <w:rPr>
          <w:rFonts w:ascii="Times New Roman" w:cs="Times New Roman" w:eastAsia="Times New Roman" w:hAnsi="Times New Roman"/>
          <w:sz w:val="28"/>
          <w:szCs w:val="28"/>
        </w:rPr>
      </w:pPr>
      <w:r w:rsidDel="00000000" w:rsidR="00000000" w:rsidRPr="00000000">
        <w:rPr>
          <w:rtl w:val="0"/>
        </w:rPr>
      </w:r>
    </w:p>
    <w:tbl>
      <w:tblPr>
        <w:tblStyle w:val="Table4"/>
        <w:tblW w:w="10632.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7"/>
        <w:gridCol w:w="709"/>
        <w:gridCol w:w="707"/>
        <w:gridCol w:w="708"/>
        <w:gridCol w:w="708"/>
        <w:gridCol w:w="708"/>
        <w:gridCol w:w="707"/>
        <w:gridCol w:w="708"/>
        <w:gridCol w:w="708"/>
        <w:gridCol w:w="757"/>
        <w:gridCol w:w="670"/>
        <w:gridCol w:w="709"/>
        <w:gridCol w:w="709"/>
        <w:gridCol w:w="709"/>
        <w:gridCol w:w="708"/>
        <w:tblGridChange w:id="0">
          <w:tblGrid>
            <w:gridCol w:w="707"/>
            <w:gridCol w:w="709"/>
            <w:gridCol w:w="707"/>
            <w:gridCol w:w="708"/>
            <w:gridCol w:w="708"/>
            <w:gridCol w:w="708"/>
            <w:gridCol w:w="707"/>
            <w:gridCol w:w="708"/>
            <w:gridCol w:w="708"/>
            <w:gridCol w:w="757"/>
            <w:gridCol w:w="670"/>
            <w:gridCol w:w="709"/>
            <w:gridCol w:w="709"/>
            <w:gridCol w:w="709"/>
            <w:gridCol w:w="708"/>
          </w:tblGrid>
        </w:tblGridChange>
      </w:tblGrid>
      <w:tr>
        <w:tc>
          <w:tcPr/>
          <w:p w:rsidR="00000000" w:rsidDel="00000000" w:rsidP="00000000" w:rsidRDefault="00000000" w:rsidRPr="00000000" w14:paraId="00000282">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283">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284">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285">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286">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87">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288">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289">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28A">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28B">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28C">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28D">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28E">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28F">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290">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trHeight w:val="300" w:hRule="atLeast"/>
        </w:trPr>
        <w:tc>
          <w:tcPr/>
          <w:p w:rsidR="00000000" w:rsidDel="00000000" w:rsidP="00000000" w:rsidRDefault="00000000" w:rsidRPr="00000000" w14:paraId="00000291">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292">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293">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294">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295">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296">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297">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298">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299">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w:t>
            </w:r>
          </w:p>
        </w:tc>
        <w:tc>
          <w:tcPr/>
          <w:p w:rsidR="00000000" w:rsidDel="00000000" w:rsidP="00000000" w:rsidRDefault="00000000" w:rsidRPr="00000000" w14:paraId="0000029A">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29B">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29C">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29D">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p w:rsidR="00000000" w:rsidDel="00000000" w:rsidP="00000000" w:rsidRDefault="00000000" w:rsidRPr="00000000" w14:paraId="0000029E">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w:t>
            </w:r>
          </w:p>
        </w:tc>
        <w:tc>
          <w:tcPr/>
          <w:p w:rsidR="00000000" w:rsidDel="00000000" w:rsidP="00000000" w:rsidRDefault="00000000" w:rsidRPr="00000000" w14:paraId="0000029F">
            <w:pPr>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r>
    </w:tbl>
    <w:p w:rsidR="00000000" w:rsidDel="00000000" w:rsidP="00000000" w:rsidRDefault="00000000" w:rsidRPr="00000000" w14:paraId="000002A0">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1">
      <w:pPr>
        <w:tabs>
          <w:tab w:val="left" w:pos="2145"/>
        </w:tabs>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Задание 4.3.</w:t>
      </w:r>
    </w:p>
    <w:p w:rsidR="00000000" w:rsidDel="00000000" w:rsidP="00000000" w:rsidRDefault="00000000" w:rsidRPr="00000000" w14:paraId="000002A2">
      <w:pPr>
        <w:tabs>
          <w:tab w:val="left" w:pos="2145"/>
        </w:tabs>
        <w:contextualSpacing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Проанализируйте текст:</w:t>
      </w:r>
    </w:p>
    <w:p w:rsidR="00000000" w:rsidDel="00000000" w:rsidP="00000000" w:rsidRDefault="00000000" w:rsidRPr="00000000" w14:paraId="000002A3">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скрыть его во мраке святилища. </w:t>
      </w:r>
    </w:p>
    <w:p w:rsidR="00000000" w:rsidDel="00000000" w:rsidP="00000000" w:rsidRDefault="00000000" w:rsidRPr="00000000" w14:paraId="000002A4">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приспешников власти; другие видели ее в голосах заинтересованного или боязливого меньшинства; некоторые даже находили, что воля народа наиболее полно проявляется в его молчании и что из самого факта его повиновения рождается их право повелевать. </w:t>
      </w:r>
    </w:p>
    <w:p w:rsidR="00000000" w:rsidDel="00000000" w:rsidP="00000000" w:rsidRDefault="00000000" w:rsidRPr="00000000" w14:paraId="000002A5">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000000" w:rsidDel="00000000" w:rsidP="00000000" w:rsidRDefault="00000000" w:rsidRPr="00000000" w14:paraId="000002A6">
      <w:pPr>
        <w:spacing w:after="0" w:line="240" w:lineRule="auto"/>
        <w:ind w:firstLine="709"/>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000000" w:rsidDel="00000000" w:rsidP="00000000" w:rsidRDefault="00000000" w:rsidRPr="00000000" w14:paraId="000002A7">
      <w:pPr>
        <w:tabs>
          <w:tab w:val="left" w:pos="2145"/>
        </w:tabs>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8">
      <w:pPr>
        <w:contextualSpacing w:val="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Требования к заданию:</w:t>
      </w:r>
    </w:p>
    <w:p w:rsidR="00000000" w:rsidDel="00000000" w:rsidP="00000000" w:rsidRDefault="00000000" w:rsidRPr="00000000" w14:paraId="000002A9">
      <w:pPr>
        <w:ind w:firstLine="567"/>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Прочитайте предложенный текст, проанализируйте его. Напишите 10-12 предложений на заданную тему. Ответ можно подкрепить иллюстративно</w:t>
        <w:br w:type="textWrapping"/>
        <w:br w:type="textWrapping"/>
        <w:t xml:space="preserve">Власть народа - это довольно спорное понятие. Сама власть государства означает возможность лидера управлять подчинённым ему народом, навязывать ему какие-либо идеалы или воздерживаться от этого, а также контролировать исполнение повиновения. Но ведь народ, которым управляет наделённый властью лидер, не имеет такого большого объёма прав даже в странах с демократическим режимом правления. Отсюда возникают вопросы: “А может ли вообще существовать власть народа?”. “Может ли народ управлять властью и исполнять подчинение одновременно?”</w:t>
        <w:br w:type="textWrapping"/>
        <w:t xml:space="preserve">В политологии есть такое понятие, как “демократическое государство”, то есть государство, в котором власть напрямую зависит от народа. Но значит ли это, что власть исходит напрямую от народа? Очевидно, что ответ - “нет”. Народ в демократическом государстве может выражать своё мнение: соглашаться с властью или критиковать её и, в теории, такая власть должна принимать во внимание мнение народа, делать всё возможное для поддержания стабильности в государстве. Как известно, демократия бывает двух видов: представительная и прямая. В нашем государстве, в Российской Федерации, провозглашена демократия представительная, где источником власти является народ, но государство самостоятельно осуществляет ряд важнейший функций: устанавливает налоги и сборы, ратифицирует международные договоры и т.д. В Америке также существует демократия представительного характера, однако народ в большей степени способен влиять на благоустройство своё и благоустройство всего государства. </w:t>
        <w:br w:type="textWrapping"/>
        <w:t xml:space="preserve">Подводя итоги, можно сделать такой вывод: принцип народовластия вовсе не означает прямую власть народа, его независимость в полной мере перед государственными представителями и органами. Однако он кардинально отличается от того, что мы можем наблюдать в тоталитарной или авторитарной формах правления.</w:t>
      </w: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7">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jpg"/><Relationship Id="rId9"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5" Type="http://schemas.openxmlformats.org/officeDocument/2006/relationships/styles" Target="styles.xml"/><Relationship Id="rId6" Type="http://schemas.openxmlformats.org/officeDocument/2006/relationships/image" Target="media/image8.jpg"/><Relationship Id="rId7" Type="http://schemas.openxmlformats.org/officeDocument/2006/relationships/image" Target="media/image6.jpg"/><Relationship Id="rId8"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