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3DC" w:rsidRDefault="007513DC">
      <w:r>
        <w:t>1.1</w:t>
      </w:r>
    </w:p>
    <w:tbl>
      <w:tblPr>
        <w:tblStyle w:val="a3"/>
        <w:tblW w:w="0" w:type="auto"/>
        <w:tblLook w:val="04A0"/>
      </w:tblPr>
      <w:tblGrid>
        <w:gridCol w:w="4785"/>
        <w:gridCol w:w="4786"/>
      </w:tblGrid>
      <w:tr w:rsidR="007513DC" w:rsidTr="007513DC">
        <w:tc>
          <w:tcPr>
            <w:tcW w:w="4785" w:type="dxa"/>
          </w:tcPr>
          <w:p w:rsidR="007513DC" w:rsidRDefault="007513DC">
            <w:r>
              <w:t>По горизонтали</w:t>
            </w:r>
          </w:p>
        </w:tc>
        <w:tc>
          <w:tcPr>
            <w:tcW w:w="4786" w:type="dxa"/>
          </w:tcPr>
          <w:p w:rsidR="007513DC" w:rsidRDefault="007513DC">
            <w:r>
              <w:t>По вертикали</w:t>
            </w:r>
          </w:p>
        </w:tc>
      </w:tr>
      <w:tr w:rsidR="007513DC" w:rsidRPr="007513DC" w:rsidTr="007513DC">
        <w:tc>
          <w:tcPr>
            <w:tcW w:w="4785" w:type="dxa"/>
          </w:tcPr>
          <w:p w:rsidR="007513DC" w:rsidRPr="007513DC" w:rsidRDefault="007513DC">
            <w:r>
              <w:t>1)анализ</w:t>
            </w:r>
          </w:p>
        </w:tc>
        <w:tc>
          <w:tcPr>
            <w:tcW w:w="4786" w:type="dxa"/>
          </w:tcPr>
          <w:p w:rsidR="007513DC" w:rsidRPr="007513DC" w:rsidRDefault="007513DC">
            <w:r>
              <w:t>1)доказательство</w:t>
            </w:r>
          </w:p>
        </w:tc>
      </w:tr>
      <w:tr w:rsidR="007513DC" w:rsidTr="007513DC">
        <w:tc>
          <w:tcPr>
            <w:tcW w:w="4785" w:type="dxa"/>
          </w:tcPr>
          <w:p w:rsidR="007513DC" w:rsidRDefault="007513DC">
            <w:r>
              <w:t>2)гипотеза</w:t>
            </w:r>
          </w:p>
        </w:tc>
        <w:tc>
          <w:tcPr>
            <w:tcW w:w="4786" w:type="dxa"/>
          </w:tcPr>
          <w:p w:rsidR="007513DC" w:rsidRDefault="007513DC">
            <w:r>
              <w:t>2)сравнение</w:t>
            </w:r>
          </w:p>
        </w:tc>
      </w:tr>
      <w:tr w:rsidR="007513DC" w:rsidTr="007513DC">
        <w:tc>
          <w:tcPr>
            <w:tcW w:w="4785" w:type="dxa"/>
          </w:tcPr>
          <w:p w:rsidR="007513DC" w:rsidRDefault="007513DC">
            <w:r>
              <w:t>3)ощущение</w:t>
            </w:r>
          </w:p>
        </w:tc>
        <w:tc>
          <w:tcPr>
            <w:tcW w:w="4786" w:type="dxa"/>
          </w:tcPr>
          <w:p w:rsidR="007513DC" w:rsidRDefault="007513DC">
            <w:r>
              <w:t>3)мышление</w:t>
            </w:r>
          </w:p>
        </w:tc>
      </w:tr>
      <w:tr w:rsidR="007513DC" w:rsidTr="007513DC">
        <w:tc>
          <w:tcPr>
            <w:tcW w:w="4785" w:type="dxa"/>
          </w:tcPr>
          <w:p w:rsidR="007513DC" w:rsidRDefault="007513DC">
            <w:r>
              <w:t>4)понятие</w:t>
            </w:r>
          </w:p>
        </w:tc>
        <w:tc>
          <w:tcPr>
            <w:tcW w:w="4786" w:type="dxa"/>
          </w:tcPr>
          <w:p w:rsidR="007513DC" w:rsidRDefault="007513DC">
            <w:r>
              <w:t>4)синтез</w:t>
            </w:r>
          </w:p>
        </w:tc>
      </w:tr>
      <w:tr w:rsidR="007513DC" w:rsidTr="007513DC">
        <w:tc>
          <w:tcPr>
            <w:tcW w:w="4785" w:type="dxa"/>
          </w:tcPr>
          <w:p w:rsidR="007513DC" w:rsidRDefault="007513DC">
            <w:r>
              <w:t>5)термин</w:t>
            </w:r>
          </w:p>
        </w:tc>
        <w:tc>
          <w:tcPr>
            <w:tcW w:w="4786" w:type="dxa"/>
          </w:tcPr>
          <w:p w:rsidR="007513DC" w:rsidRDefault="007513DC">
            <w:r>
              <w:t>5)абстрагирование</w:t>
            </w:r>
          </w:p>
        </w:tc>
      </w:tr>
      <w:tr w:rsidR="007513DC" w:rsidTr="007513DC">
        <w:tc>
          <w:tcPr>
            <w:tcW w:w="4785" w:type="dxa"/>
          </w:tcPr>
          <w:p w:rsidR="007513DC" w:rsidRDefault="007513DC">
            <w:r>
              <w:t>6)обобщение</w:t>
            </w:r>
          </w:p>
        </w:tc>
        <w:tc>
          <w:tcPr>
            <w:tcW w:w="4786" w:type="dxa"/>
          </w:tcPr>
          <w:p w:rsidR="007513DC" w:rsidRDefault="007513DC">
            <w:r>
              <w:t>6)восприятие</w:t>
            </w:r>
          </w:p>
        </w:tc>
      </w:tr>
      <w:tr w:rsidR="007513DC" w:rsidTr="007513DC">
        <w:tc>
          <w:tcPr>
            <w:tcW w:w="4785" w:type="dxa"/>
          </w:tcPr>
          <w:p w:rsidR="007513DC" w:rsidRDefault="007513DC">
            <w:r>
              <w:t>7)двучленное</w:t>
            </w:r>
          </w:p>
        </w:tc>
        <w:tc>
          <w:tcPr>
            <w:tcW w:w="4786" w:type="dxa"/>
          </w:tcPr>
          <w:p w:rsidR="007513DC" w:rsidRDefault="007513DC">
            <w:r>
              <w:t>7)превращение</w:t>
            </w:r>
          </w:p>
        </w:tc>
      </w:tr>
      <w:tr w:rsidR="007513DC" w:rsidTr="007513DC">
        <w:tc>
          <w:tcPr>
            <w:tcW w:w="4785" w:type="dxa"/>
          </w:tcPr>
          <w:p w:rsidR="007513DC" w:rsidRDefault="007513DC">
            <w:r>
              <w:t>8)классификация</w:t>
            </w:r>
          </w:p>
        </w:tc>
        <w:tc>
          <w:tcPr>
            <w:tcW w:w="4786" w:type="dxa"/>
          </w:tcPr>
          <w:p w:rsidR="007513DC" w:rsidRDefault="007513DC">
            <w:r>
              <w:t>8)суждение</w:t>
            </w:r>
          </w:p>
        </w:tc>
      </w:tr>
      <w:tr w:rsidR="007513DC" w:rsidTr="007513DC">
        <w:tc>
          <w:tcPr>
            <w:tcW w:w="4785" w:type="dxa"/>
          </w:tcPr>
          <w:p w:rsidR="007513DC" w:rsidRDefault="007513DC">
            <w:r>
              <w:t>9)индукция</w:t>
            </w:r>
          </w:p>
        </w:tc>
        <w:tc>
          <w:tcPr>
            <w:tcW w:w="4786" w:type="dxa"/>
          </w:tcPr>
          <w:p w:rsidR="007513DC" w:rsidRDefault="007513DC">
            <w:r>
              <w:t>9)умозаключение</w:t>
            </w:r>
          </w:p>
        </w:tc>
      </w:tr>
      <w:tr w:rsidR="007513DC" w:rsidTr="007513DC">
        <w:tc>
          <w:tcPr>
            <w:tcW w:w="4785" w:type="dxa"/>
          </w:tcPr>
          <w:p w:rsidR="007513DC" w:rsidRDefault="007513DC">
            <w:r>
              <w:t>10)аналогия</w:t>
            </w:r>
          </w:p>
        </w:tc>
        <w:tc>
          <w:tcPr>
            <w:tcW w:w="4786" w:type="dxa"/>
          </w:tcPr>
          <w:p w:rsidR="007513DC" w:rsidRDefault="007513DC">
            <w:r>
              <w:t>10)обращение</w:t>
            </w:r>
          </w:p>
        </w:tc>
      </w:tr>
      <w:tr w:rsidR="007513DC" w:rsidTr="007513DC">
        <w:tc>
          <w:tcPr>
            <w:tcW w:w="4785" w:type="dxa"/>
          </w:tcPr>
          <w:p w:rsidR="007513DC" w:rsidRDefault="007513DC"/>
        </w:tc>
        <w:tc>
          <w:tcPr>
            <w:tcW w:w="4786" w:type="dxa"/>
          </w:tcPr>
          <w:p w:rsidR="007513DC" w:rsidRDefault="007513DC"/>
        </w:tc>
      </w:tr>
    </w:tbl>
    <w:p w:rsidR="007513DC" w:rsidRDefault="007513DC"/>
    <w:p w:rsidR="007513DC" w:rsidRDefault="007513DC">
      <w:r>
        <w:t>1.2</w:t>
      </w:r>
    </w:p>
    <w:tbl>
      <w:tblPr>
        <w:tblStyle w:val="a3"/>
        <w:tblW w:w="0" w:type="auto"/>
        <w:tblLook w:val="04A0"/>
      </w:tblPr>
      <w:tblGrid>
        <w:gridCol w:w="638"/>
        <w:gridCol w:w="638"/>
        <w:gridCol w:w="638"/>
        <w:gridCol w:w="638"/>
        <w:gridCol w:w="638"/>
        <w:gridCol w:w="638"/>
        <w:gridCol w:w="638"/>
        <w:gridCol w:w="638"/>
        <w:gridCol w:w="638"/>
        <w:gridCol w:w="638"/>
        <w:gridCol w:w="638"/>
        <w:gridCol w:w="638"/>
        <w:gridCol w:w="638"/>
        <w:gridCol w:w="638"/>
        <w:gridCol w:w="639"/>
      </w:tblGrid>
      <w:tr w:rsidR="007513DC" w:rsidTr="007513DC">
        <w:tc>
          <w:tcPr>
            <w:tcW w:w="638" w:type="dxa"/>
          </w:tcPr>
          <w:p w:rsidR="007513DC" w:rsidRDefault="007513DC">
            <w:r>
              <w:t>1.</w:t>
            </w:r>
          </w:p>
        </w:tc>
        <w:tc>
          <w:tcPr>
            <w:tcW w:w="638" w:type="dxa"/>
          </w:tcPr>
          <w:p w:rsidR="007513DC" w:rsidRDefault="007513DC">
            <w:r>
              <w:t>2.</w:t>
            </w:r>
          </w:p>
        </w:tc>
        <w:tc>
          <w:tcPr>
            <w:tcW w:w="638" w:type="dxa"/>
          </w:tcPr>
          <w:p w:rsidR="007513DC" w:rsidRDefault="007513DC">
            <w:r>
              <w:t>3.</w:t>
            </w:r>
          </w:p>
        </w:tc>
        <w:tc>
          <w:tcPr>
            <w:tcW w:w="638" w:type="dxa"/>
          </w:tcPr>
          <w:p w:rsidR="007513DC" w:rsidRDefault="007513DC">
            <w:r>
              <w:t>4.</w:t>
            </w:r>
          </w:p>
        </w:tc>
        <w:tc>
          <w:tcPr>
            <w:tcW w:w="638" w:type="dxa"/>
          </w:tcPr>
          <w:p w:rsidR="007513DC" w:rsidRDefault="007513DC">
            <w:r>
              <w:t>5.</w:t>
            </w:r>
          </w:p>
        </w:tc>
        <w:tc>
          <w:tcPr>
            <w:tcW w:w="638" w:type="dxa"/>
          </w:tcPr>
          <w:p w:rsidR="007513DC" w:rsidRDefault="007513DC">
            <w:r>
              <w:t>6.</w:t>
            </w:r>
          </w:p>
        </w:tc>
        <w:tc>
          <w:tcPr>
            <w:tcW w:w="638" w:type="dxa"/>
          </w:tcPr>
          <w:p w:rsidR="007513DC" w:rsidRDefault="007513DC">
            <w:r>
              <w:t>7.</w:t>
            </w:r>
          </w:p>
        </w:tc>
        <w:tc>
          <w:tcPr>
            <w:tcW w:w="638" w:type="dxa"/>
          </w:tcPr>
          <w:p w:rsidR="007513DC" w:rsidRDefault="007513DC">
            <w:r>
              <w:t>8.</w:t>
            </w:r>
          </w:p>
        </w:tc>
        <w:tc>
          <w:tcPr>
            <w:tcW w:w="638" w:type="dxa"/>
          </w:tcPr>
          <w:p w:rsidR="007513DC" w:rsidRDefault="007513DC">
            <w:r>
              <w:t>9.</w:t>
            </w:r>
          </w:p>
        </w:tc>
        <w:tc>
          <w:tcPr>
            <w:tcW w:w="638" w:type="dxa"/>
          </w:tcPr>
          <w:p w:rsidR="007513DC" w:rsidRDefault="007513DC">
            <w:r>
              <w:t>10.</w:t>
            </w:r>
          </w:p>
        </w:tc>
        <w:tc>
          <w:tcPr>
            <w:tcW w:w="638" w:type="dxa"/>
          </w:tcPr>
          <w:p w:rsidR="007513DC" w:rsidRDefault="007513DC">
            <w:r>
              <w:t>11.</w:t>
            </w:r>
          </w:p>
        </w:tc>
        <w:tc>
          <w:tcPr>
            <w:tcW w:w="638" w:type="dxa"/>
          </w:tcPr>
          <w:p w:rsidR="007513DC" w:rsidRDefault="007513DC">
            <w:r>
              <w:t>12.</w:t>
            </w:r>
          </w:p>
        </w:tc>
        <w:tc>
          <w:tcPr>
            <w:tcW w:w="638" w:type="dxa"/>
          </w:tcPr>
          <w:p w:rsidR="007513DC" w:rsidRDefault="007513DC">
            <w:r>
              <w:t>13.</w:t>
            </w:r>
          </w:p>
        </w:tc>
        <w:tc>
          <w:tcPr>
            <w:tcW w:w="638" w:type="dxa"/>
          </w:tcPr>
          <w:p w:rsidR="007513DC" w:rsidRDefault="007513DC">
            <w:r>
              <w:t>14.</w:t>
            </w:r>
          </w:p>
        </w:tc>
        <w:tc>
          <w:tcPr>
            <w:tcW w:w="639" w:type="dxa"/>
          </w:tcPr>
          <w:p w:rsidR="007513DC" w:rsidRDefault="007513DC">
            <w:r>
              <w:t>15.</w:t>
            </w:r>
          </w:p>
        </w:tc>
      </w:tr>
      <w:tr w:rsidR="007513DC" w:rsidTr="007513DC">
        <w:tc>
          <w:tcPr>
            <w:tcW w:w="638" w:type="dxa"/>
          </w:tcPr>
          <w:p w:rsidR="007513DC" w:rsidRDefault="007513DC">
            <w:r>
              <w:t>1</w:t>
            </w:r>
          </w:p>
        </w:tc>
        <w:tc>
          <w:tcPr>
            <w:tcW w:w="638" w:type="dxa"/>
          </w:tcPr>
          <w:p w:rsidR="007513DC" w:rsidRDefault="007513DC">
            <w:r>
              <w:t>2</w:t>
            </w:r>
          </w:p>
        </w:tc>
        <w:tc>
          <w:tcPr>
            <w:tcW w:w="638" w:type="dxa"/>
          </w:tcPr>
          <w:p w:rsidR="007513DC" w:rsidRDefault="007513DC">
            <w:r>
              <w:t>1</w:t>
            </w:r>
          </w:p>
        </w:tc>
        <w:tc>
          <w:tcPr>
            <w:tcW w:w="638" w:type="dxa"/>
          </w:tcPr>
          <w:p w:rsidR="007513DC" w:rsidRDefault="007513DC">
            <w:r>
              <w:t>1</w:t>
            </w:r>
          </w:p>
        </w:tc>
        <w:tc>
          <w:tcPr>
            <w:tcW w:w="638" w:type="dxa"/>
          </w:tcPr>
          <w:p w:rsidR="007513DC" w:rsidRDefault="007513DC">
            <w:r>
              <w:t>2</w:t>
            </w:r>
          </w:p>
        </w:tc>
        <w:tc>
          <w:tcPr>
            <w:tcW w:w="638" w:type="dxa"/>
          </w:tcPr>
          <w:p w:rsidR="007513DC" w:rsidRDefault="007513DC">
            <w:r>
              <w:t>2</w:t>
            </w:r>
          </w:p>
        </w:tc>
        <w:tc>
          <w:tcPr>
            <w:tcW w:w="638" w:type="dxa"/>
          </w:tcPr>
          <w:p w:rsidR="007513DC" w:rsidRDefault="007513DC">
            <w:r>
              <w:t>3</w:t>
            </w:r>
          </w:p>
        </w:tc>
        <w:tc>
          <w:tcPr>
            <w:tcW w:w="638" w:type="dxa"/>
          </w:tcPr>
          <w:p w:rsidR="007513DC" w:rsidRDefault="007513DC">
            <w:r>
              <w:t>3</w:t>
            </w:r>
          </w:p>
        </w:tc>
        <w:tc>
          <w:tcPr>
            <w:tcW w:w="638" w:type="dxa"/>
          </w:tcPr>
          <w:p w:rsidR="007513DC" w:rsidRDefault="007513DC">
            <w:r>
              <w:t>3</w:t>
            </w:r>
          </w:p>
        </w:tc>
        <w:tc>
          <w:tcPr>
            <w:tcW w:w="638" w:type="dxa"/>
          </w:tcPr>
          <w:p w:rsidR="007513DC" w:rsidRDefault="007513DC">
            <w:r>
              <w:t>3</w:t>
            </w:r>
          </w:p>
        </w:tc>
        <w:tc>
          <w:tcPr>
            <w:tcW w:w="638" w:type="dxa"/>
          </w:tcPr>
          <w:p w:rsidR="007513DC" w:rsidRDefault="007513DC">
            <w:r>
              <w:t>2</w:t>
            </w:r>
          </w:p>
        </w:tc>
        <w:tc>
          <w:tcPr>
            <w:tcW w:w="638" w:type="dxa"/>
          </w:tcPr>
          <w:p w:rsidR="007513DC" w:rsidRDefault="007513DC">
            <w:r>
              <w:t>3</w:t>
            </w:r>
          </w:p>
        </w:tc>
        <w:tc>
          <w:tcPr>
            <w:tcW w:w="638" w:type="dxa"/>
          </w:tcPr>
          <w:p w:rsidR="007513DC" w:rsidRDefault="007513DC">
            <w:r>
              <w:t>3</w:t>
            </w:r>
          </w:p>
        </w:tc>
        <w:tc>
          <w:tcPr>
            <w:tcW w:w="638" w:type="dxa"/>
          </w:tcPr>
          <w:p w:rsidR="007513DC" w:rsidRDefault="007513DC">
            <w:r>
              <w:t>2</w:t>
            </w:r>
          </w:p>
        </w:tc>
        <w:tc>
          <w:tcPr>
            <w:tcW w:w="639" w:type="dxa"/>
          </w:tcPr>
          <w:p w:rsidR="007513DC" w:rsidRDefault="007513DC">
            <w:r>
              <w:t>1</w:t>
            </w:r>
          </w:p>
        </w:tc>
      </w:tr>
    </w:tbl>
    <w:p w:rsidR="007513DC" w:rsidRDefault="007513DC"/>
    <w:p w:rsidR="007513DC" w:rsidRPr="007513DC" w:rsidRDefault="007513DC" w:rsidP="007513DC">
      <w:pPr>
        <w:pStyle w:val="a4"/>
        <w:rPr>
          <w:rFonts w:asciiTheme="minorHAnsi" w:hAnsiTheme="minorHAnsi"/>
          <w:color w:val="000000"/>
        </w:rPr>
      </w:pPr>
      <w:r>
        <w:t>1.3</w:t>
      </w:r>
      <w:proofErr w:type="gramStart"/>
      <w:r>
        <w:t xml:space="preserve"> </w:t>
      </w:r>
      <w:r w:rsidRPr="007513DC">
        <w:rPr>
          <w:rFonts w:asciiTheme="minorHAnsi" w:hAnsiTheme="minorHAnsi"/>
          <w:color w:val="000000"/>
        </w:rPr>
        <w:t>О</w:t>
      </w:r>
      <w:proofErr w:type="gramEnd"/>
      <w:r w:rsidRPr="007513DC">
        <w:rPr>
          <w:rFonts w:asciiTheme="minorHAnsi" w:hAnsiTheme="minorHAnsi"/>
          <w:color w:val="000000"/>
        </w:rPr>
        <w:t>днако исследователь должен убедиться, что принимаемая им гипотеза не только не противоречит известным фактам, но что она есть единственно возможная, что только при её помощи вся совокупность наблюдаемым явлений находит себе вполне достаточное объяснение. Гипотеза, которая не только не противоречит наблюдаемым фактам, но и подтверждается в практике людей, становится теорией.</w:t>
      </w:r>
    </w:p>
    <w:p w:rsidR="007513DC" w:rsidRPr="007513DC" w:rsidRDefault="007513DC" w:rsidP="007513DC">
      <w:pPr>
        <w:pStyle w:val="a4"/>
        <w:rPr>
          <w:rFonts w:asciiTheme="minorHAnsi" w:hAnsiTheme="minorHAnsi"/>
          <w:color w:val="000000"/>
        </w:rPr>
      </w:pPr>
      <w:r w:rsidRPr="007513DC">
        <w:rPr>
          <w:rFonts w:asciiTheme="minorHAnsi" w:hAnsiTheme="minorHAnsi"/>
          <w:color w:val="000000"/>
        </w:rPr>
        <w:t xml:space="preserve">Примером превращения гипотезы в теорию является история атомистического принципа в физике. Ещё в древней Греции философ </w:t>
      </w:r>
      <w:proofErr w:type="spellStart"/>
      <w:r w:rsidRPr="007513DC">
        <w:rPr>
          <w:rFonts w:asciiTheme="minorHAnsi" w:hAnsiTheme="minorHAnsi"/>
          <w:color w:val="000000"/>
        </w:rPr>
        <w:t>Демокрит</w:t>
      </w:r>
      <w:proofErr w:type="spellEnd"/>
      <w:r w:rsidRPr="007513DC">
        <w:rPr>
          <w:rFonts w:asciiTheme="minorHAnsi" w:hAnsiTheme="minorHAnsi"/>
          <w:color w:val="000000"/>
        </w:rPr>
        <w:t xml:space="preserve"> (около 460—370 гг. </w:t>
      </w:r>
      <w:proofErr w:type="gramStart"/>
      <w:r w:rsidRPr="007513DC">
        <w:rPr>
          <w:rFonts w:asciiTheme="minorHAnsi" w:hAnsiTheme="minorHAnsi"/>
          <w:color w:val="000000"/>
        </w:rPr>
        <w:t>до</w:t>
      </w:r>
      <w:proofErr w:type="gramEnd"/>
      <w:r w:rsidRPr="007513DC">
        <w:rPr>
          <w:rFonts w:asciiTheme="minorHAnsi" w:hAnsiTheme="minorHAnsi"/>
          <w:color w:val="000000"/>
        </w:rPr>
        <w:t xml:space="preserve"> н. э.) учил, что </w:t>
      </w:r>
      <w:proofErr w:type="gramStart"/>
      <w:r w:rsidRPr="007513DC">
        <w:rPr>
          <w:rFonts w:asciiTheme="minorHAnsi" w:hAnsiTheme="minorHAnsi"/>
          <w:color w:val="000000"/>
        </w:rPr>
        <w:t>вся</w:t>
      </w:r>
      <w:proofErr w:type="gramEnd"/>
      <w:r w:rsidRPr="007513DC">
        <w:rPr>
          <w:rFonts w:asciiTheme="minorHAnsi" w:hAnsiTheme="minorHAnsi"/>
          <w:color w:val="000000"/>
        </w:rPr>
        <w:t xml:space="preserve"> материя состоит из мельчайших невидимых частиц, которые он назвал атомами (слово «атом» — греческое и значит буквально «то, что нельзя разделить»). Но в том виде, в каком это учение разрабатывалось древними философами, оно оставалось гипотезой.</w:t>
      </w:r>
    </w:p>
    <w:p w:rsidR="007513DC" w:rsidRPr="007513DC" w:rsidRDefault="007513DC" w:rsidP="007513DC">
      <w:pPr>
        <w:pStyle w:val="a4"/>
        <w:rPr>
          <w:rFonts w:asciiTheme="minorHAnsi" w:hAnsiTheme="minorHAnsi"/>
          <w:color w:val="000000"/>
        </w:rPr>
      </w:pPr>
      <w:r w:rsidRPr="007513DC">
        <w:rPr>
          <w:rFonts w:asciiTheme="minorHAnsi" w:hAnsiTheme="minorHAnsi"/>
          <w:color w:val="000000"/>
        </w:rPr>
        <w:t>В средние века атомизм не находил себе сторонников, но с эпохи Возрождения учёные возродили этот принцип. Однако и в этом случае атомистический принцип ещё оставался гипотезой.</w:t>
      </w:r>
    </w:p>
    <w:p w:rsidR="007513DC" w:rsidRPr="007513DC" w:rsidRDefault="007513DC" w:rsidP="007513DC">
      <w:pPr>
        <w:pStyle w:val="a4"/>
        <w:rPr>
          <w:rFonts w:asciiTheme="minorHAnsi" w:hAnsiTheme="minorHAnsi"/>
          <w:color w:val="000000"/>
        </w:rPr>
      </w:pPr>
      <w:r w:rsidRPr="007513DC">
        <w:rPr>
          <w:rFonts w:asciiTheme="minorHAnsi" w:hAnsiTheme="minorHAnsi"/>
          <w:color w:val="000000"/>
        </w:rPr>
        <w:t xml:space="preserve">Однако наука идёт вперёд. Современная физика с очень большой точностью измерила вес атомов и, определив отношение веса атомов разных элементов, раскрыла внутреннее строение атома и показала, что сам атом представляет собой целую систему электронов, вращающихся </w:t>
      </w:r>
      <w:proofErr w:type="gramStart"/>
      <w:r w:rsidRPr="007513DC">
        <w:rPr>
          <w:rFonts w:asciiTheme="minorHAnsi" w:hAnsiTheme="minorHAnsi"/>
          <w:color w:val="000000"/>
        </w:rPr>
        <w:t>около центрального</w:t>
      </w:r>
      <w:proofErr w:type="gramEnd"/>
      <w:r w:rsidRPr="007513DC">
        <w:rPr>
          <w:rFonts w:asciiTheme="minorHAnsi" w:hAnsiTheme="minorHAnsi"/>
          <w:color w:val="000000"/>
        </w:rPr>
        <w:t xml:space="preserve"> ядра. Таким образом, гипотеза превратилась в общепринятую, научно проверенную теорию.</w:t>
      </w:r>
    </w:p>
    <w:p w:rsidR="007513DC" w:rsidRPr="007513DC" w:rsidRDefault="007513DC" w:rsidP="007513DC">
      <w:pPr>
        <w:pStyle w:val="a4"/>
        <w:rPr>
          <w:rFonts w:asciiTheme="minorHAnsi" w:hAnsiTheme="minorHAnsi"/>
          <w:color w:val="000000"/>
        </w:rPr>
      </w:pPr>
      <w:r w:rsidRPr="007513DC">
        <w:rPr>
          <w:rFonts w:asciiTheme="minorHAnsi" w:hAnsiTheme="minorHAnsi"/>
          <w:color w:val="000000"/>
        </w:rPr>
        <w:t>Теория является тем совершеннее, чем большее количество фактов и явлений, которые до того времени были изолированными, включается в круг, объясняемый этой теорией.</w:t>
      </w:r>
    </w:p>
    <w:p w:rsidR="007513DC" w:rsidRDefault="007513DC"/>
    <w:p w:rsidR="007513DC" w:rsidRDefault="007513DC"/>
    <w:p w:rsidR="007513DC" w:rsidRDefault="007513DC">
      <w:r>
        <w:lastRenderedPageBreak/>
        <w:t xml:space="preserve">2.1 </w:t>
      </w:r>
    </w:p>
    <w:tbl>
      <w:tblPr>
        <w:tblStyle w:val="a3"/>
        <w:tblW w:w="0" w:type="auto"/>
        <w:tblLook w:val="04A0"/>
      </w:tblPr>
      <w:tblGrid>
        <w:gridCol w:w="4785"/>
        <w:gridCol w:w="4786"/>
      </w:tblGrid>
      <w:tr w:rsidR="007513DC" w:rsidTr="007513DC">
        <w:tc>
          <w:tcPr>
            <w:tcW w:w="4785" w:type="dxa"/>
          </w:tcPr>
          <w:p w:rsidR="007513DC" w:rsidRDefault="007513DC">
            <w:r>
              <w:t>По горизонтали</w:t>
            </w:r>
          </w:p>
        </w:tc>
        <w:tc>
          <w:tcPr>
            <w:tcW w:w="4786" w:type="dxa"/>
          </w:tcPr>
          <w:p w:rsidR="007513DC" w:rsidRDefault="007513DC">
            <w:r>
              <w:t>По вертикали</w:t>
            </w:r>
          </w:p>
        </w:tc>
      </w:tr>
      <w:tr w:rsidR="007513DC" w:rsidTr="007513DC">
        <w:tc>
          <w:tcPr>
            <w:tcW w:w="4785" w:type="dxa"/>
          </w:tcPr>
          <w:p w:rsidR="007513DC" w:rsidRDefault="007513DC">
            <w:r>
              <w:t>1)личность</w:t>
            </w:r>
          </w:p>
        </w:tc>
        <w:tc>
          <w:tcPr>
            <w:tcW w:w="4786" w:type="dxa"/>
          </w:tcPr>
          <w:p w:rsidR="007513DC" w:rsidRDefault="007513DC">
            <w:r>
              <w:t>1)потребность</w:t>
            </w:r>
          </w:p>
        </w:tc>
      </w:tr>
      <w:tr w:rsidR="007513DC" w:rsidTr="007513DC">
        <w:tc>
          <w:tcPr>
            <w:tcW w:w="4785" w:type="dxa"/>
          </w:tcPr>
          <w:p w:rsidR="007513DC" w:rsidRDefault="007513DC">
            <w:r>
              <w:t>2)маргиналы</w:t>
            </w:r>
          </w:p>
        </w:tc>
        <w:tc>
          <w:tcPr>
            <w:tcW w:w="4786" w:type="dxa"/>
          </w:tcPr>
          <w:p w:rsidR="007513DC" w:rsidRDefault="007513DC">
            <w:r>
              <w:t>2)культура</w:t>
            </w:r>
          </w:p>
        </w:tc>
      </w:tr>
      <w:tr w:rsidR="007513DC" w:rsidTr="007513DC">
        <w:tc>
          <w:tcPr>
            <w:tcW w:w="4785" w:type="dxa"/>
          </w:tcPr>
          <w:p w:rsidR="007513DC" w:rsidRDefault="006C44F8">
            <w:r>
              <w:t>3)люмпен</w:t>
            </w:r>
          </w:p>
        </w:tc>
        <w:tc>
          <w:tcPr>
            <w:tcW w:w="4786" w:type="dxa"/>
          </w:tcPr>
          <w:p w:rsidR="007513DC" w:rsidRDefault="006C44F8">
            <w:r>
              <w:t>3)демография</w:t>
            </w:r>
          </w:p>
        </w:tc>
      </w:tr>
      <w:tr w:rsidR="007513DC" w:rsidTr="007513DC">
        <w:tc>
          <w:tcPr>
            <w:tcW w:w="4785" w:type="dxa"/>
          </w:tcPr>
          <w:p w:rsidR="007513DC" w:rsidRDefault="006C44F8">
            <w:r>
              <w:t>4)интерес</w:t>
            </w:r>
          </w:p>
        </w:tc>
        <w:tc>
          <w:tcPr>
            <w:tcW w:w="4786" w:type="dxa"/>
          </w:tcPr>
          <w:p w:rsidR="007513DC" w:rsidRDefault="006C44F8">
            <w:r>
              <w:t>4)контркультура</w:t>
            </w:r>
          </w:p>
        </w:tc>
      </w:tr>
      <w:tr w:rsidR="007513DC" w:rsidTr="007513DC">
        <w:tc>
          <w:tcPr>
            <w:tcW w:w="4785" w:type="dxa"/>
          </w:tcPr>
          <w:p w:rsidR="007513DC" w:rsidRDefault="006C44F8">
            <w:r>
              <w:t>5)общество</w:t>
            </w:r>
          </w:p>
        </w:tc>
        <w:tc>
          <w:tcPr>
            <w:tcW w:w="4786" w:type="dxa"/>
          </w:tcPr>
          <w:p w:rsidR="007513DC" w:rsidRDefault="006C44F8">
            <w:r>
              <w:t>5)образование</w:t>
            </w:r>
          </w:p>
        </w:tc>
      </w:tr>
      <w:tr w:rsidR="007513DC" w:rsidTr="007513DC">
        <w:tc>
          <w:tcPr>
            <w:tcW w:w="4785" w:type="dxa"/>
          </w:tcPr>
          <w:p w:rsidR="007513DC" w:rsidRDefault="006C44F8">
            <w:r>
              <w:t>6)конформизм</w:t>
            </w:r>
          </w:p>
        </w:tc>
        <w:tc>
          <w:tcPr>
            <w:tcW w:w="4786" w:type="dxa"/>
          </w:tcPr>
          <w:p w:rsidR="007513DC" w:rsidRDefault="006C44F8">
            <w:r>
              <w:t>6)модернизация</w:t>
            </w:r>
          </w:p>
        </w:tc>
      </w:tr>
      <w:tr w:rsidR="007513DC" w:rsidTr="007513DC">
        <w:tc>
          <w:tcPr>
            <w:tcW w:w="4785" w:type="dxa"/>
          </w:tcPr>
          <w:p w:rsidR="007513DC" w:rsidRDefault="006C44F8">
            <w:r>
              <w:t>7)наука</w:t>
            </w:r>
          </w:p>
        </w:tc>
        <w:tc>
          <w:tcPr>
            <w:tcW w:w="4786" w:type="dxa"/>
          </w:tcPr>
          <w:p w:rsidR="007513DC" w:rsidRDefault="006C44F8">
            <w:r>
              <w:t>7)социализация</w:t>
            </w:r>
          </w:p>
        </w:tc>
      </w:tr>
      <w:tr w:rsidR="007513DC" w:rsidTr="007513DC">
        <w:tc>
          <w:tcPr>
            <w:tcW w:w="4785" w:type="dxa"/>
          </w:tcPr>
          <w:p w:rsidR="007513DC" w:rsidRDefault="006C44F8">
            <w:r>
              <w:t>8)мораль</w:t>
            </w:r>
          </w:p>
        </w:tc>
        <w:tc>
          <w:tcPr>
            <w:tcW w:w="4786" w:type="dxa"/>
          </w:tcPr>
          <w:p w:rsidR="007513DC" w:rsidRDefault="006C44F8">
            <w:r>
              <w:t>8)обычай</w:t>
            </w:r>
          </w:p>
        </w:tc>
      </w:tr>
      <w:tr w:rsidR="007513DC" w:rsidTr="007513DC">
        <w:tc>
          <w:tcPr>
            <w:tcW w:w="4785" w:type="dxa"/>
          </w:tcPr>
          <w:p w:rsidR="007513DC" w:rsidRDefault="006C44F8">
            <w:r>
              <w:t>9)искусство</w:t>
            </w:r>
          </w:p>
        </w:tc>
        <w:tc>
          <w:tcPr>
            <w:tcW w:w="4786" w:type="dxa"/>
          </w:tcPr>
          <w:p w:rsidR="007513DC" w:rsidRDefault="007513DC"/>
        </w:tc>
      </w:tr>
      <w:tr w:rsidR="007513DC" w:rsidTr="007513DC">
        <w:tc>
          <w:tcPr>
            <w:tcW w:w="4785" w:type="dxa"/>
          </w:tcPr>
          <w:p w:rsidR="007513DC" w:rsidRDefault="006C44F8">
            <w:r>
              <w:t>10)революция</w:t>
            </w:r>
          </w:p>
        </w:tc>
        <w:tc>
          <w:tcPr>
            <w:tcW w:w="4786" w:type="dxa"/>
          </w:tcPr>
          <w:p w:rsidR="007513DC" w:rsidRDefault="007513DC"/>
        </w:tc>
      </w:tr>
      <w:tr w:rsidR="007513DC" w:rsidTr="007513DC">
        <w:tc>
          <w:tcPr>
            <w:tcW w:w="4785" w:type="dxa"/>
          </w:tcPr>
          <w:p w:rsidR="007513DC" w:rsidRDefault="006C44F8">
            <w:r>
              <w:t>11)глобализация</w:t>
            </w:r>
          </w:p>
        </w:tc>
        <w:tc>
          <w:tcPr>
            <w:tcW w:w="4786" w:type="dxa"/>
          </w:tcPr>
          <w:p w:rsidR="007513DC" w:rsidRDefault="007513DC"/>
        </w:tc>
      </w:tr>
      <w:tr w:rsidR="007513DC" w:rsidTr="007513DC">
        <w:tc>
          <w:tcPr>
            <w:tcW w:w="4785" w:type="dxa"/>
          </w:tcPr>
          <w:p w:rsidR="007513DC" w:rsidRDefault="006C44F8">
            <w:r>
              <w:t>12)общение</w:t>
            </w:r>
          </w:p>
        </w:tc>
        <w:tc>
          <w:tcPr>
            <w:tcW w:w="4786" w:type="dxa"/>
          </w:tcPr>
          <w:p w:rsidR="007513DC" w:rsidRDefault="007513DC"/>
        </w:tc>
      </w:tr>
    </w:tbl>
    <w:p w:rsidR="007513DC" w:rsidRDefault="007513DC"/>
    <w:p w:rsidR="006C44F8" w:rsidRDefault="006C44F8">
      <w:r>
        <w:t xml:space="preserve">2.2 </w:t>
      </w:r>
    </w:p>
    <w:tbl>
      <w:tblPr>
        <w:tblStyle w:val="a3"/>
        <w:tblW w:w="0" w:type="auto"/>
        <w:tblLook w:val="04A0"/>
      </w:tblPr>
      <w:tblGrid>
        <w:gridCol w:w="638"/>
        <w:gridCol w:w="638"/>
        <w:gridCol w:w="638"/>
        <w:gridCol w:w="638"/>
        <w:gridCol w:w="638"/>
        <w:gridCol w:w="638"/>
        <w:gridCol w:w="638"/>
        <w:gridCol w:w="638"/>
        <w:gridCol w:w="638"/>
        <w:gridCol w:w="638"/>
        <w:gridCol w:w="638"/>
        <w:gridCol w:w="638"/>
        <w:gridCol w:w="638"/>
        <w:gridCol w:w="638"/>
        <w:gridCol w:w="639"/>
      </w:tblGrid>
      <w:tr w:rsidR="006C44F8" w:rsidTr="006C44F8">
        <w:tc>
          <w:tcPr>
            <w:tcW w:w="638" w:type="dxa"/>
          </w:tcPr>
          <w:p w:rsidR="006C44F8" w:rsidRDefault="006C44F8">
            <w:r>
              <w:t>1.</w:t>
            </w:r>
          </w:p>
        </w:tc>
        <w:tc>
          <w:tcPr>
            <w:tcW w:w="638" w:type="dxa"/>
          </w:tcPr>
          <w:p w:rsidR="006C44F8" w:rsidRDefault="006C44F8">
            <w:r>
              <w:t>2.</w:t>
            </w:r>
          </w:p>
        </w:tc>
        <w:tc>
          <w:tcPr>
            <w:tcW w:w="638" w:type="dxa"/>
          </w:tcPr>
          <w:p w:rsidR="006C44F8" w:rsidRDefault="006C44F8">
            <w:r>
              <w:t>3.</w:t>
            </w:r>
          </w:p>
        </w:tc>
        <w:tc>
          <w:tcPr>
            <w:tcW w:w="638" w:type="dxa"/>
          </w:tcPr>
          <w:p w:rsidR="006C44F8" w:rsidRDefault="006C44F8">
            <w:r>
              <w:t>4.</w:t>
            </w:r>
          </w:p>
        </w:tc>
        <w:tc>
          <w:tcPr>
            <w:tcW w:w="638" w:type="dxa"/>
          </w:tcPr>
          <w:p w:rsidR="006C44F8" w:rsidRDefault="006C44F8">
            <w:r>
              <w:t>5.</w:t>
            </w:r>
          </w:p>
        </w:tc>
        <w:tc>
          <w:tcPr>
            <w:tcW w:w="638" w:type="dxa"/>
          </w:tcPr>
          <w:p w:rsidR="006C44F8" w:rsidRDefault="006C44F8">
            <w:r>
              <w:t>6.</w:t>
            </w:r>
          </w:p>
        </w:tc>
        <w:tc>
          <w:tcPr>
            <w:tcW w:w="638" w:type="dxa"/>
          </w:tcPr>
          <w:p w:rsidR="006C44F8" w:rsidRDefault="006C44F8">
            <w:r>
              <w:t>7.</w:t>
            </w:r>
          </w:p>
        </w:tc>
        <w:tc>
          <w:tcPr>
            <w:tcW w:w="638" w:type="dxa"/>
          </w:tcPr>
          <w:p w:rsidR="006C44F8" w:rsidRDefault="006C44F8">
            <w:r>
              <w:t>8.</w:t>
            </w:r>
          </w:p>
        </w:tc>
        <w:tc>
          <w:tcPr>
            <w:tcW w:w="638" w:type="dxa"/>
          </w:tcPr>
          <w:p w:rsidR="006C44F8" w:rsidRDefault="006C44F8">
            <w:r>
              <w:t>9.</w:t>
            </w:r>
          </w:p>
        </w:tc>
        <w:tc>
          <w:tcPr>
            <w:tcW w:w="638" w:type="dxa"/>
          </w:tcPr>
          <w:p w:rsidR="006C44F8" w:rsidRDefault="006C44F8">
            <w:r>
              <w:t>10.</w:t>
            </w:r>
          </w:p>
        </w:tc>
        <w:tc>
          <w:tcPr>
            <w:tcW w:w="638" w:type="dxa"/>
          </w:tcPr>
          <w:p w:rsidR="006C44F8" w:rsidRDefault="006C44F8">
            <w:r>
              <w:t>11.</w:t>
            </w:r>
          </w:p>
        </w:tc>
        <w:tc>
          <w:tcPr>
            <w:tcW w:w="638" w:type="dxa"/>
          </w:tcPr>
          <w:p w:rsidR="006C44F8" w:rsidRDefault="006C44F8">
            <w:r>
              <w:t>12.</w:t>
            </w:r>
          </w:p>
        </w:tc>
        <w:tc>
          <w:tcPr>
            <w:tcW w:w="638" w:type="dxa"/>
          </w:tcPr>
          <w:p w:rsidR="006C44F8" w:rsidRDefault="006C44F8">
            <w:r>
              <w:t>13.</w:t>
            </w:r>
          </w:p>
        </w:tc>
        <w:tc>
          <w:tcPr>
            <w:tcW w:w="638" w:type="dxa"/>
          </w:tcPr>
          <w:p w:rsidR="006C44F8" w:rsidRDefault="006C44F8">
            <w:r>
              <w:t>14.</w:t>
            </w:r>
          </w:p>
        </w:tc>
        <w:tc>
          <w:tcPr>
            <w:tcW w:w="639" w:type="dxa"/>
          </w:tcPr>
          <w:p w:rsidR="006C44F8" w:rsidRDefault="006C44F8">
            <w:r>
              <w:t>15.</w:t>
            </w:r>
          </w:p>
        </w:tc>
      </w:tr>
      <w:tr w:rsidR="006C44F8" w:rsidTr="006C44F8">
        <w:tc>
          <w:tcPr>
            <w:tcW w:w="638" w:type="dxa"/>
          </w:tcPr>
          <w:p w:rsidR="006C44F8" w:rsidRDefault="006C44F8">
            <w:r>
              <w:t>в</w:t>
            </w:r>
          </w:p>
        </w:tc>
        <w:tc>
          <w:tcPr>
            <w:tcW w:w="638" w:type="dxa"/>
          </w:tcPr>
          <w:p w:rsidR="006C44F8" w:rsidRDefault="006C44F8">
            <w:r>
              <w:t>а</w:t>
            </w:r>
          </w:p>
        </w:tc>
        <w:tc>
          <w:tcPr>
            <w:tcW w:w="638" w:type="dxa"/>
          </w:tcPr>
          <w:p w:rsidR="006C44F8" w:rsidRDefault="006C44F8">
            <w:r>
              <w:t>в</w:t>
            </w:r>
          </w:p>
        </w:tc>
        <w:tc>
          <w:tcPr>
            <w:tcW w:w="638" w:type="dxa"/>
          </w:tcPr>
          <w:p w:rsidR="006C44F8" w:rsidRDefault="006C44F8">
            <w:r>
              <w:t>в</w:t>
            </w:r>
          </w:p>
        </w:tc>
        <w:tc>
          <w:tcPr>
            <w:tcW w:w="638" w:type="dxa"/>
          </w:tcPr>
          <w:p w:rsidR="006C44F8" w:rsidRDefault="006C44F8">
            <w:r>
              <w:t>б</w:t>
            </w:r>
          </w:p>
        </w:tc>
        <w:tc>
          <w:tcPr>
            <w:tcW w:w="638" w:type="dxa"/>
          </w:tcPr>
          <w:p w:rsidR="006C44F8" w:rsidRDefault="006C44F8">
            <w:r>
              <w:t>б</w:t>
            </w:r>
          </w:p>
        </w:tc>
        <w:tc>
          <w:tcPr>
            <w:tcW w:w="638" w:type="dxa"/>
          </w:tcPr>
          <w:p w:rsidR="006C44F8" w:rsidRDefault="006C44F8">
            <w:r>
              <w:t>в</w:t>
            </w:r>
          </w:p>
        </w:tc>
        <w:tc>
          <w:tcPr>
            <w:tcW w:w="638" w:type="dxa"/>
          </w:tcPr>
          <w:p w:rsidR="006C44F8" w:rsidRDefault="006C44F8">
            <w:r>
              <w:t>бв</w:t>
            </w:r>
          </w:p>
        </w:tc>
        <w:tc>
          <w:tcPr>
            <w:tcW w:w="638" w:type="dxa"/>
          </w:tcPr>
          <w:p w:rsidR="006C44F8" w:rsidRDefault="006C44F8">
            <w:r>
              <w:t>б</w:t>
            </w:r>
          </w:p>
        </w:tc>
        <w:tc>
          <w:tcPr>
            <w:tcW w:w="638" w:type="dxa"/>
          </w:tcPr>
          <w:p w:rsidR="006C44F8" w:rsidRDefault="006C44F8">
            <w:r>
              <w:t>в</w:t>
            </w:r>
          </w:p>
        </w:tc>
        <w:tc>
          <w:tcPr>
            <w:tcW w:w="638" w:type="dxa"/>
          </w:tcPr>
          <w:p w:rsidR="006C44F8" w:rsidRDefault="006C44F8">
            <w:r>
              <w:t>в</w:t>
            </w:r>
          </w:p>
        </w:tc>
        <w:tc>
          <w:tcPr>
            <w:tcW w:w="638" w:type="dxa"/>
          </w:tcPr>
          <w:p w:rsidR="006C44F8" w:rsidRDefault="006C44F8">
            <w:r>
              <w:t>в</w:t>
            </w:r>
          </w:p>
        </w:tc>
        <w:tc>
          <w:tcPr>
            <w:tcW w:w="638" w:type="dxa"/>
          </w:tcPr>
          <w:p w:rsidR="006C44F8" w:rsidRDefault="006C44F8">
            <w:r>
              <w:t>в</w:t>
            </w:r>
          </w:p>
        </w:tc>
        <w:tc>
          <w:tcPr>
            <w:tcW w:w="638" w:type="dxa"/>
          </w:tcPr>
          <w:p w:rsidR="006C44F8" w:rsidRDefault="006C44F8">
            <w:r>
              <w:t>б</w:t>
            </w:r>
          </w:p>
        </w:tc>
        <w:tc>
          <w:tcPr>
            <w:tcW w:w="639" w:type="dxa"/>
          </w:tcPr>
          <w:p w:rsidR="006C44F8" w:rsidRDefault="006C44F8">
            <w:r>
              <w:t>в</w:t>
            </w:r>
          </w:p>
        </w:tc>
      </w:tr>
    </w:tbl>
    <w:p w:rsidR="007513DC" w:rsidRDefault="007513DC"/>
    <w:p w:rsidR="006C44F8" w:rsidRPr="006C44F8" w:rsidRDefault="006C44F8" w:rsidP="006C44F8">
      <w:pPr>
        <w:pStyle w:val="a4"/>
        <w:rPr>
          <w:rFonts w:asciiTheme="minorHAnsi" w:hAnsiTheme="minorHAnsi"/>
          <w:color w:val="000000"/>
        </w:rPr>
      </w:pPr>
      <w:proofErr w:type="gramStart"/>
      <w:r>
        <w:t>2.3</w:t>
      </w:r>
      <w:proofErr w:type="gramEnd"/>
      <w:r>
        <w:t xml:space="preserve"> </w:t>
      </w:r>
      <w:r w:rsidRPr="006C44F8">
        <w:rPr>
          <w:rFonts w:asciiTheme="minorHAnsi" w:hAnsiTheme="minorHAnsi"/>
          <w:color w:val="000000"/>
        </w:rPr>
        <w:t>Таким образом, нормы выполняют определенные функции в зави</w:t>
      </w:r>
      <w:r w:rsidRPr="006C44F8">
        <w:rPr>
          <w:rFonts w:asciiTheme="minorHAnsi" w:hAnsiTheme="minorHAnsi"/>
          <w:color w:val="000000"/>
        </w:rPr>
        <w:softHyphen/>
        <w:t>симости от того, в каком качестве они себя проявляют, — как стан</w:t>
      </w:r>
      <w:r w:rsidRPr="006C44F8">
        <w:rPr>
          <w:rFonts w:asciiTheme="minorHAnsi" w:hAnsiTheme="minorHAnsi"/>
          <w:color w:val="000000"/>
        </w:rPr>
        <w:softHyphen/>
        <w:t>дарты поведения (обязанности, правила) или как ожидания поведения (реакция других людей). Защита чести и достоинства членов семьи представляет собой обязанность каждого мужчины. Здесь речь идет о норме как стандарте должного поведения. Этому стандарту соответст</w:t>
      </w:r>
      <w:r w:rsidRPr="006C44F8">
        <w:rPr>
          <w:rFonts w:asciiTheme="minorHAnsi" w:hAnsiTheme="minorHAnsi"/>
          <w:color w:val="000000"/>
        </w:rPr>
        <w:softHyphen/>
        <w:t xml:space="preserve">вует вполне конкретное ожидание членов семьи, надежда на то, что их честь и достоинство будут защищены. У кавказских народов подобная норма ценится особенно высоко, а отступление от нее карается очень строго. То же самое можно сказать о </w:t>
      </w:r>
      <w:proofErr w:type="spellStart"/>
      <w:r w:rsidRPr="006C44F8">
        <w:rPr>
          <w:rFonts w:asciiTheme="minorHAnsi" w:hAnsiTheme="minorHAnsi"/>
          <w:color w:val="000000"/>
        </w:rPr>
        <w:t>южноевропейских</w:t>
      </w:r>
      <w:proofErr w:type="spellEnd"/>
      <w:r w:rsidRPr="006C44F8">
        <w:rPr>
          <w:rFonts w:asciiTheme="minorHAnsi" w:hAnsiTheme="minorHAnsi"/>
          <w:color w:val="000000"/>
        </w:rPr>
        <w:t xml:space="preserve"> народах. Итальянская мафия возникла как неформальная норма защиты чести семьи и лишь позже ее функции </w:t>
      </w:r>
      <w:proofErr w:type="spellStart"/>
      <w:proofErr w:type="gramStart"/>
      <w:r w:rsidRPr="006C44F8">
        <w:rPr>
          <w:rFonts w:asciiTheme="minorHAnsi" w:hAnsiTheme="minorHAnsi"/>
          <w:color w:val="000000"/>
        </w:rPr>
        <w:t>измен'ились</w:t>
      </w:r>
      <w:proofErr w:type="spellEnd"/>
      <w:proofErr w:type="gramEnd"/>
      <w:r w:rsidRPr="006C44F8">
        <w:rPr>
          <w:rFonts w:asciiTheme="minorHAnsi" w:hAnsiTheme="minorHAnsi"/>
          <w:color w:val="000000"/>
        </w:rPr>
        <w:t>. Отступников от принятого стандарта поведения карало все сообщество.</w:t>
      </w:r>
    </w:p>
    <w:p w:rsidR="006C44F8" w:rsidRPr="006C44F8" w:rsidRDefault="006C44F8" w:rsidP="006C44F8">
      <w:pPr>
        <w:pStyle w:val="a4"/>
        <w:rPr>
          <w:rFonts w:asciiTheme="minorHAnsi" w:hAnsiTheme="minorHAnsi"/>
          <w:color w:val="000000"/>
        </w:rPr>
      </w:pPr>
      <w:r w:rsidRPr="006C44F8">
        <w:rPr>
          <w:rFonts w:asciiTheme="minorHAnsi" w:hAnsiTheme="minorHAnsi"/>
          <w:color w:val="000000"/>
        </w:rPr>
        <w:t>Почему люди стремятся соблюдать нормы, а сообщество строго сле</w:t>
      </w:r>
      <w:r w:rsidRPr="006C44F8">
        <w:rPr>
          <w:rFonts w:asciiTheme="minorHAnsi" w:hAnsiTheme="minorHAnsi"/>
          <w:color w:val="000000"/>
        </w:rPr>
        <w:softHyphen/>
        <w:t>дит за этим? Нормы — стражники ценностей. Честь и достоинство семьи — одна из важнейших ценностей человеческого общества с древнейших времен. А обществом ценится то, что способствует его ста</w:t>
      </w:r>
      <w:r w:rsidRPr="006C44F8">
        <w:rPr>
          <w:rFonts w:asciiTheme="minorHAnsi" w:hAnsiTheme="minorHAnsi"/>
          <w:color w:val="000000"/>
        </w:rPr>
        <w:softHyphen/>
        <w:t>бильности и процветанию. Семья — основная ячейка общества и забо</w:t>
      </w:r>
      <w:r w:rsidRPr="006C44F8">
        <w:rPr>
          <w:rFonts w:asciiTheme="minorHAnsi" w:hAnsiTheme="minorHAnsi"/>
          <w:color w:val="000000"/>
        </w:rPr>
        <w:softHyphen/>
        <w:t>та о ней — его первейшая обязанность. Проявляя заботу о семье, муж</w:t>
      </w:r>
      <w:r w:rsidRPr="006C44F8">
        <w:rPr>
          <w:rFonts w:asciiTheme="minorHAnsi" w:hAnsiTheme="minorHAnsi"/>
          <w:color w:val="000000"/>
        </w:rPr>
        <w:softHyphen/>
        <w:t>чина тем самым демонстрирует свою силу, храбрость, добродетельность и все то, что высоко оценивается окружающими. Его социальный статус повышается. Напротив, неспособный защитить до</w:t>
      </w:r>
      <w:r w:rsidRPr="006C44F8">
        <w:rPr>
          <w:rFonts w:asciiTheme="minorHAnsi" w:hAnsiTheme="minorHAnsi"/>
          <w:color w:val="000000"/>
        </w:rPr>
        <w:softHyphen/>
        <w:t>мочадцев подвергается презрению, его статус резко снижается. По</w:t>
      </w:r>
      <w:r w:rsidRPr="006C44F8">
        <w:rPr>
          <w:rFonts w:asciiTheme="minorHAnsi" w:hAnsiTheme="minorHAnsi"/>
          <w:color w:val="000000"/>
        </w:rPr>
        <w:softHyphen/>
        <w:t>скольку защита семьи — основа ее выживания, то выполнение этой важнейшей функции в традиционном обществе делает мужчину авто</w:t>
      </w:r>
      <w:r w:rsidRPr="006C44F8">
        <w:rPr>
          <w:rFonts w:asciiTheme="minorHAnsi" w:hAnsiTheme="minorHAnsi"/>
          <w:color w:val="000000"/>
        </w:rPr>
        <w:softHyphen/>
        <w:t xml:space="preserve">матически главой семьи. Не возникает споров о том, кто первый — муж или жена. В результате укрепляется социально-психологическое единство семьи. </w:t>
      </w:r>
      <w:proofErr w:type="gramStart"/>
      <w:r w:rsidRPr="006C44F8">
        <w:rPr>
          <w:rFonts w:asciiTheme="minorHAnsi" w:hAnsiTheme="minorHAnsi"/>
          <w:color w:val="000000"/>
        </w:rPr>
        <w:t>В современной семье, где мужчина не имеет возмож</w:t>
      </w:r>
      <w:r w:rsidRPr="006C44F8">
        <w:rPr>
          <w:rFonts w:asciiTheme="minorHAnsi" w:hAnsiTheme="minorHAnsi"/>
          <w:color w:val="000000"/>
        </w:rPr>
        <w:softHyphen/>
        <w:t>ности продемонстрировать свои лидирующие функции, гораздо выше нестабильность, чем в традиционной.</w:t>
      </w:r>
      <w:proofErr w:type="gramEnd"/>
    </w:p>
    <w:p w:rsidR="007513DC" w:rsidRDefault="007513DC"/>
    <w:p w:rsidR="00FD72B9" w:rsidRDefault="00DF501D">
      <w:r>
        <w:lastRenderedPageBreak/>
        <w:t>3.1</w:t>
      </w:r>
    </w:p>
    <w:tbl>
      <w:tblPr>
        <w:tblStyle w:val="a3"/>
        <w:tblW w:w="0" w:type="auto"/>
        <w:tblLook w:val="04A0"/>
      </w:tblPr>
      <w:tblGrid>
        <w:gridCol w:w="4785"/>
        <w:gridCol w:w="4786"/>
      </w:tblGrid>
      <w:tr w:rsidR="00DF501D" w:rsidTr="00DF501D">
        <w:tc>
          <w:tcPr>
            <w:tcW w:w="4785" w:type="dxa"/>
          </w:tcPr>
          <w:p w:rsidR="00DF501D" w:rsidRDefault="00DF501D">
            <w:r>
              <w:t>По горизонтали</w:t>
            </w:r>
          </w:p>
        </w:tc>
        <w:tc>
          <w:tcPr>
            <w:tcW w:w="4786" w:type="dxa"/>
          </w:tcPr>
          <w:p w:rsidR="00DF501D" w:rsidRDefault="00DF501D">
            <w:r>
              <w:t>По вертикали</w:t>
            </w:r>
          </w:p>
          <w:p w:rsidR="00DF501D" w:rsidRDefault="00DF501D"/>
        </w:tc>
      </w:tr>
      <w:tr w:rsidR="00DF501D" w:rsidTr="00DF501D">
        <w:tc>
          <w:tcPr>
            <w:tcW w:w="4785" w:type="dxa"/>
          </w:tcPr>
          <w:p w:rsidR="00DF501D" w:rsidRDefault="00DF501D">
            <w:r>
              <w:t>1)</w:t>
            </w:r>
            <w:r w:rsidR="00995700">
              <w:t>судьба</w:t>
            </w:r>
          </w:p>
        </w:tc>
        <w:tc>
          <w:tcPr>
            <w:tcW w:w="4786" w:type="dxa"/>
          </w:tcPr>
          <w:p w:rsidR="00DF501D" w:rsidRDefault="00DF501D">
            <w:r>
              <w:t>1)</w:t>
            </w:r>
            <w:r w:rsidR="00E95FD5">
              <w:t>аскетизм</w:t>
            </w:r>
          </w:p>
        </w:tc>
      </w:tr>
      <w:tr w:rsidR="00DF501D" w:rsidTr="00DF501D">
        <w:tc>
          <w:tcPr>
            <w:tcW w:w="4785" w:type="dxa"/>
          </w:tcPr>
          <w:p w:rsidR="00DF501D" w:rsidRDefault="00DF501D">
            <w:r>
              <w:t>2)</w:t>
            </w:r>
            <w:r w:rsidR="00995700">
              <w:t>идеал</w:t>
            </w:r>
          </w:p>
        </w:tc>
        <w:tc>
          <w:tcPr>
            <w:tcW w:w="4786" w:type="dxa"/>
          </w:tcPr>
          <w:p w:rsidR="00DF501D" w:rsidRDefault="00DF501D">
            <w:r>
              <w:t>2)</w:t>
            </w:r>
            <w:r w:rsidR="00E95FD5">
              <w:t>гуманизм</w:t>
            </w:r>
          </w:p>
        </w:tc>
      </w:tr>
      <w:tr w:rsidR="00DF501D" w:rsidTr="00DF501D">
        <w:tc>
          <w:tcPr>
            <w:tcW w:w="4785" w:type="dxa"/>
          </w:tcPr>
          <w:p w:rsidR="00DF501D" w:rsidRDefault="00DF501D">
            <w:r>
              <w:t>3)</w:t>
            </w:r>
            <w:r w:rsidR="00995700">
              <w:t>онтология</w:t>
            </w:r>
          </w:p>
        </w:tc>
        <w:tc>
          <w:tcPr>
            <w:tcW w:w="4786" w:type="dxa"/>
          </w:tcPr>
          <w:p w:rsidR="00DF501D" w:rsidRDefault="00DF501D">
            <w:r>
              <w:t>3)</w:t>
            </w:r>
            <w:r w:rsidR="00E95FD5">
              <w:t>конфликт</w:t>
            </w:r>
          </w:p>
        </w:tc>
      </w:tr>
      <w:tr w:rsidR="00DF501D" w:rsidTr="00DF501D">
        <w:tc>
          <w:tcPr>
            <w:tcW w:w="4785" w:type="dxa"/>
          </w:tcPr>
          <w:p w:rsidR="00DF501D" w:rsidRDefault="00DF501D">
            <w:r>
              <w:t>4)</w:t>
            </w:r>
            <w:r w:rsidR="00995700">
              <w:t xml:space="preserve"> материализм</w:t>
            </w:r>
          </w:p>
        </w:tc>
        <w:tc>
          <w:tcPr>
            <w:tcW w:w="4786" w:type="dxa"/>
          </w:tcPr>
          <w:p w:rsidR="00DF501D" w:rsidRDefault="00DF501D">
            <w:r>
              <w:t>4)</w:t>
            </w:r>
            <w:r w:rsidR="00E95FD5">
              <w:t>плюрализм</w:t>
            </w:r>
          </w:p>
        </w:tc>
      </w:tr>
      <w:tr w:rsidR="00DF501D" w:rsidTr="00DF501D">
        <w:tc>
          <w:tcPr>
            <w:tcW w:w="4785" w:type="dxa"/>
          </w:tcPr>
          <w:p w:rsidR="00DF501D" w:rsidRDefault="00DF501D">
            <w:r>
              <w:t>5)</w:t>
            </w:r>
            <w:r w:rsidR="00995700">
              <w:t>воля</w:t>
            </w:r>
          </w:p>
        </w:tc>
        <w:tc>
          <w:tcPr>
            <w:tcW w:w="4786" w:type="dxa"/>
          </w:tcPr>
          <w:p w:rsidR="00DF501D" w:rsidRDefault="00DF501D">
            <w:r>
              <w:t>5)</w:t>
            </w:r>
            <w:r w:rsidR="00E95FD5">
              <w:t>мировоззрение</w:t>
            </w:r>
          </w:p>
        </w:tc>
      </w:tr>
      <w:tr w:rsidR="00DF501D" w:rsidTr="00DF501D">
        <w:tc>
          <w:tcPr>
            <w:tcW w:w="4785" w:type="dxa"/>
          </w:tcPr>
          <w:p w:rsidR="00DF501D" w:rsidRDefault="00DF501D">
            <w:r>
              <w:t>6)</w:t>
            </w:r>
            <w:r w:rsidR="00995700">
              <w:t>сознание</w:t>
            </w:r>
          </w:p>
        </w:tc>
        <w:tc>
          <w:tcPr>
            <w:tcW w:w="4786" w:type="dxa"/>
          </w:tcPr>
          <w:p w:rsidR="00DF501D" w:rsidRDefault="00DF501D">
            <w:r>
              <w:t>6)</w:t>
            </w:r>
            <w:r w:rsidR="00E95FD5">
              <w:t>идеология</w:t>
            </w:r>
          </w:p>
        </w:tc>
      </w:tr>
      <w:tr w:rsidR="00DF501D" w:rsidTr="00DF501D">
        <w:tc>
          <w:tcPr>
            <w:tcW w:w="4785" w:type="dxa"/>
          </w:tcPr>
          <w:p w:rsidR="00DF501D" w:rsidRDefault="00DF501D">
            <w:r>
              <w:t>7)</w:t>
            </w:r>
            <w:r w:rsidR="00995700">
              <w:t>добро</w:t>
            </w:r>
          </w:p>
        </w:tc>
        <w:tc>
          <w:tcPr>
            <w:tcW w:w="4786" w:type="dxa"/>
          </w:tcPr>
          <w:p w:rsidR="00DF501D" w:rsidRDefault="00DF501D">
            <w:r>
              <w:t>7)</w:t>
            </w:r>
            <w:r w:rsidR="00E95FD5">
              <w:t>атеизм</w:t>
            </w:r>
          </w:p>
        </w:tc>
      </w:tr>
      <w:tr w:rsidR="00DF501D" w:rsidTr="00DF501D">
        <w:tc>
          <w:tcPr>
            <w:tcW w:w="4785" w:type="dxa"/>
          </w:tcPr>
          <w:p w:rsidR="00DF501D" w:rsidRDefault="00DF501D">
            <w:r>
              <w:t>8)</w:t>
            </w:r>
            <w:r w:rsidR="00995700">
              <w:t>истина</w:t>
            </w:r>
          </w:p>
        </w:tc>
        <w:tc>
          <w:tcPr>
            <w:tcW w:w="4786" w:type="dxa"/>
          </w:tcPr>
          <w:p w:rsidR="00DF501D" w:rsidRDefault="00DF501D">
            <w:r>
              <w:t>8)</w:t>
            </w:r>
            <w:r w:rsidR="00E95FD5">
              <w:t>рационализм</w:t>
            </w:r>
          </w:p>
        </w:tc>
      </w:tr>
      <w:tr w:rsidR="00DF501D" w:rsidTr="00DF501D">
        <w:tc>
          <w:tcPr>
            <w:tcW w:w="4785" w:type="dxa"/>
          </w:tcPr>
          <w:p w:rsidR="00DF501D" w:rsidRDefault="00DF501D">
            <w:r>
              <w:t>9)</w:t>
            </w:r>
            <w:r w:rsidR="00995700">
              <w:t>идеализм</w:t>
            </w:r>
          </w:p>
        </w:tc>
        <w:tc>
          <w:tcPr>
            <w:tcW w:w="4786" w:type="dxa"/>
          </w:tcPr>
          <w:p w:rsidR="00DF501D" w:rsidRDefault="00DF501D">
            <w:r>
              <w:t>9)</w:t>
            </w:r>
            <w:r w:rsidR="00E95FD5">
              <w:t>нигилизм</w:t>
            </w:r>
          </w:p>
        </w:tc>
      </w:tr>
      <w:tr w:rsidR="00DF501D" w:rsidTr="00DF501D">
        <w:tc>
          <w:tcPr>
            <w:tcW w:w="4785" w:type="dxa"/>
          </w:tcPr>
          <w:p w:rsidR="00DF501D" w:rsidRDefault="00DF501D">
            <w:r>
              <w:t>10)</w:t>
            </w:r>
            <w:r w:rsidR="00E95FD5">
              <w:t>натурфилософия</w:t>
            </w:r>
          </w:p>
        </w:tc>
        <w:tc>
          <w:tcPr>
            <w:tcW w:w="4786" w:type="dxa"/>
          </w:tcPr>
          <w:p w:rsidR="00DF501D" w:rsidRDefault="00DF501D"/>
        </w:tc>
      </w:tr>
      <w:tr w:rsidR="00DF501D" w:rsidTr="00DF501D">
        <w:tc>
          <w:tcPr>
            <w:tcW w:w="4785" w:type="dxa"/>
          </w:tcPr>
          <w:p w:rsidR="00DF501D" w:rsidRDefault="00DF501D">
            <w:r>
              <w:t>11)</w:t>
            </w:r>
            <w:r w:rsidR="00E95FD5">
              <w:t>утопия</w:t>
            </w:r>
          </w:p>
        </w:tc>
        <w:tc>
          <w:tcPr>
            <w:tcW w:w="4786" w:type="dxa"/>
          </w:tcPr>
          <w:p w:rsidR="00DF501D" w:rsidRDefault="00DF501D"/>
        </w:tc>
      </w:tr>
    </w:tbl>
    <w:p w:rsidR="00DF501D" w:rsidRDefault="00DF501D"/>
    <w:p w:rsidR="00D674F0" w:rsidRDefault="00E95FD5" w:rsidP="00A93116">
      <w:pPr>
        <w:tabs>
          <w:tab w:val="center" w:pos="4677"/>
          <w:tab w:val="left" w:pos="7725"/>
        </w:tabs>
      </w:pPr>
      <w:r>
        <w:t>3.2</w:t>
      </w:r>
      <w:r w:rsidR="00A93116">
        <w:t xml:space="preserve">        </w:t>
      </w:r>
    </w:p>
    <w:tbl>
      <w:tblPr>
        <w:tblStyle w:val="a3"/>
        <w:tblW w:w="0" w:type="auto"/>
        <w:tblLook w:val="04A0"/>
      </w:tblPr>
      <w:tblGrid>
        <w:gridCol w:w="598"/>
        <w:gridCol w:w="598"/>
        <w:gridCol w:w="598"/>
        <w:gridCol w:w="598"/>
        <w:gridCol w:w="598"/>
        <w:gridCol w:w="598"/>
        <w:gridCol w:w="598"/>
        <w:gridCol w:w="598"/>
        <w:gridCol w:w="598"/>
        <w:gridCol w:w="598"/>
        <w:gridCol w:w="598"/>
        <w:gridCol w:w="598"/>
        <w:gridCol w:w="598"/>
        <w:gridCol w:w="599"/>
        <w:gridCol w:w="599"/>
        <w:gridCol w:w="599"/>
      </w:tblGrid>
      <w:tr w:rsidR="00A93116" w:rsidTr="00A93116">
        <w:tc>
          <w:tcPr>
            <w:tcW w:w="598" w:type="dxa"/>
          </w:tcPr>
          <w:p w:rsidR="00A93116" w:rsidRDefault="00A93116">
            <w:r>
              <w:t>1.</w:t>
            </w:r>
          </w:p>
        </w:tc>
        <w:tc>
          <w:tcPr>
            <w:tcW w:w="598" w:type="dxa"/>
          </w:tcPr>
          <w:p w:rsidR="00A93116" w:rsidRDefault="00A93116">
            <w:r>
              <w:t>2.</w:t>
            </w:r>
          </w:p>
        </w:tc>
        <w:tc>
          <w:tcPr>
            <w:tcW w:w="598" w:type="dxa"/>
          </w:tcPr>
          <w:p w:rsidR="00A93116" w:rsidRDefault="00A93116">
            <w:r>
              <w:t>3.</w:t>
            </w:r>
          </w:p>
        </w:tc>
        <w:tc>
          <w:tcPr>
            <w:tcW w:w="598" w:type="dxa"/>
          </w:tcPr>
          <w:p w:rsidR="00A93116" w:rsidRDefault="00A93116">
            <w:r>
              <w:t>4.</w:t>
            </w:r>
          </w:p>
        </w:tc>
        <w:tc>
          <w:tcPr>
            <w:tcW w:w="598" w:type="dxa"/>
          </w:tcPr>
          <w:p w:rsidR="00A93116" w:rsidRDefault="00A93116">
            <w:r>
              <w:t>5.</w:t>
            </w:r>
          </w:p>
        </w:tc>
        <w:tc>
          <w:tcPr>
            <w:tcW w:w="598" w:type="dxa"/>
          </w:tcPr>
          <w:p w:rsidR="00A93116" w:rsidRDefault="00A93116">
            <w:r>
              <w:t>6.</w:t>
            </w:r>
          </w:p>
        </w:tc>
        <w:tc>
          <w:tcPr>
            <w:tcW w:w="598" w:type="dxa"/>
          </w:tcPr>
          <w:p w:rsidR="00A93116" w:rsidRDefault="00A93116">
            <w:r>
              <w:t>7.</w:t>
            </w:r>
          </w:p>
        </w:tc>
        <w:tc>
          <w:tcPr>
            <w:tcW w:w="598" w:type="dxa"/>
          </w:tcPr>
          <w:p w:rsidR="00A93116" w:rsidRDefault="00A93116">
            <w:r>
              <w:t>8.</w:t>
            </w:r>
          </w:p>
        </w:tc>
        <w:tc>
          <w:tcPr>
            <w:tcW w:w="598" w:type="dxa"/>
          </w:tcPr>
          <w:p w:rsidR="00A93116" w:rsidRDefault="00A93116">
            <w:r>
              <w:t>9.</w:t>
            </w:r>
          </w:p>
        </w:tc>
        <w:tc>
          <w:tcPr>
            <w:tcW w:w="598" w:type="dxa"/>
          </w:tcPr>
          <w:p w:rsidR="00A93116" w:rsidRDefault="00A93116">
            <w:r>
              <w:t>10.</w:t>
            </w:r>
          </w:p>
        </w:tc>
        <w:tc>
          <w:tcPr>
            <w:tcW w:w="598" w:type="dxa"/>
          </w:tcPr>
          <w:p w:rsidR="00A93116" w:rsidRDefault="00A93116">
            <w:r>
              <w:t>11.</w:t>
            </w:r>
          </w:p>
        </w:tc>
        <w:tc>
          <w:tcPr>
            <w:tcW w:w="598" w:type="dxa"/>
          </w:tcPr>
          <w:p w:rsidR="00A93116" w:rsidRDefault="00A93116">
            <w:r>
              <w:t>12.</w:t>
            </w:r>
          </w:p>
        </w:tc>
        <w:tc>
          <w:tcPr>
            <w:tcW w:w="598" w:type="dxa"/>
          </w:tcPr>
          <w:p w:rsidR="00A93116" w:rsidRDefault="00A93116">
            <w:r>
              <w:t>13.</w:t>
            </w:r>
          </w:p>
        </w:tc>
        <w:tc>
          <w:tcPr>
            <w:tcW w:w="599" w:type="dxa"/>
          </w:tcPr>
          <w:p w:rsidR="00A93116" w:rsidRDefault="00A93116">
            <w:r>
              <w:t>14.</w:t>
            </w:r>
          </w:p>
        </w:tc>
        <w:tc>
          <w:tcPr>
            <w:tcW w:w="599" w:type="dxa"/>
          </w:tcPr>
          <w:p w:rsidR="00A93116" w:rsidRDefault="00A93116">
            <w:r>
              <w:t>15.</w:t>
            </w:r>
          </w:p>
        </w:tc>
        <w:tc>
          <w:tcPr>
            <w:tcW w:w="599" w:type="dxa"/>
          </w:tcPr>
          <w:p w:rsidR="00A93116" w:rsidRDefault="00A93116"/>
        </w:tc>
      </w:tr>
      <w:tr w:rsidR="00A93116" w:rsidTr="00A93116">
        <w:tc>
          <w:tcPr>
            <w:tcW w:w="598" w:type="dxa"/>
          </w:tcPr>
          <w:p w:rsidR="00A93116" w:rsidRDefault="00A93116">
            <w:r>
              <w:t>а</w:t>
            </w:r>
          </w:p>
        </w:tc>
        <w:tc>
          <w:tcPr>
            <w:tcW w:w="598" w:type="dxa"/>
          </w:tcPr>
          <w:p w:rsidR="00A93116" w:rsidRDefault="00A93116">
            <w:r>
              <w:t>б</w:t>
            </w:r>
          </w:p>
        </w:tc>
        <w:tc>
          <w:tcPr>
            <w:tcW w:w="598" w:type="dxa"/>
          </w:tcPr>
          <w:p w:rsidR="00A93116" w:rsidRDefault="00A93116">
            <w:r>
              <w:t>а</w:t>
            </w:r>
          </w:p>
        </w:tc>
        <w:tc>
          <w:tcPr>
            <w:tcW w:w="598" w:type="dxa"/>
          </w:tcPr>
          <w:p w:rsidR="00A93116" w:rsidRDefault="00A93116">
            <w:r>
              <w:t>в</w:t>
            </w:r>
          </w:p>
        </w:tc>
        <w:tc>
          <w:tcPr>
            <w:tcW w:w="598" w:type="dxa"/>
          </w:tcPr>
          <w:p w:rsidR="00A93116" w:rsidRDefault="00A93116">
            <w:r>
              <w:t>а</w:t>
            </w:r>
          </w:p>
        </w:tc>
        <w:tc>
          <w:tcPr>
            <w:tcW w:w="598" w:type="dxa"/>
          </w:tcPr>
          <w:p w:rsidR="00A93116" w:rsidRDefault="00A93116">
            <w:r>
              <w:t>а</w:t>
            </w:r>
          </w:p>
        </w:tc>
        <w:tc>
          <w:tcPr>
            <w:tcW w:w="598" w:type="dxa"/>
          </w:tcPr>
          <w:p w:rsidR="00A93116" w:rsidRDefault="00A93116">
            <w:r>
              <w:t>в</w:t>
            </w:r>
          </w:p>
        </w:tc>
        <w:tc>
          <w:tcPr>
            <w:tcW w:w="598" w:type="dxa"/>
          </w:tcPr>
          <w:p w:rsidR="00A93116" w:rsidRDefault="00A93116">
            <w:r>
              <w:t>а</w:t>
            </w:r>
          </w:p>
        </w:tc>
        <w:tc>
          <w:tcPr>
            <w:tcW w:w="598" w:type="dxa"/>
          </w:tcPr>
          <w:p w:rsidR="00A93116" w:rsidRDefault="00A93116">
            <w:r>
              <w:t>б</w:t>
            </w:r>
          </w:p>
        </w:tc>
        <w:tc>
          <w:tcPr>
            <w:tcW w:w="598" w:type="dxa"/>
          </w:tcPr>
          <w:p w:rsidR="00A93116" w:rsidRDefault="00A93116">
            <w:r>
              <w:t>б</w:t>
            </w:r>
          </w:p>
        </w:tc>
        <w:tc>
          <w:tcPr>
            <w:tcW w:w="598" w:type="dxa"/>
          </w:tcPr>
          <w:p w:rsidR="00A93116" w:rsidRDefault="00A93116">
            <w:r>
              <w:t>б</w:t>
            </w:r>
          </w:p>
        </w:tc>
        <w:tc>
          <w:tcPr>
            <w:tcW w:w="598" w:type="dxa"/>
          </w:tcPr>
          <w:p w:rsidR="00A93116" w:rsidRDefault="00A93116">
            <w:r>
              <w:t>в</w:t>
            </w:r>
          </w:p>
        </w:tc>
        <w:tc>
          <w:tcPr>
            <w:tcW w:w="598" w:type="dxa"/>
          </w:tcPr>
          <w:p w:rsidR="00A93116" w:rsidRDefault="00A93116">
            <w:r>
              <w:t>а</w:t>
            </w:r>
          </w:p>
        </w:tc>
        <w:tc>
          <w:tcPr>
            <w:tcW w:w="599" w:type="dxa"/>
          </w:tcPr>
          <w:p w:rsidR="00A93116" w:rsidRDefault="00A93116">
            <w:r>
              <w:t>а</w:t>
            </w:r>
          </w:p>
        </w:tc>
        <w:tc>
          <w:tcPr>
            <w:tcW w:w="599" w:type="dxa"/>
          </w:tcPr>
          <w:p w:rsidR="00A93116" w:rsidRDefault="00A93116">
            <w:r>
              <w:t>в</w:t>
            </w:r>
          </w:p>
        </w:tc>
        <w:tc>
          <w:tcPr>
            <w:tcW w:w="599" w:type="dxa"/>
          </w:tcPr>
          <w:p w:rsidR="00A93116" w:rsidRDefault="00A93116"/>
        </w:tc>
      </w:tr>
    </w:tbl>
    <w:p w:rsidR="00D674F0" w:rsidRDefault="00D674F0"/>
    <w:p w:rsidR="00A93116" w:rsidRPr="00A93116" w:rsidRDefault="00A93116">
      <w:pPr>
        <w:rPr>
          <w:sz w:val="24"/>
          <w:szCs w:val="24"/>
        </w:rPr>
      </w:pPr>
      <w:r>
        <w:t xml:space="preserve">3.3 </w:t>
      </w:r>
      <w:r w:rsidRPr="00A93116">
        <w:rPr>
          <w:color w:val="000000"/>
          <w:sz w:val="24"/>
          <w:szCs w:val="24"/>
        </w:rPr>
        <w:t>Невыносимость этого положения требует от разума найти выход из естественного состояния и встать на путь, ведущий к устойчивому миру. Этот путь принимает вид естественных законов, которые диктует разум человеку. Первый закон как бы балансирует на грани мира и войны, он утверждает, что всегда следует искать мира и следовать ему, однако, если соблюдение мира невозможно, человеку позволено защищать себя всеми возможными средствами. Второй закон указывает на то, каким образом можно поддержать состояние мира — это взаимный отказ от права на все всех людей в равной мере ради мира и равной свободы и безопасности, то есть отказ от своего права ради другого человека. Взаимное перенесение права — договор — создает основу для законного и справедливого общения между людьми. Третий закон гласит, что люди должны выполнять соглашения, поскольку невыполнение договора означает возвращение к войне.</w:t>
      </w:r>
    </w:p>
    <w:p w:rsidR="00A93116" w:rsidRDefault="00A93116">
      <w:r>
        <w:t xml:space="preserve">4.1 </w:t>
      </w:r>
    </w:p>
    <w:tbl>
      <w:tblPr>
        <w:tblStyle w:val="a3"/>
        <w:tblW w:w="0" w:type="auto"/>
        <w:tblLook w:val="04A0"/>
      </w:tblPr>
      <w:tblGrid>
        <w:gridCol w:w="4785"/>
        <w:gridCol w:w="4786"/>
      </w:tblGrid>
      <w:tr w:rsidR="00A93116" w:rsidTr="00A93116">
        <w:tc>
          <w:tcPr>
            <w:tcW w:w="4785" w:type="dxa"/>
          </w:tcPr>
          <w:p w:rsidR="00A93116" w:rsidRDefault="00A93116">
            <w:r>
              <w:t>По горизонтали</w:t>
            </w:r>
          </w:p>
        </w:tc>
        <w:tc>
          <w:tcPr>
            <w:tcW w:w="4786" w:type="dxa"/>
          </w:tcPr>
          <w:p w:rsidR="00A93116" w:rsidRDefault="00A93116" w:rsidP="00A93116">
            <w:r>
              <w:t>По вертикали</w:t>
            </w:r>
          </w:p>
        </w:tc>
      </w:tr>
      <w:tr w:rsidR="00A93116" w:rsidTr="00A93116">
        <w:tc>
          <w:tcPr>
            <w:tcW w:w="4785" w:type="dxa"/>
          </w:tcPr>
          <w:p w:rsidR="00A93116" w:rsidRDefault="00A93116">
            <w:r>
              <w:t>1)власть</w:t>
            </w:r>
          </w:p>
        </w:tc>
        <w:tc>
          <w:tcPr>
            <w:tcW w:w="4786" w:type="dxa"/>
          </w:tcPr>
          <w:p w:rsidR="006A31C2" w:rsidRDefault="006A31C2">
            <w:r>
              <w:t>1)республика</w:t>
            </w:r>
          </w:p>
        </w:tc>
      </w:tr>
      <w:tr w:rsidR="00A93116" w:rsidTr="00A93116">
        <w:tc>
          <w:tcPr>
            <w:tcW w:w="4785" w:type="dxa"/>
          </w:tcPr>
          <w:p w:rsidR="00A93116" w:rsidRDefault="00A93116">
            <w:r>
              <w:t>2)консерватизм</w:t>
            </w:r>
          </w:p>
        </w:tc>
        <w:tc>
          <w:tcPr>
            <w:tcW w:w="4786" w:type="dxa"/>
          </w:tcPr>
          <w:p w:rsidR="00A93116" w:rsidRDefault="006A31C2">
            <w:r>
              <w:t>2)гражданин</w:t>
            </w:r>
          </w:p>
        </w:tc>
      </w:tr>
      <w:tr w:rsidR="00A93116" w:rsidTr="00A93116">
        <w:tc>
          <w:tcPr>
            <w:tcW w:w="4785" w:type="dxa"/>
          </w:tcPr>
          <w:p w:rsidR="00A93116" w:rsidRDefault="00A93116">
            <w:r>
              <w:t>3)Правительство РФ</w:t>
            </w:r>
          </w:p>
        </w:tc>
        <w:tc>
          <w:tcPr>
            <w:tcW w:w="4786" w:type="dxa"/>
          </w:tcPr>
          <w:p w:rsidR="00A93116" w:rsidRDefault="006A31C2">
            <w:r>
              <w:t>3)либерализм</w:t>
            </w:r>
          </w:p>
        </w:tc>
      </w:tr>
      <w:tr w:rsidR="00A93116" w:rsidTr="00A93116">
        <w:tc>
          <w:tcPr>
            <w:tcW w:w="4785" w:type="dxa"/>
          </w:tcPr>
          <w:p w:rsidR="00A93116" w:rsidRDefault="00A93116">
            <w:r>
              <w:t>4)абсент</w:t>
            </w:r>
            <w:r w:rsidR="006A31C2">
              <w:t>е</w:t>
            </w:r>
            <w:r>
              <w:t>изм</w:t>
            </w:r>
          </w:p>
        </w:tc>
        <w:tc>
          <w:tcPr>
            <w:tcW w:w="4786" w:type="dxa"/>
          </w:tcPr>
          <w:p w:rsidR="00A93116" w:rsidRDefault="006A31C2">
            <w:r>
              <w:t>4)государство</w:t>
            </w:r>
          </w:p>
        </w:tc>
      </w:tr>
      <w:tr w:rsidR="00A93116" w:rsidTr="00A93116">
        <w:tc>
          <w:tcPr>
            <w:tcW w:w="4785" w:type="dxa"/>
          </w:tcPr>
          <w:p w:rsidR="00A93116" w:rsidRDefault="006A31C2">
            <w:r>
              <w:t>5)реформа</w:t>
            </w:r>
          </w:p>
        </w:tc>
        <w:tc>
          <w:tcPr>
            <w:tcW w:w="4786" w:type="dxa"/>
          </w:tcPr>
          <w:p w:rsidR="00A93116" w:rsidRDefault="006A31C2">
            <w:r>
              <w:t>5)политическая партия</w:t>
            </w:r>
          </w:p>
        </w:tc>
      </w:tr>
      <w:tr w:rsidR="00A93116" w:rsidTr="00A93116">
        <w:tc>
          <w:tcPr>
            <w:tcW w:w="4785" w:type="dxa"/>
          </w:tcPr>
          <w:p w:rsidR="00A93116" w:rsidRDefault="006A31C2">
            <w:r>
              <w:t>6)правовое государство</w:t>
            </w:r>
          </w:p>
        </w:tc>
        <w:tc>
          <w:tcPr>
            <w:tcW w:w="4786" w:type="dxa"/>
          </w:tcPr>
          <w:p w:rsidR="00A93116" w:rsidRDefault="006A31C2">
            <w:r>
              <w:t>6)монархия</w:t>
            </w:r>
          </w:p>
        </w:tc>
      </w:tr>
      <w:tr w:rsidR="00A93116" w:rsidTr="00A93116">
        <w:tc>
          <w:tcPr>
            <w:tcW w:w="4785" w:type="dxa"/>
          </w:tcPr>
          <w:p w:rsidR="00A93116" w:rsidRDefault="006A31C2">
            <w:r>
              <w:t>7)</w:t>
            </w:r>
            <w:r>
              <w:rPr>
                <w:rFonts w:cs="Arial"/>
                <w:color w:val="333333"/>
                <w:shd w:val="clear" w:color="auto" w:fill="FFFFFF"/>
              </w:rPr>
              <w:t>м</w:t>
            </w:r>
            <w:r w:rsidRPr="006A31C2">
              <w:rPr>
                <w:rFonts w:cs="Arial"/>
                <w:color w:val="333333"/>
                <w:shd w:val="clear" w:color="auto" w:fill="FFFFFF"/>
              </w:rPr>
              <w:t>ажоритарная</w:t>
            </w:r>
          </w:p>
        </w:tc>
        <w:tc>
          <w:tcPr>
            <w:tcW w:w="4786" w:type="dxa"/>
          </w:tcPr>
          <w:p w:rsidR="00A93116" w:rsidRDefault="006A31C2">
            <w:r>
              <w:t>7)федерация</w:t>
            </w:r>
          </w:p>
        </w:tc>
      </w:tr>
      <w:tr w:rsidR="00A93116" w:rsidTr="00A93116">
        <w:tc>
          <w:tcPr>
            <w:tcW w:w="4785" w:type="dxa"/>
          </w:tcPr>
          <w:p w:rsidR="00A93116" w:rsidRDefault="006A31C2">
            <w:r>
              <w:t>8)президент</w:t>
            </w:r>
          </w:p>
        </w:tc>
        <w:tc>
          <w:tcPr>
            <w:tcW w:w="4786" w:type="dxa"/>
          </w:tcPr>
          <w:p w:rsidR="00A93116" w:rsidRDefault="006A31C2">
            <w:r>
              <w:t>8)тоталитари</w:t>
            </w:r>
            <w:r w:rsidR="00DF6836">
              <w:t>зм</w:t>
            </w:r>
          </w:p>
        </w:tc>
      </w:tr>
      <w:tr w:rsidR="00A93116" w:rsidTr="00A93116">
        <w:tc>
          <w:tcPr>
            <w:tcW w:w="4785" w:type="dxa"/>
          </w:tcPr>
          <w:p w:rsidR="00A93116" w:rsidRDefault="006A31C2">
            <w:r>
              <w:t>9)демократия</w:t>
            </w:r>
          </w:p>
        </w:tc>
        <w:tc>
          <w:tcPr>
            <w:tcW w:w="4786" w:type="dxa"/>
          </w:tcPr>
          <w:p w:rsidR="00A93116" w:rsidRDefault="00DF6836">
            <w:r>
              <w:t>9)пропорциональная</w:t>
            </w:r>
          </w:p>
        </w:tc>
      </w:tr>
      <w:tr w:rsidR="00A93116" w:rsidTr="00A93116">
        <w:tc>
          <w:tcPr>
            <w:tcW w:w="4785" w:type="dxa"/>
          </w:tcPr>
          <w:p w:rsidR="00A93116" w:rsidRDefault="006A31C2">
            <w:r>
              <w:t>10)апатрид</w:t>
            </w:r>
          </w:p>
        </w:tc>
        <w:tc>
          <w:tcPr>
            <w:tcW w:w="4786" w:type="dxa"/>
          </w:tcPr>
          <w:p w:rsidR="00A93116" w:rsidRDefault="00A93116"/>
        </w:tc>
      </w:tr>
      <w:tr w:rsidR="00A93116" w:rsidTr="00A93116">
        <w:tc>
          <w:tcPr>
            <w:tcW w:w="4785" w:type="dxa"/>
          </w:tcPr>
          <w:p w:rsidR="00A93116" w:rsidRDefault="006A31C2">
            <w:r>
              <w:t>11)конфедерация</w:t>
            </w:r>
          </w:p>
        </w:tc>
        <w:tc>
          <w:tcPr>
            <w:tcW w:w="4786" w:type="dxa"/>
          </w:tcPr>
          <w:p w:rsidR="00A93116" w:rsidRDefault="00A93116"/>
        </w:tc>
      </w:tr>
    </w:tbl>
    <w:p w:rsidR="00A93116" w:rsidRDefault="00DF6836">
      <w:r>
        <w:lastRenderedPageBreak/>
        <w:t>4.2</w:t>
      </w:r>
    </w:p>
    <w:tbl>
      <w:tblPr>
        <w:tblStyle w:val="a3"/>
        <w:tblW w:w="0" w:type="auto"/>
        <w:tblLook w:val="04A0"/>
      </w:tblPr>
      <w:tblGrid>
        <w:gridCol w:w="638"/>
        <w:gridCol w:w="638"/>
        <w:gridCol w:w="638"/>
        <w:gridCol w:w="638"/>
        <w:gridCol w:w="638"/>
        <w:gridCol w:w="638"/>
        <w:gridCol w:w="638"/>
        <w:gridCol w:w="638"/>
        <w:gridCol w:w="638"/>
        <w:gridCol w:w="638"/>
        <w:gridCol w:w="638"/>
        <w:gridCol w:w="638"/>
        <w:gridCol w:w="638"/>
        <w:gridCol w:w="638"/>
        <w:gridCol w:w="639"/>
      </w:tblGrid>
      <w:tr w:rsidR="00DF6836" w:rsidTr="00DF6836">
        <w:tc>
          <w:tcPr>
            <w:tcW w:w="638" w:type="dxa"/>
          </w:tcPr>
          <w:p w:rsidR="00DF6836" w:rsidRDefault="00DF6836">
            <w:r>
              <w:t>1.</w:t>
            </w:r>
          </w:p>
        </w:tc>
        <w:tc>
          <w:tcPr>
            <w:tcW w:w="638" w:type="dxa"/>
          </w:tcPr>
          <w:p w:rsidR="00DF6836" w:rsidRDefault="00DF6836">
            <w:r>
              <w:t>2.</w:t>
            </w:r>
          </w:p>
        </w:tc>
        <w:tc>
          <w:tcPr>
            <w:tcW w:w="638" w:type="dxa"/>
          </w:tcPr>
          <w:p w:rsidR="00DF6836" w:rsidRDefault="00DF6836">
            <w:r>
              <w:t>3.</w:t>
            </w:r>
          </w:p>
        </w:tc>
        <w:tc>
          <w:tcPr>
            <w:tcW w:w="638" w:type="dxa"/>
          </w:tcPr>
          <w:p w:rsidR="00DF6836" w:rsidRDefault="00DF6836">
            <w:r>
              <w:t>4.</w:t>
            </w:r>
          </w:p>
        </w:tc>
        <w:tc>
          <w:tcPr>
            <w:tcW w:w="638" w:type="dxa"/>
          </w:tcPr>
          <w:p w:rsidR="00DF6836" w:rsidRDefault="00DF6836">
            <w:r>
              <w:t>5.</w:t>
            </w:r>
          </w:p>
        </w:tc>
        <w:tc>
          <w:tcPr>
            <w:tcW w:w="638" w:type="dxa"/>
          </w:tcPr>
          <w:p w:rsidR="00DF6836" w:rsidRDefault="00DF6836">
            <w:r>
              <w:t>6.</w:t>
            </w:r>
          </w:p>
        </w:tc>
        <w:tc>
          <w:tcPr>
            <w:tcW w:w="638" w:type="dxa"/>
          </w:tcPr>
          <w:p w:rsidR="00DF6836" w:rsidRDefault="00DF6836">
            <w:r>
              <w:t>7.</w:t>
            </w:r>
          </w:p>
        </w:tc>
        <w:tc>
          <w:tcPr>
            <w:tcW w:w="638" w:type="dxa"/>
          </w:tcPr>
          <w:p w:rsidR="00DF6836" w:rsidRDefault="00DF6836">
            <w:r>
              <w:t>8.</w:t>
            </w:r>
          </w:p>
        </w:tc>
        <w:tc>
          <w:tcPr>
            <w:tcW w:w="638" w:type="dxa"/>
          </w:tcPr>
          <w:p w:rsidR="00DF6836" w:rsidRDefault="00DF6836">
            <w:r>
              <w:t>9.</w:t>
            </w:r>
          </w:p>
        </w:tc>
        <w:tc>
          <w:tcPr>
            <w:tcW w:w="638" w:type="dxa"/>
          </w:tcPr>
          <w:p w:rsidR="00DF6836" w:rsidRDefault="00DF6836">
            <w:r>
              <w:t>10.</w:t>
            </w:r>
          </w:p>
        </w:tc>
        <w:tc>
          <w:tcPr>
            <w:tcW w:w="638" w:type="dxa"/>
          </w:tcPr>
          <w:p w:rsidR="00DF6836" w:rsidRDefault="00DF6836">
            <w:r>
              <w:t>11.</w:t>
            </w:r>
          </w:p>
        </w:tc>
        <w:tc>
          <w:tcPr>
            <w:tcW w:w="638" w:type="dxa"/>
          </w:tcPr>
          <w:p w:rsidR="00DF6836" w:rsidRDefault="00DF6836">
            <w:r>
              <w:t>12.</w:t>
            </w:r>
          </w:p>
        </w:tc>
        <w:tc>
          <w:tcPr>
            <w:tcW w:w="638" w:type="dxa"/>
          </w:tcPr>
          <w:p w:rsidR="00DF6836" w:rsidRDefault="00DF6836">
            <w:r>
              <w:t>13.</w:t>
            </w:r>
          </w:p>
        </w:tc>
        <w:tc>
          <w:tcPr>
            <w:tcW w:w="638" w:type="dxa"/>
          </w:tcPr>
          <w:p w:rsidR="00DF6836" w:rsidRDefault="00DF6836">
            <w:r>
              <w:t>14.</w:t>
            </w:r>
          </w:p>
        </w:tc>
        <w:tc>
          <w:tcPr>
            <w:tcW w:w="639" w:type="dxa"/>
          </w:tcPr>
          <w:p w:rsidR="00DF6836" w:rsidRDefault="00DF6836">
            <w:r>
              <w:t>15.</w:t>
            </w:r>
          </w:p>
        </w:tc>
      </w:tr>
      <w:tr w:rsidR="00DF6836" w:rsidTr="00DF6836">
        <w:tc>
          <w:tcPr>
            <w:tcW w:w="638" w:type="dxa"/>
          </w:tcPr>
          <w:p w:rsidR="00DF6836" w:rsidRDefault="00DF6836">
            <w:r>
              <w:t>а</w:t>
            </w:r>
          </w:p>
        </w:tc>
        <w:tc>
          <w:tcPr>
            <w:tcW w:w="638" w:type="dxa"/>
          </w:tcPr>
          <w:p w:rsidR="00DF6836" w:rsidRDefault="00DF6836">
            <w:r>
              <w:t>б</w:t>
            </w:r>
          </w:p>
        </w:tc>
        <w:tc>
          <w:tcPr>
            <w:tcW w:w="638" w:type="dxa"/>
          </w:tcPr>
          <w:p w:rsidR="00DF6836" w:rsidRDefault="00DF6836">
            <w:r>
              <w:t>а</w:t>
            </w:r>
          </w:p>
        </w:tc>
        <w:tc>
          <w:tcPr>
            <w:tcW w:w="638" w:type="dxa"/>
          </w:tcPr>
          <w:p w:rsidR="00DF6836" w:rsidRDefault="00DF6836">
            <w:r>
              <w:t>б</w:t>
            </w:r>
          </w:p>
        </w:tc>
        <w:tc>
          <w:tcPr>
            <w:tcW w:w="638" w:type="dxa"/>
          </w:tcPr>
          <w:p w:rsidR="00DF6836" w:rsidRDefault="00DF6836">
            <w:r>
              <w:t>а</w:t>
            </w:r>
          </w:p>
        </w:tc>
        <w:tc>
          <w:tcPr>
            <w:tcW w:w="638" w:type="dxa"/>
          </w:tcPr>
          <w:p w:rsidR="00DF6836" w:rsidRDefault="00DF6836">
            <w:r>
              <w:t>в</w:t>
            </w:r>
          </w:p>
        </w:tc>
        <w:tc>
          <w:tcPr>
            <w:tcW w:w="638" w:type="dxa"/>
          </w:tcPr>
          <w:p w:rsidR="00DF6836" w:rsidRDefault="00DF6836">
            <w:r>
              <w:t>а</w:t>
            </w:r>
          </w:p>
        </w:tc>
        <w:tc>
          <w:tcPr>
            <w:tcW w:w="638" w:type="dxa"/>
          </w:tcPr>
          <w:p w:rsidR="00DF6836" w:rsidRDefault="00DF6836">
            <w:r>
              <w:t>а</w:t>
            </w:r>
          </w:p>
        </w:tc>
        <w:tc>
          <w:tcPr>
            <w:tcW w:w="638" w:type="dxa"/>
          </w:tcPr>
          <w:p w:rsidR="00DF6836" w:rsidRDefault="00DF6836">
            <w:r>
              <w:t>б</w:t>
            </w:r>
          </w:p>
        </w:tc>
        <w:tc>
          <w:tcPr>
            <w:tcW w:w="638" w:type="dxa"/>
          </w:tcPr>
          <w:p w:rsidR="00DF6836" w:rsidRDefault="00DF6836">
            <w:r>
              <w:t>а</w:t>
            </w:r>
          </w:p>
        </w:tc>
        <w:tc>
          <w:tcPr>
            <w:tcW w:w="638" w:type="dxa"/>
          </w:tcPr>
          <w:p w:rsidR="00DF6836" w:rsidRDefault="00DF6836">
            <w:r>
              <w:t>в</w:t>
            </w:r>
          </w:p>
        </w:tc>
        <w:tc>
          <w:tcPr>
            <w:tcW w:w="638" w:type="dxa"/>
          </w:tcPr>
          <w:p w:rsidR="00DF6836" w:rsidRDefault="009463DB">
            <w:r>
              <w:t>а</w:t>
            </w:r>
          </w:p>
        </w:tc>
        <w:tc>
          <w:tcPr>
            <w:tcW w:w="638" w:type="dxa"/>
          </w:tcPr>
          <w:p w:rsidR="00DF6836" w:rsidRDefault="009463DB">
            <w:r>
              <w:t>а</w:t>
            </w:r>
          </w:p>
        </w:tc>
        <w:tc>
          <w:tcPr>
            <w:tcW w:w="638" w:type="dxa"/>
          </w:tcPr>
          <w:p w:rsidR="00DF6836" w:rsidRDefault="009463DB">
            <w:r>
              <w:t>в</w:t>
            </w:r>
          </w:p>
        </w:tc>
        <w:tc>
          <w:tcPr>
            <w:tcW w:w="639" w:type="dxa"/>
          </w:tcPr>
          <w:p w:rsidR="00DF6836" w:rsidRDefault="009463DB">
            <w:r>
              <w:t>а</w:t>
            </w:r>
          </w:p>
        </w:tc>
      </w:tr>
    </w:tbl>
    <w:p w:rsidR="00DF6836" w:rsidRDefault="00DF6836"/>
    <w:p w:rsidR="009463DB" w:rsidRPr="009463DB" w:rsidRDefault="009463DB" w:rsidP="009463DB">
      <w:pPr>
        <w:pStyle w:val="p1"/>
        <w:spacing w:before="288" w:beforeAutospacing="0" w:after="288" w:afterAutospacing="0"/>
        <w:rPr>
          <w:rFonts w:asciiTheme="minorHAnsi" w:hAnsiTheme="minorHAnsi"/>
          <w:color w:val="444444"/>
        </w:rPr>
      </w:pPr>
      <w:r>
        <w:t>4.3</w:t>
      </w:r>
      <w:proofErr w:type="gramStart"/>
      <w:r>
        <w:t xml:space="preserve">      </w:t>
      </w:r>
      <w:r>
        <w:rPr>
          <w:rFonts w:asciiTheme="minorHAnsi" w:hAnsiTheme="minorHAnsi"/>
          <w:color w:val="444444"/>
        </w:rPr>
        <w:t>М</w:t>
      </w:r>
      <w:proofErr w:type="gramEnd"/>
      <w:r>
        <w:rPr>
          <w:rFonts w:asciiTheme="minorHAnsi" w:hAnsiTheme="minorHAnsi"/>
          <w:color w:val="444444"/>
        </w:rPr>
        <w:t>ногие колонии н</w:t>
      </w:r>
      <w:r w:rsidRPr="009463DB">
        <w:rPr>
          <w:rFonts w:asciiTheme="minorHAnsi" w:hAnsiTheme="minorHAnsi"/>
          <w:color w:val="444444"/>
        </w:rPr>
        <w:t>овой Англии с момента их появления руководствовались принципом народовластия. Меж тем в то время было еще очень далеко до того, чтобы этот принцип стал столь доминирующим в управлении страной, как это имеет место сейчас.</w:t>
      </w:r>
    </w:p>
    <w:p w:rsidR="009463DB" w:rsidRPr="009463DB" w:rsidRDefault="009463DB" w:rsidP="009463DB">
      <w:pPr>
        <w:pStyle w:val="p1"/>
        <w:spacing w:before="288" w:beforeAutospacing="0" w:after="288" w:afterAutospacing="0"/>
        <w:rPr>
          <w:rFonts w:asciiTheme="minorHAnsi" w:hAnsiTheme="minorHAnsi"/>
          <w:color w:val="444444"/>
        </w:rPr>
      </w:pPr>
      <w:r w:rsidRPr="009463DB">
        <w:rPr>
          <w:rFonts w:asciiTheme="minorHAnsi" w:hAnsiTheme="minorHAnsi"/>
          <w:color w:val="444444"/>
        </w:rPr>
        <w:t>Два препятствия — одно из них внешнее, другое внутреннее — сдерживали его всеохватывающее поступательное развитие.</w:t>
      </w:r>
    </w:p>
    <w:p w:rsidR="009463DB" w:rsidRPr="009463DB" w:rsidRDefault="009463DB" w:rsidP="009463DB">
      <w:pPr>
        <w:pStyle w:val="p1"/>
        <w:spacing w:before="288" w:beforeAutospacing="0" w:after="288" w:afterAutospacing="0"/>
        <w:rPr>
          <w:rFonts w:asciiTheme="minorHAnsi" w:hAnsiTheme="minorHAnsi"/>
          <w:color w:val="444444"/>
        </w:rPr>
      </w:pPr>
      <w:r w:rsidRPr="009463DB">
        <w:rPr>
          <w:rFonts w:asciiTheme="minorHAnsi" w:hAnsiTheme="minorHAnsi"/>
          <w:color w:val="444444"/>
        </w:rPr>
        <w:t>Принцип народовластия не мог открыто появиться в законах, так как колонии еще продолжали формально подчиняться метрополии, и его были вынуждены скрывать, провозглашая лишь на провинциальных собраниях и главным образом в общинах, где он тайно таким путем развивался.</w:t>
      </w:r>
    </w:p>
    <w:p w:rsidR="009463DB" w:rsidRPr="009463DB" w:rsidRDefault="009463DB" w:rsidP="009463DB">
      <w:pPr>
        <w:pStyle w:val="p1"/>
        <w:spacing w:before="288" w:beforeAutospacing="0" w:after="288" w:afterAutospacing="0"/>
        <w:rPr>
          <w:rFonts w:asciiTheme="minorHAnsi" w:hAnsiTheme="minorHAnsi"/>
          <w:color w:val="444444"/>
        </w:rPr>
      </w:pPr>
      <w:r w:rsidRPr="009463DB">
        <w:rPr>
          <w:rFonts w:asciiTheme="minorHAnsi" w:hAnsiTheme="minorHAnsi"/>
          <w:color w:val="444444"/>
        </w:rPr>
        <w:t>Американское общество того времени еще не было достаточно подготовлено к тому, чтобы принять этот принцип со всеми вытекающими последствиями. Просвещенные люди в Новой Англии и богатые граждане в штатах, расположенных к югу от Гудзона, в течение длительного времени оказывали, как это уже было описано мною в предыдущей главе, своего рода аристократическое влияние на общество, направленное на сосредоточение всей власти в руках единиц. Еще далеко было то время, когда все общественные должностные лица стали выбираться, а все граждане считались избирателями. Избирательное право было повсеместно ограничено определенными рамками и конкретным избирательным цензом. Данный ценз весьма мало применялся на Севере и гораздо больше — на Юге.</w:t>
      </w:r>
    </w:p>
    <w:p w:rsidR="009463DB" w:rsidRDefault="009463DB"/>
    <w:sectPr w:rsidR="009463DB" w:rsidSect="00FD72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F501D"/>
    <w:rsid w:val="006A31C2"/>
    <w:rsid w:val="006C44F8"/>
    <w:rsid w:val="007513DC"/>
    <w:rsid w:val="009463DB"/>
    <w:rsid w:val="00995700"/>
    <w:rsid w:val="00A93116"/>
    <w:rsid w:val="00D674F0"/>
    <w:rsid w:val="00DF501D"/>
    <w:rsid w:val="00DF6836"/>
    <w:rsid w:val="00E95FD5"/>
    <w:rsid w:val="00FD72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2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50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1">
    <w:name w:val="p1"/>
    <w:basedOn w:val="a"/>
    <w:rsid w:val="009463D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7513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38013689">
      <w:bodyDiv w:val="1"/>
      <w:marLeft w:val="0"/>
      <w:marRight w:val="0"/>
      <w:marTop w:val="0"/>
      <w:marBottom w:val="0"/>
      <w:divBdr>
        <w:top w:val="none" w:sz="0" w:space="0" w:color="auto"/>
        <w:left w:val="none" w:sz="0" w:space="0" w:color="auto"/>
        <w:bottom w:val="none" w:sz="0" w:space="0" w:color="auto"/>
        <w:right w:val="none" w:sz="0" w:space="0" w:color="auto"/>
      </w:divBdr>
    </w:div>
    <w:div w:id="1793862747">
      <w:bodyDiv w:val="1"/>
      <w:marLeft w:val="0"/>
      <w:marRight w:val="0"/>
      <w:marTop w:val="0"/>
      <w:marBottom w:val="0"/>
      <w:divBdr>
        <w:top w:val="none" w:sz="0" w:space="0" w:color="auto"/>
        <w:left w:val="none" w:sz="0" w:space="0" w:color="auto"/>
        <w:bottom w:val="none" w:sz="0" w:space="0" w:color="auto"/>
        <w:right w:val="none" w:sz="0" w:space="0" w:color="auto"/>
      </w:divBdr>
    </w:div>
    <w:div w:id="205026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Pages>
  <Words>1075</Words>
  <Characters>6131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2017-11-29T12:25:00Z</cp:lastPrinted>
  <dcterms:created xsi:type="dcterms:W3CDTF">2017-11-29T12:17:00Z</dcterms:created>
  <dcterms:modified xsi:type="dcterms:W3CDTF">2017-11-29T15:08:00Z</dcterms:modified>
</cp:coreProperties>
</file>