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2CCE" w:rsidRPr="00972CCE" w:rsidRDefault="00972CCE" w:rsidP="00972CCE">
      <w:pPr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2CCE">
        <w:rPr>
          <w:rFonts w:ascii="Times New Roman" w:hAnsi="Times New Roman" w:cs="Times New Roman"/>
          <w:b/>
          <w:sz w:val="28"/>
          <w:szCs w:val="28"/>
        </w:rPr>
        <w:t xml:space="preserve">Щербакова </w:t>
      </w:r>
      <w:proofErr w:type="spellStart"/>
      <w:r w:rsidRPr="00972CCE">
        <w:rPr>
          <w:rFonts w:ascii="Times New Roman" w:hAnsi="Times New Roman" w:cs="Times New Roman"/>
          <w:b/>
          <w:sz w:val="28"/>
          <w:szCs w:val="28"/>
        </w:rPr>
        <w:t>Есения</w:t>
      </w:r>
      <w:proofErr w:type="spellEnd"/>
      <w:r w:rsidRPr="00972CCE">
        <w:rPr>
          <w:rFonts w:ascii="Times New Roman" w:hAnsi="Times New Roman" w:cs="Times New Roman"/>
          <w:b/>
          <w:sz w:val="28"/>
          <w:szCs w:val="28"/>
        </w:rPr>
        <w:t xml:space="preserve"> Николаевна, муниципальный район </w:t>
      </w:r>
      <w:proofErr w:type="spellStart"/>
      <w:r w:rsidRPr="00972CCE">
        <w:rPr>
          <w:rFonts w:ascii="Times New Roman" w:hAnsi="Times New Roman" w:cs="Times New Roman"/>
          <w:b/>
          <w:sz w:val="28"/>
          <w:szCs w:val="28"/>
        </w:rPr>
        <w:t>Мелеузовский</w:t>
      </w:r>
      <w:proofErr w:type="spellEnd"/>
      <w:r w:rsidRPr="00972CCE">
        <w:rPr>
          <w:rFonts w:ascii="Times New Roman" w:hAnsi="Times New Roman" w:cs="Times New Roman"/>
          <w:b/>
          <w:sz w:val="28"/>
          <w:szCs w:val="28"/>
        </w:rPr>
        <w:t xml:space="preserve"> район, МОБУ гимназия №1</w:t>
      </w:r>
      <w:bookmarkStart w:id="0" w:name="_GoBack"/>
      <w:bookmarkEnd w:id="0"/>
    </w:p>
    <w:p w:rsidR="00972CCE" w:rsidRPr="00972CCE" w:rsidRDefault="00972CCE" w:rsidP="00972CCE">
      <w:pPr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2CCE">
        <w:rPr>
          <w:rFonts w:ascii="Times New Roman" w:hAnsi="Times New Roman" w:cs="Times New Roman"/>
          <w:b/>
          <w:sz w:val="28"/>
          <w:szCs w:val="28"/>
        </w:rPr>
        <w:t>Учитель Щербакова Н.Н.</w:t>
      </w:r>
    </w:p>
    <w:p w:rsidR="00DC6D27" w:rsidRDefault="00411320" w:rsidP="00972CC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1320">
        <w:rPr>
          <w:rFonts w:ascii="Times New Roman" w:hAnsi="Times New Roman" w:cs="Times New Roman"/>
          <w:sz w:val="28"/>
          <w:szCs w:val="28"/>
        </w:rPr>
        <w:t xml:space="preserve">Французский писатель А. Моруа говорил: </w:t>
      </w:r>
      <w:r w:rsidR="00A83DBA">
        <w:rPr>
          <w:rFonts w:ascii="Times New Roman" w:hAnsi="Times New Roman" w:cs="Times New Roman"/>
          <w:sz w:val="28"/>
          <w:szCs w:val="28"/>
        </w:rPr>
        <w:t>«</w:t>
      </w:r>
      <w:r w:rsidRPr="00411320">
        <w:rPr>
          <w:rFonts w:ascii="Times New Roman" w:hAnsi="Times New Roman" w:cs="Times New Roman"/>
          <w:sz w:val="28"/>
          <w:szCs w:val="28"/>
        </w:rPr>
        <w:t>Разговор – это здание, которое строят совместными усилиями».</w:t>
      </w:r>
      <w:r>
        <w:rPr>
          <w:rFonts w:ascii="Times New Roman" w:hAnsi="Times New Roman" w:cs="Times New Roman"/>
          <w:sz w:val="28"/>
          <w:szCs w:val="28"/>
        </w:rPr>
        <w:t xml:space="preserve"> Человек не может жить без общения, при разговоре он получает много эмоций, информации, учится правильно, красиво говорить, становится личностью. Скромные, необщительные люди чаще всего очень зажаты в себе и имеют низкую самооценку. Чтобы завести интересный разговор, нужен искренний собеседник, который готов выслушать тебя до конца и понять твои переживания. Это</w:t>
      </w:r>
      <w:r w:rsidR="00A83DB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может быть</w:t>
      </w:r>
      <w:r w:rsidR="00A83DB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сложно, ведь не каждый захочет </w:t>
      </w:r>
      <w:r w:rsidR="00A83DBA">
        <w:rPr>
          <w:rFonts w:ascii="Times New Roman" w:hAnsi="Times New Roman" w:cs="Times New Roman"/>
          <w:sz w:val="28"/>
          <w:szCs w:val="28"/>
        </w:rPr>
        <w:t>тратить время</w:t>
      </w:r>
      <w:r w:rsidR="00A83DBA">
        <w:rPr>
          <w:rFonts w:ascii="Times New Roman" w:hAnsi="Times New Roman" w:cs="Times New Roman"/>
          <w:sz w:val="28"/>
          <w:szCs w:val="28"/>
        </w:rPr>
        <w:t>, чтобы вы</w:t>
      </w:r>
      <w:r>
        <w:rPr>
          <w:rFonts w:ascii="Times New Roman" w:hAnsi="Times New Roman" w:cs="Times New Roman"/>
          <w:sz w:val="28"/>
          <w:szCs w:val="28"/>
        </w:rPr>
        <w:t>слушать. Поэтому Моруа сравнивает разговор со зданием, которое нелегко построить</w:t>
      </w:r>
      <w:r w:rsidR="00A83DBA">
        <w:rPr>
          <w:rFonts w:ascii="Times New Roman" w:hAnsi="Times New Roman" w:cs="Times New Roman"/>
          <w:sz w:val="28"/>
          <w:szCs w:val="28"/>
        </w:rPr>
        <w:t>, особенно в одиночку.</w:t>
      </w:r>
    </w:p>
    <w:p w:rsidR="00411320" w:rsidRDefault="00411320" w:rsidP="00972CC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Докажем слова французского писателя на примере</w:t>
      </w:r>
      <w:r w:rsidR="00A83DB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текста А.П. Чехова «Тоска». В предложении 9-19 мы видим, что герой произведения – Иона хочет рассказать о своем горе, поведать случайному пассажиру о смерти своего сына, но его совсем не хотят слушать. Иона хотел бы поговорить по душам, неважно с кем, важно, что</w:t>
      </w:r>
      <w:r w:rsidR="00A83DBA">
        <w:rPr>
          <w:rFonts w:ascii="Times New Roman" w:hAnsi="Times New Roman" w:cs="Times New Roman"/>
          <w:sz w:val="28"/>
          <w:szCs w:val="28"/>
        </w:rPr>
        <w:t>бы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83DBA">
        <w:rPr>
          <w:rFonts w:ascii="Times New Roman" w:hAnsi="Times New Roman" w:cs="Times New Roman"/>
          <w:sz w:val="28"/>
          <w:szCs w:val="28"/>
        </w:rPr>
        <w:t>кто-то у</w:t>
      </w:r>
      <w:r>
        <w:rPr>
          <w:rFonts w:ascii="Times New Roman" w:hAnsi="Times New Roman" w:cs="Times New Roman"/>
          <w:sz w:val="28"/>
          <w:szCs w:val="28"/>
        </w:rPr>
        <w:t>сл</w:t>
      </w:r>
      <w:r w:rsidR="00A83DBA">
        <w:rPr>
          <w:rFonts w:ascii="Times New Roman" w:hAnsi="Times New Roman" w:cs="Times New Roman"/>
          <w:sz w:val="28"/>
          <w:szCs w:val="28"/>
        </w:rPr>
        <w:t>ы</w:t>
      </w:r>
      <w:r>
        <w:rPr>
          <w:rFonts w:ascii="Times New Roman" w:hAnsi="Times New Roman" w:cs="Times New Roman"/>
          <w:sz w:val="28"/>
          <w:szCs w:val="28"/>
        </w:rPr>
        <w:t>шал</w:t>
      </w:r>
      <w:r w:rsidR="00A83DBA">
        <w:rPr>
          <w:rFonts w:ascii="Times New Roman" w:hAnsi="Times New Roman" w:cs="Times New Roman"/>
          <w:sz w:val="28"/>
          <w:szCs w:val="28"/>
        </w:rPr>
        <w:t xml:space="preserve"> о его горе </w:t>
      </w:r>
      <w:r>
        <w:rPr>
          <w:rFonts w:ascii="Times New Roman" w:hAnsi="Times New Roman" w:cs="Times New Roman"/>
          <w:sz w:val="28"/>
          <w:szCs w:val="28"/>
        </w:rPr>
        <w:t xml:space="preserve"> и разделил</w:t>
      </w:r>
      <w:r w:rsidR="00A83DB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83DBA">
        <w:rPr>
          <w:rFonts w:ascii="Times New Roman" w:hAnsi="Times New Roman" w:cs="Times New Roman"/>
          <w:sz w:val="28"/>
          <w:szCs w:val="28"/>
        </w:rPr>
        <w:t xml:space="preserve">с ним </w:t>
      </w:r>
      <w:r>
        <w:rPr>
          <w:rFonts w:ascii="Times New Roman" w:hAnsi="Times New Roman" w:cs="Times New Roman"/>
          <w:sz w:val="28"/>
          <w:szCs w:val="28"/>
        </w:rPr>
        <w:t xml:space="preserve">тоску. Он так хочет </w:t>
      </w:r>
      <w:r w:rsidR="00A83DBA">
        <w:rPr>
          <w:rFonts w:ascii="Times New Roman" w:hAnsi="Times New Roman" w:cs="Times New Roman"/>
          <w:sz w:val="28"/>
          <w:szCs w:val="28"/>
        </w:rPr>
        <w:t>рассказать о трагедии</w:t>
      </w:r>
      <w:r>
        <w:rPr>
          <w:rFonts w:ascii="Times New Roman" w:hAnsi="Times New Roman" w:cs="Times New Roman"/>
          <w:sz w:val="28"/>
          <w:szCs w:val="28"/>
        </w:rPr>
        <w:t xml:space="preserve">, уже невозможно держать </w:t>
      </w:r>
      <w:r w:rsidR="00A83DBA">
        <w:rPr>
          <w:rFonts w:ascii="Times New Roman" w:hAnsi="Times New Roman" w:cs="Times New Roman"/>
          <w:sz w:val="28"/>
          <w:szCs w:val="28"/>
        </w:rPr>
        <w:t xml:space="preserve">ее </w:t>
      </w:r>
      <w:r>
        <w:rPr>
          <w:rFonts w:ascii="Times New Roman" w:hAnsi="Times New Roman" w:cs="Times New Roman"/>
          <w:sz w:val="28"/>
          <w:szCs w:val="28"/>
        </w:rPr>
        <w:t xml:space="preserve">в себе, но из горла не выходит ни слова, </w:t>
      </w:r>
      <w:r w:rsidR="00A83DBA">
        <w:rPr>
          <w:rFonts w:ascii="Times New Roman" w:hAnsi="Times New Roman" w:cs="Times New Roman"/>
          <w:sz w:val="28"/>
          <w:szCs w:val="28"/>
        </w:rPr>
        <w:t>потому что   случайному попутчику это неинтересно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11320" w:rsidRDefault="00A83DBA" w:rsidP="00972CC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411320">
        <w:rPr>
          <w:rFonts w:ascii="Times New Roman" w:hAnsi="Times New Roman" w:cs="Times New Roman"/>
          <w:sz w:val="28"/>
          <w:szCs w:val="28"/>
        </w:rPr>
        <w:t xml:space="preserve"> предложении 39 главного героя оскорбляют, на него ругаются, бьют по затылку, но в этот момент одиночество «</w:t>
      </w:r>
      <w:r w:rsidR="00FC1046">
        <w:rPr>
          <w:rFonts w:ascii="Times New Roman" w:hAnsi="Times New Roman" w:cs="Times New Roman"/>
          <w:sz w:val="28"/>
          <w:szCs w:val="28"/>
        </w:rPr>
        <w:t>отлегает от груди</w:t>
      </w:r>
      <w:r w:rsidR="00411320">
        <w:rPr>
          <w:rFonts w:ascii="Times New Roman" w:hAnsi="Times New Roman" w:cs="Times New Roman"/>
          <w:sz w:val="28"/>
          <w:szCs w:val="28"/>
        </w:rPr>
        <w:t>»</w:t>
      </w:r>
      <w:r w:rsidR="00FC1046">
        <w:rPr>
          <w:rFonts w:ascii="Times New Roman" w:hAnsi="Times New Roman" w:cs="Times New Roman"/>
          <w:sz w:val="28"/>
          <w:szCs w:val="28"/>
        </w:rPr>
        <w:t xml:space="preserve">, так как он чувствует, что на него обратили внимание, </w:t>
      </w:r>
      <w:r>
        <w:rPr>
          <w:rFonts w:ascii="Times New Roman" w:hAnsi="Times New Roman" w:cs="Times New Roman"/>
          <w:sz w:val="28"/>
          <w:szCs w:val="28"/>
        </w:rPr>
        <w:t>пусть</w:t>
      </w:r>
      <w:r w:rsidR="00FC1046">
        <w:rPr>
          <w:rFonts w:ascii="Times New Roman" w:hAnsi="Times New Roman" w:cs="Times New Roman"/>
          <w:sz w:val="28"/>
          <w:szCs w:val="28"/>
        </w:rPr>
        <w:t xml:space="preserve"> таким способом, но все же</w:t>
      </w:r>
      <w:proofErr w:type="gramStart"/>
      <w:r w:rsidR="00FC1046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FC104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C104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</w:t>
      </w:r>
      <w:r w:rsidR="00FC1046">
        <w:rPr>
          <w:rFonts w:ascii="Times New Roman" w:hAnsi="Times New Roman" w:cs="Times New Roman"/>
          <w:sz w:val="28"/>
          <w:szCs w:val="28"/>
        </w:rPr>
        <w:t>а секундочку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C104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Иона </w:t>
      </w:r>
      <w:r w:rsidR="00FC1046">
        <w:rPr>
          <w:rFonts w:ascii="Times New Roman" w:hAnsi="Times New Roman" w:cs="Times New Roman"/>
          <w:sz w:val="28"/>
          <w:szCs w:val="28"/>
        </w:rPr>
        <w:t xml:space="preserve">почувствовал, что </w:t>
      </w:r>
      <w:r>
        <w:rPr>
          <w:rFonts w:ascii="Times New Roman" w:hAnsi="Times New Roman" w:cs="Times New Roman"/>
          <w:sz w:val="28"/>
          <w:szCs w:val="28"/>
        </w:rPr>
        <w:t>о нем не забыли, н</w:t>
      </w:r>
      <w:r w:rsidR="00FC1046">
        <w:rPr>
          <w:rFonts w:ascii="Times New Roman" w:hAnsi="Times New Roman" w:cs="Times New Roman"/>
          <w:sz w:val="28"/>
          <w:szCs w:val="28"/>
        </w:rPr>
        <w:t>о разговор так и не клеился.</w:t>
      </w:r>
    </w:p>
    <w:p w:rsidR="00FC1046" w:rsidRDefault="00A83DBA" w:rsidP="00972CC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Доказательством слов Моруа является и </w:t>
      </w:r>
      <w:r w:rsidR="00FC1046">
        <w:rPr>
          <w:rFonts w:ascii="Times New Roman" w:hAnsi="Times New Roman" w:cs="Times New Roman"/>
          <w:sz w:val="28"/>
          <w:szCs w:val="28"/>
        </w:rPr>
        <w:t xml:space="preserve"> предложени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="00FC1046">
        <w:rPr>
          <w:rFonts w:ascii="Times New Roman" w:hAnsi="Times New Roman" w:cs="Times New Roman"/>
          <w:sz w:val="28"/>
          <w:szCs w:val="28"/>
        </w:rPr>
        <w:t xml:space="preserve"> 63. Он смотрит на толпу людей, каждый из которых идет непонятно куда. Все</w:t>
      </w:r>
      <w:r>
        <w:rPr>
          <w:rFonts w:ascii="Times New Roman" w:hAnsi="Times New Roman" w:cs="Times New Roman"/>
          <w:sz w:val="28"/>
          <w:szCs w:val="28"/>
        </w:rPr>
        <w:t>х</w:t>
      </w:r>
      <w:r w:rsidR="00FC1046">
        <w:rPr>
          <w:rFonts w:ascii="Times New Roman" w:hAnsi="Times New Roman" w:cs="Times New Roman"/>
          <w:sz w:val="28"/>
          <w:szCs w:val="28"/>
        </w:rPr>
        <w:t xml:space="preserve"> эти</w:t>
      </w:r>
      <w:r>
        <w:rPr>
          <w:rFonts w:ascii="Times New Roman" w:hAnsi="Times New Roman" w:cs="Times New Roman"/>
          <w:sz w:val="28"/>
          <w:szCs w:val="28"/>
        </w:rPr>
        <w:t>х</w:t>
      </w:r>
      <w:r w:rsidR="00FC1046">
        <w:rPr>
          <w:rFonts w:ascii="Times New Roman" w:hAnsi="Times New Roman" w:cs="Times New Roman"/>
          <w:sz w:val="28"/>
          <w:szCs w:val="28"/>
        </w:rPr>
        <w:t xml:space="preserve"> люд</w:t>
      </w:r>
      <w:r>
        <w:rPr>
          <w:rFonts w:ascii="Times New Roman" w:hAnsi="Times New Roman" w:cs="Times New Roman"/>
          <w:sz w:val="28"/>
          <w:szCs w:val="28"/>
        </w:rPr>
        <w:t xml:space="preserve">ей окружает </w:t>
      </w:r>
      <w:r w:rsidR="00FC1046">
        <w:rPr>
          <w:rFonts w:ascii="Times New Roman" w:hAnsi="Times New Roman" w:cs="Times New Roman"/>
          <w:sz w:val="28"/>
          <w:szCs w:val="28"/>
        </w:rPr>
        <w:t xml:space="preserve"> городск</w:t>
      </w:r>
      <w:r>
        <w:rPr>
          <w:rFonts w:ascii="Times New Roman" w:hAnsi="Times New Roman" w:cs="Times New Roman"/>
          <w:sz w:val="28"/>
          <w:szCs w:val="28"/>
        </w:rPr>
        <w:t>ая</w:t>
      </w:r>
      <w:r w:rsidR="00FC1046">
        <w:rPr>
          <w:rFonts w:ascii="Times New Roman" w:hAnsi="Times New Roman" w:cs="Times New Roman"/>
          <w:sz w:val="28"/>
          <w:szCs w:val="28"/>
        </w:rPr>
        <w:t xml:space="preserve"> сует</w:t>
      </w:r>
      <w:r>
        <w:rPr>
          <w:rFonts w:ascii="Times New Roman" w:hAnsi="Times New Roman" w:cs="Times New Roman"/>
          <w:sz w:val="28"/>
          <w:szCs w:val="28"/>
        </w:rPr>
        <w:t>а</w:t>
      </w:r>
      <w:r w:rsidR="00FC1046">
        <w:rPr>
          <w:rFonts w:ascii="Times New Roman" w:hAnsi="Times New Roman" w:cs="Times New Roman"/>
          <w:sz w:val="28"/>
          <w:szCs w:val="28"/>
        </w:rPr>
        <w:t xml:space="preserve">, они </w:t>
      </w:r>
      <w:r>
        <w:rPr>
          <w:rFonts w:ascii="Times New Roman" w:hAnsi="Times New Roman" w:cs="Times New Roman"/>
          <w:sz w:val="28"/>
          <w:szCs w:val="28"/>
        </w:rPr>
        <w:t xml:space="preserve">заняты </w:t>
      </w:r>
      <w:r w:rsidR="00FC1046">
        <w:rPr>
          <w:rFonts w:ascii="Times New Roman" w:hAnsi="Times New Roman" w:cs="Times New Roman"/>
          <w:sz w:val="28"/>
          <w:szCs w:val="28"/>
        </w:rPr>
        <w:t xml:space="preserve"> лишь своими делами, они не видят мира, что происходит </w:t>
      </w:r>
      <w:r>
        <w:rPr>
          <w:rFonts w:ascii="Times New Roman" w:hAnsi="Times New Roman" w:cs="Times New Roman"/>
          <w:sz w:val="28"/>
          <w:szCs w:val="28"/>
        </w:rPr>
        <w:t xml:space="preserve">в нем, </w:t>
      </w:r>
      <w:r w:rsidR="00FC1046">
        <w:rPr>
          <w:rFonts w:ascii="Times New Roman" w:hAnsi="Times New Roman" w:cs="Times New Roman"/>
          <w:sz w:val="28"/>
          <w:szCs w:val="28"/>
        </w:rPr>
        <w:t xml:space="preserve">вокруг них. Иона смотрит на них и думает, кто же из них мог бы разделить мою грусть, выслушать. Все это время он пытался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C1046">
        <w:rPr>
          <w:rFonts w:ascii="Times New Roman" w:hAnsi="Times New Roman" w:cs="Times New Roman"/>
          <w:sz w:val="28"/>
          <w:szCs w:val="28"/>
        </w:rPr>
        <w:t xml:space="preserve"> построить разговор, </w:t>
      </w:r>
      <w:r w:rsidR="007C0B2C">
        <w:rPr>
          <w:rFonts w:ascii="Times New Roman" w:hAnsi="Times New Roman" w:cs="Times New Roman"/>
          <w:sz w:val="28"/>
          <w:szCs w:val="28"/>
        </w:rPr>
        <w:t>желание исходило только от него</w:t>
      </w:r>
      <w:r w:rsidR="00FC1046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но  </w:t>
      </w:r>
      <w:r w:rsidR="00FC1046">
        <w:rPr>
          <w:rFonts w:ascii="Times New Roman" w:hAnsi="Times New Roman" w:cs="Times New Roman"/>
          <w:sz w:val="28"/>
          <w:szCs w:val="28"/>
        </w:rPr>
        <w:t xml:space="preserve"> н</w:t>
      </w:r>
      <w:r>
        <w:rPr>
          <w:rFonts w:ascii="Times New Roman" w:hAnsi="Times New Roman" w:cs="Times New Roman"/>
          <w:sz w:val="28"/>
          <w:szCs w:val="28"/>
        </w:rPr>
        <w:t xml:space="preserve">ичего не </w:t>
      </w:r>
      <w:r w:rsidR="00FC1046">
        <w:rPr>
          <w:rFonts w:ascii="Times New Roman" w:hAnsi="Times New Roman" w:cs="Times New Roman"/>
          <w:sz w:val="28"/>
          <w:szCs w:val="28"/>
        </w:rPr>
        <w:t xml:space="preserve"> получалось, потому что, как сказал </w:t>
      </w:r>
      <w:r w:rsidR="007C0B2C">
        <w:rPr>
          <w:rFonts w:ascii="Times New Roman" w:hAnsi="Times New Roman" w:cs="Times New Roman"/>
          <w:sz w:val="28"/>
          <w:szCs w:val="28"/>
        </w:rPr>
        <w:t>французский писатель</w:t>
      </w:r>
      <w:r w:rsidR="00FC1046">
        <w:rPr>
          <w:rFonts w:ascii="Times New Roman" w:hAnsi="Times New Roman" w:cs="Times New Roman"/>
          <w:sz w:val="28"/>
          <w:szCs w:val="28"/>
        </w:rPr>
        <w:t xml:space="preserve">, разговор не построить одному, нужны совместные усилия, но </w:t>
      </w:r>
      <w:r w:rsidR="007C0B2C">
        <w:rPr>
          <w:rFonts w:ascii="Times New Roman" w:hAnsi="Times New Roman" w:cs="Times New Roman"/>
          <w:sz w:val="28"/>
          <w:szCs w:val="28"/>
        </w:rPr>
        <w:t xml:space="preserve"> </w:t>
      </w:r>
      <w:r w:rsidR="00FC1046">
        <w:rPr>
          <w:rFonts w:ascii="Times New Roman" w:hAnsi="Times New Roman" w:cs="Times New Roman"/>
          <w:sz w:val="28"/>
          <w:szCs w:val="28"/>
        </w:rPr>
        <w:t>его чувства</w:t>
      </w:r>
      <w:r w:rsidR="007C0B2C">
        <w:rPr>
          <w:rFonts w:ascii="Times New Roman" w:hAnsi="Times New Roman" w:cs="Times New Roman"/>
          <w:sz w:val="28"/>
          <w:szCs w:val="28"/>
        </w:rPr>
        <w:t>, переживания никого не заинтересовали</w:t>
      </w:r>
      <w:proofErr w:type="gramStart"/>
      <w:r w:rsidR="007C0B2C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7C0B2C">
        <w:rPr>
          <w:rFonts w:ascii="Times New Roman" w:hAnsi="Times New Roman" w:cs="Times New Roman"/>
          <w:sz w:val="28"/>
          <w:szCs w:val="28"/>
        </w:rPr>
        <w:t xml:space="preserve">  В</w:t>
      </w:r>
      <w:r w:rsidR="00FC1046">
        <w:rPr>
          <w:rFonts w:ascii="Times New Roman" w:hAnsi="Times New Roman" w:cs="Times New Roman"/>
          <w:sz w:val="28"/>
          <w:szCs w:val="28"/>
        </w:rPr>
        <w:t>сех проезжих волнует лишь</w:t>
      </w:r>
      <w:r w:rsidR="007C0B2C">
        <w:rPr>
          <w:rFonts w:ascii="Times New Roman" w:hAnsi="Times New Roman" w:cs="Times New Roman"/>
          <w:sz w:val="28"/>
          <w:szCs w:val="28"/>
        </w:rPr>
        <w:t xml:space="preserve"> один вопрос</w:t>
      </w:r>
      <w:r w:rsidR="00FC1046">
        <w:rPr>
          <w:rFonts w:ascii="Times New Roman" w:hAnsi="Times New Roman" w:cs="Times New Roman"/>
          <w:sz w:val="28"/>
          <w:szCs w:val="28"/>
        </w:rPr>
        <w:t>, когда они до</w:t>
      </w:r>
      <w:r w:rsidR="007C0B2C">
        <w:rPr>
          <w:rFonts w:ascii="Times New Roman" w:hAnsi="Times New Roman" w:cs="Times New Roman"/>
          <w:sz w:val="28"/>
          <w:szCs w:val="28"/>
        </w:rPr>
        <w:t xml:space="preserve">берутся </w:t>
      </w:r>
      <w:r w:rsidR="00FC1046">
        <w:rPr>
          <w:rFonts w:ascii="Times New Roman" w:hAnsi="Times New Roman" w:cs="Times New Roman"/>
          <w:sz w:val="28"/>
          <w:szCs w:val="28"/>
        </w:rPr>
        <w:t xml:space="preserve"> до пункта назначения.</w:t>
      </w:r>
    </w:p>
    <w:p w:rsidR="00FC1046" w:rsidRDefault="00FC1046" w:rsidP="00972CC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Что же остается бедному старику? Кому поведать о своем горе? При том, что никто не желает его слушать. Он решает рассказать все своей лошад</w:t>
      </w:r>
      <w:r w:rsidR="007C0B2C">
        <w:rPr>
          <w:rFonts w:ascii="Times New Roman" w:hAnsi="Times New Roman" w:cs="Times New Roman"/>
          <w:sz w:val="28"/>
          <w:szCs w:val="28"/>
        </w:rPr>
        <w:t>енке</w:t>
      </w:r>
      <w:r>
        <w:rPr>
          <w:rFonts w:ascii="Times New Roman" w:hAnsi="Times New Roman" w:cs="Times New Roman"/>
          <w:sz w:val="28"/>
          <w:szCs w:val="28"/>
        </w:rPr>
        <w:t xml:space="preserve">, которая </w:t>
      </w:r>
      <w:r w:rsidR="007C0B2C">
        <w:rPr>
          <w:rFonts w:ascii="Times New Roman" w:hAnsi="Times New Roman" w:cs="Times New Roman"/>
          <w:sz w:val="28"/>
          <w:szCs w:val="28"/>
        </w:rPr>
        <w:t xml:space="preserve">столько лет верно ему служила (Предложения </w:t>
      </w:r>
      <w:r>
        <w:rPr>
          <w:rFonts w:ascii="Times New Roman" w:hAnsi="Times New Roman" w:cs="Times New Roman"/>
          <w:sz w:val="28"/>
          <w:szCs w:val="28"/>
        </w:rPr>
        <w:t xml:space="preserve">83-84). Может быть, </w:t>
      </w:r>
      <w:r w:rsidR="007C0B2C">
        <w:rPr>
          <w:rFonts w:ascii="Times New Roman" w:hAnsi="Times New Roman" w:cs="Times New Roman"/>
          <w:sz w:val="28"/>
          <w:szCs w:val="28"/>
        </w:rPr>
        <w:t>она ничего и не поняла,</w:t>
      </w:r>
      <w:r>
        <w:rPr>
          <w:rFonts w:ascii="Times New Roman" w:hAnsi="Times New Roman" w:cs="Times New Roman"/>
          <w:sz w:val="28"/>
          <w:szCs w:val="28"/>
        </w:rPr>
        <w:t xml:space="preserve"> но </w:t>
      </w:r>
      <w:r w:rsidR="007C0B2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C0B2C">
        <w:rPr>
          <w:rFonts w:ascii="Times New Roman" w:hAnsi="Times New Roman" w:cs="Times New Roman"/>
          <w:sz w:val="28"/>
          <w:szCs w:val="28"/>
        </w:rPr>
        <w:t xml:space="preserve"> Ионе стало легче, «отлегло от души»: «сброшен камень»</w:t>
      </w:r>
      <w:r>
        <w:rPr>
          <w:rFonts w:ascii="Times New Roman" w:hAnsi="Times New Roman" w:cs="Times New Roman"/>
          <w:sz w:val="28"/>
          <w:szCs w:val="28"/>
        </w:rPr>
        <w:t>, который он носи</w:t>
      </w:r>
      <w:r w:rsidR="007C0B2C">
        <w:rPr>
          <w:rFonts w:ascii="Times New Roman" w:hAnsi="Times New Roman" w:cs="Times New Roman"/>
          <w:sz w:val="28"/>
          <w:szCs w:val="28"/>
        </w:rPr>
        <w:t>л</w:t>
      </w:r>
      <w:r>
        <w:rPr>
          <w:rFonts w:ascii="Times New Roman" w:hAnsi="Times New Roman" w:cs="Times New Roman"/>
          <w:sz w:val="28"/>
          <w:szCs w:val="28"/>
        </w:rPr>
        <w:t xml:space="preserve"> уже больше недели.</w:t>
      </w:r>
    </w:p>
    <w:p w:rsidR="00FC1046" w:rsidRPr="00411320" w:rsidRDefault="00FC1046" w:rsidP="00972CC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Таким образом, </w:t>
      </w:r>
      <w:r w:rsidR="007C0B2C">
        <w:rPr>
          <w:rFonts w:ascii="Times New Roman" w:hAnsi="Times New Roman" w:cs="Times New Roman"/>
          <w:sz w:val="28"/>
          <w:szCs w:val="28"/>
        </w:rPr>
        <w:t xml:space="preserve">мы убедились, что </w:t>
      </w:r>
      <w:r>
        <w:rPr>
          <w:rFonts w:ascii="Times New Roman" w:hAnsi="Times New Roman" w:cs="Times New Roman"/>
          <w:sz w:val="28"/>
          <w:szCs w:val="28"/>
        </w:rPr>
        <w:t>разговор – од</w:t>
      </w:r>
      <w:r w:rsidR="007C0B2C"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из важных потребностей человека</w:t>
      </w:r>
      <w:r w:rsidR="007C0B2C">
        <w:rPr>
          <w:rFonts w:ascii="Times New Roman" w:hAnsi="Times New Roman" w:cs="Times New Roman"/>
          <w:sz w:val="28"/>
          <w:szCs w:val="28"/>
        </w:rPr>
        <w:t xml:space="preserve">, в котором две живые души понимают друг друга. А о понимании мы часто забываем. </w:t>
      </w:r>
      <w:r>
        <w:rPr>
          <w:rFonts w:ascii="Times New Roman" w:hAnsi="Times New Roman" w:cs="Times New Roman"/>
          <w:sz w:val="28"/>
          <w:szCs w:val="28"/>
        </w:rPr>
        <w:t xml:space="preserve"> Главный герой «Тоски» не </w:t>
      </w:r>
      <w:r w:rsidR="007C0B2C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мог </w:t>
      </w:r>
      <w:r w:rsidR="007C0B2C">
        <w:rPr>
          <w:rFonts w:ascii="Times New Roman" w:hAnsi="Times New Roman" w:cs="Times New Roman"/>
          <w:sz w:val="28"/>
          <w:szCs w:val="28"/>
        </w:rPr>
        <w:t xml:space="preserve">найти собеседника – его  никто не понял, не услышал. </w:t>
      </w:r>
      <w:r w:rsidR="00972CCE">
        <w:rPr>
          <w:rFonts w:ascii="Times New Roman" w:hAnsi="Times New Roman" w:cs="Times New Roman"/>
          <w:sz w:val="28"/>
          <w:szCs w:val="28"/>
        </w:rPr>
        <w:t xml:space="preserve">Помните, нам дана во владение речь, но нужно не только уметь говорить, но и учиться слушать, так как «разговор – это здание, которое строят совместными усилиями». </w:t>
      </w:r>
      <w:r w:rsidR="007C0B2C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FC1046" w:rsidRPr="004113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1320"/>
    <w:rsid w:val="00411320"/>
    <w:rsid w:val="005D7F72"/>
    <w:rsid w:val="007C0B2C"/>
    <w:rsid w:val="00972CCE"/>
    <w:rsid w:val="00A83DBA"/>
    <w:rsid w:val="00DC6D27"/>
    <w:rsid w:val="00FC10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2</Pages>
  <Words>446</Words>
  <Characters>2546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2017-03-13T16:32:00Z</dcterms:created>
  <dcterms:modified xsi:type="dcterms:W3CDTF">2017-03-13T18:03:00Z</dcterms:modified>
</cp:coreProperties>
</file>