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27" w:rsidRDefault="00155227" w:rsidP="00891D82">
      <w:pPr>
        <w:pStyle w:val="1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</w:t>
      </w:r>
      <w:r w:rsidR="00891D82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Варивант 1</w:t>
      </w:r>
    </w:p>
    <w:p w:rsidR="00155227" w:rsidRPr="00891D82" w:rsidRDefault="004360BA" w:rsidP="00891D82">
      <w:pPr>
        <w:ind w:firstLine="426"/>
        <w:rPr>
          <w:sz w:val="32"/>
          <w:szCs w:val="32"/>
        </w:rPr>
      </w:pPr>
      <w:r w:rsidRPr="00891D82">
        <w:rPr>
          <w:noProof/>
          <w:sz w:val="32"/>
          <w:szCs w:val="32"/>
          <w:lang w:eastAsia="ru-RU"/>
        </w:rPr>
        <w:t xml:space="preserve">    </w:t>
      </w:r>
      <w:r w:rsidR="00155227" w:rsidRPr="00891D82">
        <w:rPr>
          <w:noProof/>
          <w:sz w:val="32"/>
          <w:szCs w:val="32"/>
          <w:lang w:eastAsia="ru-RU"/>
        </w:rPr>
        <w:t xml:space="preserve">«Наследсвенность </w:t>
      </w:r>
      <w:proofErr w:type="gramStart"/>
      <w:r w:rsidR="00155227" w:rsidRPr="00891D82">
        <w:rPr>
          <w:rFonts w:cs="Tahoma"/>
          <w:color w:val="222222"/>
          <w:sz w:val="32"/>
          <w:szCs w:val="32"/>
          <w:shd w:val="clear" w:color="auto" w:fill="FFFFFF"/>
        </w:rPr>
        <w:t>-и</w:t>
      </w:r>
      <w:proofErr w:type="gramEnd"/>
      <w:r w:rsidR="00155227" w:rsidRPr="00891D82">
        <w:rPr>
          <w:rFonts w:cs="Tahoma"/>
          <w:color w:val="222222"/>
          <w:sz w:val="32"/>
          <w:szCs w:val="32"/>
          <w:shd w:val="clear" w:color="auto" w:fill="FFFFFF"/>
        </w:rPr>
        <w:t xml:space="preserve">мущество, переходящее после смерти его владельца к новому лицу»,-так толкуется это слово в Толковом словаре Ожегова. </w:t>
      </w:r>
    </w:p>
    <w:p w:rsidR="00EA33F4" w:rsidRPr="00891D82" w:rsidRDefault="00355B4E" w:rsidP="00891D82">
      <w:pPr>
        <w:pStyle w:val="a5"/>
        <w:ind w:firstLine="426"/>
        <w:rPr>
          <w:sz w:val="32"/>
          <w:szCs w:val="32"/>
        </w:rPr>
      </w:pPr>
      <w:r w:rsidRPr="00891D82">
        <w:rPr>
          <w:sz w:val="32"/>
          <w:szCs w:val="32"/>
        </w:rPr>
        <w:t>Одно поколение сменяется другим. И от каждого что-то остается новое и передаётся. Используются эти б</w:t>
      </w:r>
      <w:r w:rsidR="00155227" w:rsidRPr="00891D82">
        <w:rPr>
          <w:sz w:val="32"/>
          <w:szCs w:val="32"/>
        </w:rPr>
        <w:t>лаг</w:t>
      </w:r>
      <w:r w:rsidRPr="00891D82">
        <w:rPr>
          <w:sz w:val="32"/>
          <w:szCs w:val="32"/>
        </w:rPr>
        <w:t>а по-разному. Кто-то это наследование ведёт в правильное русло и получает от этого прибыль, а кто-то просто напросто безразлично относится к этому.</w:t>
      </w:r>
      <w:r w:rsidR="008C126B" w:rsidRPr="00891D82">
        <w:rPr>
          <w:sz w:val="32"/>
          <w:szCs w:val="32"/>
        </w:rPr>
        <w:t xml:space="preserve"> Также есть культурное наследство</w:t>
      </w:r>
      <w:proofErr w:type="gramStart"/>
      <w:r w:rsidR="008C126B" w:rsidRPr="00891D82">
        <w:rPr>
          <w:sz w:val="32"/>
          <w:szCs w:val="32"/>
        </w:rPr>
        <w:t xml:space="preserve"> .</w:t>
      </w:r>
      <w:proofErr w:type="gramEnd"/>
      <w:r w:rsidR="008C126B" w:rsidRPr="00891D82">
        <w:rPr>
          <w:sz w:val="32"/>
          <w:szCs w:val="32"/>
        </w:rPr>
        <w:t xml:space="preserve"> Многие известные художники, писатели, научные деятели в своих работах оставили нам историческую память. Русский прозаик, драматург Романов  </w:t>
      </w:r>
      <w:proofErr w:type="spellStart"/>
      <w:r w:rsidR="008C126B" w:rsidRPr="00891D82">
        <w:rPr>
          <w:sz w:val="32"/>
          <w:szCs w:val="32"/>
        </w:rPr>
        <w:t>Пантелеймон</w:t>
      </w:r>
      <w:proofErr w:type="spellEnd"/>
      <w:r w:rsidR="008C126B" w:rsidRPr="00891D82">
        <w:rPr>
          <w:sz w:val="32"/>
          <w:szCs w:val="32"/>
        </w:rPr>
        <w:t xml:space="preserve"> Сергеевич в своём тексте рассматривает проблему наследства. </w:t>
      </w:r>
      <w:r w:rsidR="00E07EF8" w:rsidRPr="00891D82">
        <w:rPr>
          <w:sz w:val="32"/>
          <w:szCs w:val="32"/>
        </w:rPr>
        <w:t>Существует два типа человека</w:t>
      </w:r>
      <w:r w:rsidR="008C126B" w:rsidRPr="00891D82">
        <w:rPr>
          <w:sz w:val="32"/>
          <w:szCs w:val="32"/>
        </w:rPr>
        <w:t>: кто-то бережёт наследие предыдущего поколения, а кто-то пускает всё на ветер.</w:t>
      </w:r>
      <w:r w:rsidR="00E07EF8" w:rsidRPr="00891D82">
        <w:rPr>
          <w:sz w:val="32"/>
          <w:szCs w:val="32"/>
        </w:rPr>
        <w:t xml:space="preserve"> Так в тексте показываются и те, и другие.</w:t>
      </w:r>
      <w:r w:rsidR="00734FEE" w:rsidRPr="00891D82">
        <w:rPr>
          <w:sz w:val="32"/>
          <w:szCs w:val="32"/>
        </w:rPr>
        <w:t xml:space="preserve"> С уст</w:t>
      </w:r>
      <w:r w:rsidR="00E07EF8" w:rsidRPr="00891D82">
        <w:rPr>
          <w:sz w:val="32"/>
          <w:szCs w:val="32"/>
        </w:rPr>
        <w:t xml:space="preserve"> </w:t>
      </w:r>
      <w:r w:rsidR="00734FEE" w:rsidRPr="00891D82">
        <w:rPr>
          <w:sz w:val="32"/>
          <w:szCs w:val="32"/>
        </w:rPr>
        <w:t>р</w:t>
      </w:r>
      <w:r w:rsidR="008C126B" w:rsidRPr="00891D82">
        <w:rPr>
          <w:sz w:val="32"/>
          <w:szCs w:val="32"/>
        </w:rPr>
        <w:t>абоч</w:t>
      </w:r>
      <w:r w:rsidR="00734FEE" w:rsidRPr="00891D82">
        <w:rPr>
          <w:sz w:val="32"/>
          <w:szCs w:val="32"/>
        </w:rPr>
        <w:t>его</w:t>
      </w:r>
      <w:proofErr w:type="gramStart"/>
      <w:r w:rsidR="00734FEE" w:rsidRPr="00891D82">
        <w:rPr>
          <w:sz w:val="32"/>
          <w:szCs w:val="32"/>
        </w:rPr>
        <w:t xml:space="preserve"> </w:t>
      </w:r>
      <w:r w:rsidR="008C126B" w:rsidRPr="00891D82">
        <w:rPr>
          <w:sz w:val="32"/>
          <w:szCs w:val="32"/>
        </w:rPr>
        <w:t>,</w:t>
      </w:r>
      <w:proofErr w:type="gramEnd"/>
      <w:r w:rsidR="008C126B" w:rsidRPr="00891D82">
        <w:rPr>
          <w:sz w:val="32"/>
          <w:szCs w:val="32"/>
        </w:rPr>
        <w:t xml:space="preserve"> который проезжал</w:t>
      </w:r>
      <w:r w:rsidR="008C126B" w:rsidRPr="00891D82">
        <w:t xml:space="preserve"> </w:t>
      </w:r>
      <w:r w:rsidR="008C126B" w:rsidRPr="00891D82">
        <w:rPr>
          <w:sz w:val="32"/>
          <w:szCs w:val="32"/>
        </w:rPr>
        <w:t>мимо старой усадьбы</w:t>
      </w:r>
      <w:r w:rsidR="00734FEE" w:rsidRPr="00891D82">
        <w:rPr>
          <w:sz w:val="32"/>
          <w:szCs w:val="32"/>
        </w:rPr>
        <w:t>,</w:t>
      </w:r>
      <w:r w:rsidR="00E07EF8" w:rsidRPr="00891D82">
        <w:rPr>
          <w:sz w:val="32"/>
          <w:szCs w:val="32"/>
        </w:rPr>
        <w:t xml:space="preserve"> были произнесены слова »</w:t>
      </w:r>
      <w:r w:rsidR="00E07EF8" w:rsidRPr="00891D82">
        <w:rPr>
          <w:rFonts w:cs="Arial"/>
          <w:color w:val="303030"/>
          <w:sz w:val="32"/>
          <w:szCs w:val="32"/>
          <w:shd w:val="clear" w:color="auto" w:fill="FFFFFF"/>
        </w:rPr>
        <w:t xml:space="preserve"> </w:t>
      </w:r>
      <w:proofErr w:type="spellStart"/>
      <w:r w:rsidR="00E07EF8" w:rsidRPr="00891D82">
        <w:rPr>
          <w:rFonts w:cs="Arial"/>
          <w:color w:val="303030"/>
          <w:sz w:val="32"/>
          <w:szCs w:val="32"/>
          <w:shd w:val="clear" w:color="auto" w:fill="FFFFFF"/>
        </w:rPr>
        <w:t>Заместо</w:t>
      </w:r>
      <w:proofErr w:type="spellEnd"/>
      <w:r w:rsidR="00E07EF8" w:rsidRPr="00891D82">
        <w:rPr>
          <w:rFonts w:cs="Arial"/>
          <w:color w:val="303030"/>
          <w:sz w:val="32"/>
          <w:szCs w:val="32"/>
          <w:shd w:val="clear" w:color="auto" w:fill="FFFFFF"/>
        </w:rPr>
        <w:t xml:space="preserve"> того, чтобы народное добро сберечь, они по ветру его пустили.» ,так как</w:t>
      </w:r>
      <w:r w:rsidR="008C126B" w:rsidRPr="00891D82">
        <w:rPr>
          <w:sz w:val="32"/>
          <w:szCs w:val="32"/>
        </w:rPr>
        <w:t xml:space="preserve"> </w:t>
      </w:r>
      <w:r w:rsidR="00E07EF8" w:rsidRPr="00891D82">
        <w:rPr>
          <w:sz w:val="32"/>
          <w:szCs w:val="32"/>
        </w:rPr>
        <w:t>э</w:t>
      </w:r>
      <w:r w:rsidR="008C126B" w:rsidRPr="00891D82">
        <w:rPr>
          <w:sz w:val="32"/>
          <w:szCs w:val="32"/>
        </w:rPr>
        <w:t xml:space="preserve">то здание разворовали. </w:t>
      </w:r>
      <w:r w:rsidR="00E07EF8" w:rsidRPr="00891D82">
        <w:rPr>
          <w:sz w:val="32"/>
          <w:szCs w:val="32"/>
        </w:rPr>
        <w:t>Вместо этого теперь лежит груда кирпичей и мусора. Чуть позже автор  показывает нам мужика</w:t>
      </w:r>
      <w:r w:rsidR="00734FEE" w:rsidRPr="00891D82">
        <w:rPr>
          <w:sz w:val="32"/>
          <w:szCs w:val="32"/>
        </w:rPr>
        <w:t>.</w:t>
      </w:r>
      <w:r w:rsidR="00E07EF8" w:rsidRPr="00891D82">
        <w:rPr>
          <w:sz w:val="32"/>
          <w:szCs w:val="32"/>
        </w:rPr>
        <w:t xml:space="preserve"> </w:t>
      </w:r>
      <w:r w:rsidR="00734FEE" w:rsidRPr="00891D82">
        <w:rPr>
          <w:sz w:val="32"/>
          <w:szCs w:val="32"/>
        </w:rPr>
        <w:t xml:space="preserve">Он </w:t>
      </w:r>
      <w:r w:rsidR="00E07EF8" w:rsidRPr="00891D82">
        <w:rPr>
          <w:sz w:val="32"/>
          <w:szCs w:val="32"/>
        </w:rPr>
        <w:t>зашёл с тяжелым мешком на спине</w:t>
      </w:r>
      <w:r w:rsidR="00734FEE" w:rsidRPr="00891D82">
        <w:rPr>
          <w:sz w:val="32"/>
          <w:szCs w:val="32"/>
        </w:rPr>
        <w:t xml:space="preserve">, в котором были книги. Их собрал этот мужик именно с той усадьбы. И тут автор показывает разные реакции пассажиров. Рабочий говорит, что </w:t>
      </w:r>
      <w:proofErr w:type="spellStart"/>
      <w:r w:rsidR="00734FEE" w:rsidRPr="00891D82">
        <w:rPr>
          <w:sz w:val="32"/>
          <w:szCs w:val="32"/>
        </w:rPr>
        <w:t>дураку</w:t>
      </w:r>
      <w:proofErr w:type="spellEnd"/>
      <w:r w:rsidR="00734FEE" w:rsidRPr="00891D82">
        <w:rPr>
          <w:sz w:val="32"/>
          <w:szCs w:val="32"/>
        </w:rPr>
        <w:t xml:space="preserve"> никакое наследство впрок не пойдет</w:t>
      </w:r>
      <w:proofErr w:type="gramStart"/>
      <w:r w:rsidR="00734FEE" w:rsidRPr="00891D82">
        <w:rPr>
          <w:sz w:val="32"/>
          <w:szCs w:val="32"/>
        </w:rPr>
        <w:t xml:space="preserve"> ,</w:t>
      </w:r>
      <w:proofErr w:type="gramEnd"/>
      <w:r w:rsidR="00734FEE" w:rsidRPr="00891D82">
        <w:rPr>
          <w:sz w:val="32"/>
          <w:szCs w:val="32"/>
        </w:rPr>
        <w:t xml:space="preserve"> а какой-то незнакомый предлагает эти книги использовать, как подставку для горшков.</w:t>
      </w:r>
      <w:r w:rsidR="004360BA" w:rsidRPr="00891D82">
        <w:rPr>
          <w:sz w:val="32"/>
          <w:szCs w:val="32"/>
        </w:rPr>
        <w:t xml:space="preserve"> Вот мы видим противоречивые отношения к исторической памяти.</w:t>
      </w:r>
      <w:r w:rsidR="004360BA" w:rsidRPr="00891D82">
        <w:rPr>
          <w:sz w:val="32"/>
          <w:szCs w:val="32"/>
        </w:rPr>
        <w:br/>
        <w:t xml:space="preserve">   </w:t>
      </w:r>
      <w:r w:rsidR="00891D82">
        <w:rPr>
          <w:sz w:val="32"/>
          <w:szCs w:val="32"/>
        </w:rPr>
        <w:t xml:space="preserve">   </w:t>
      </w:r>
      <w:r w:rsidR="004360BA" w:rsidRPr="00891D82">
        <w:rPr>
          <w:sz w:val="32"/>
          <w:szCs w:val="32"/>
        </w:rPr>
        <w:t>Многие писатели поднимают именно эту проблему, потому что она во все времена является актуальной. В повети А.И.Куприна «Гранатовый браслет»</w:t>
      </w:r>
      <w:r w:rsidR="004360BA" w:rsidRPr="00891D82">
        <w:rPr>
          <w:rFonts w:cs="Arial"/>
          <w:color w:val="4B4B4B"/>
          <w:sz w:val="32"/>
          <w:szCs w:val="32"/>
          <w:u w:val="single"/>
          <w:shd w:val="clear" w:color="auto" w:fill="FFFFFF"/>
        </w:rPr>
        <w:t xml:space="preserve"> </w:t>
      </w:r>
      <w:r w:rsidR="004360BA" w:rsidRPr="00891D82">
        <w:rPr>
          <w:sz w:val="32"/>
          <w:szCs w:val="32"/>
        </w:rPr>
        <w:t>Желтков бережно хранит память свой матер</w:t>
      </w:r>
      <w:proofErr w:type="gramStart"/>
      <w:r w:rsidR="004360BA" w:rsidRPr="00891D82">
        <w:rPr>
          <w:sz w:val="32"/>
          <w:szCs w:val="32"/>
        </w:rPr>
        <w:t>и-</w:t>
      </w:r>
      <w:proofErr w:type="gramEnd"/>
      <w:r w:rsidR="004360BA" w:rsidRPr="00891D82">
        <w:rPr>
          <w:sz w:val="32"/>
          <w:szCs w:val="32"/>
        </w:rPr>
        <w:t xml:space="preserve"> гранатовый браслет. Он решается расстаться с ним только перед смертью, подарив княгине Вере Николаевне на день её рождения. </w:t>
      </w:r>
    </w:p>
    <w:p w:rsidR="00891D82" w:rsidRPr="00891D82" w:rsidRDefault="00891D82" w:rsidP="00891D82">
      <w:pPr>
        <w:ind w:firstLine="284"/>
        <w:rPr>
          <w:sz w:val="32"/>
          <w:szCs w:val="32"/>
        </w:rPr>
      </w:pPr>
      <w:r w:rsidRPr="00891D82">
        <w:rPr>
          <w:sz w:val="32"/>
          <w:szCs w:val="32"/>
        </w:rPr>
        <w:t xml:space="preserve">  Так же мы можем привести в пример роман М.А.Булгакова «Мастер и Маргарита»</w:t>
      </w:r>
      <w:proofErr w:type="gramStart"/>
      <w:r w:rsidRPr="00891D82">
        <w:rPr>
          <w:sz w:val="32"/>
          <w:szCs w:val="32"/>
        </w:rPr>
        <w:t xml:space="preserve"> ,</w:t>
      </w:r>
      <w:proofErr w:type="gramEnd"/>
      <w:r w:rsidRPr="00891D82">
        <w:rPr>
          <w:sz w:val="32"/>
          <w:szCs w:val="32"/>
        </w:rPr>
        <w:t xml:space="preserve">который дошёл до наших дней. В произведении была произнесена фраза «рукописи не горят» </w:t>
      </w:r>
      <w:proofErr w:type="spellStart"/>
      <w:r w:rsidRPr="00891D82">
        <w:rPr>
          <w:sz w:val="32"/>
          <w:szCs w:val="32"/>
        </w:rPr>
        <w:lastRenderedPageBreak/>
        <w:t>Воландом</w:t>
      </w:r>
      <w:proofErr w:type="spellEnd"/>
      <w:r w:rsidRPr="00891D82">
        <w:rPr>
          <w:sz w:val="32"/>
          <w:szCs w:val="32"/>
        </w:rPr>
        <w:t>.  Под этими словами скрывается такой смысл, что слово, живую человеческую мысль ни уничтожить, ни запретить нельзя.</w:t>
      </w:r>
    </w:p>
    <w:p w:rsidR="00891D82" w:rsidRPr="00891D82" w:rsidRDefault="00891D82" w:rsidP="00891D82">
      <w:pPr>
        <w:ind w:firstLine="426"/>
        <w:rPr>
          <w:b/>
          <w:sz w:val="32"/>
          <w:szCs w:val="32"/>
        </w:rPr>
      </w:pPr>
      <w:r w:rsidRPr="00891D8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891D82">
        <w:rPr>
          <w:sz w:val="32"/>
          <w:szCs w:val="32"/>
        </w:rPr>
        <w:t>Таким образом, я хочу сделать вывод о том, что мы должны помнить и хранить память своих предков.</w:t>
      </w:r>
    </w:p>
    <w:p w:rsidR="00355B4E" w:rsidRDefault="00355B4E" w:rsidP="00155227"/>
    <w:sectPr w:rsidR="00355B4E" w:rsidSect="00891D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5B4E"/>
    <w:rsid w:val="00155227"/>
    <w:rsid w:val="00355B4E"/>
    <w:rsid w:val="004360BA"/>
    <w:rsid w:val="00734FEE"/>
    <w:rsid w:val="00891D82"/>
    <w:rsid w:val="008C126B"/>
    <w:rsid w:val="00E07EF8"/>
    <w:rsid w:val="00EA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F4"/>
  </w:style>
  <w:style w:type="paragraph" w:styleId="1">
    <w:name w:val="heading 1"/>
    <w:basedOn w:val="a"/>
    <w:next w:val="a"/>
    <w:link w:val="10"/>
    <w:uiPriority w:val="9"/>
    <w:qFormat/>
    <w:rsid w:val="00891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7EF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1D82"/>
  </w:style>
  <w:style w:type="character" w:customStyle="1" w:styleId="10">
    <w:name w:val="Заголовок 1 Знак"/>
    <w:basedOn w:val="a0"/>
    <w:link w:val="1"/>
    <w:uiPriority w:val="9"/>
    <w:rsid w:val="00891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</cp:revision>
  <dcterms:created xsi:type="dcterms:W3CDTF">2017-03-15T17:39:00Z</dcterms:created>
  <dcterms:modified xsi:type="dcterms:W3CDTF">2017-03-15T18:53:00Z</dcterms:modified>
</cp:coreProperties>
</file>