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41" w:rsidRDefault="001015AC" w:rsidP="001015AC">
      <w:pPr>
        <w:jc w:val="center"/>
      </w:pPr>
      <w:r>
        <w:t>Вариант 3.</w:t>
      </w:r>
    </w:p>
    <w:p w:rsidR="001015AC" w:rsidRDefault="001015AC" w:rsidP="001015A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Что такое милосердие? Каждый ли человек способен в убыток себе помогать людям, не требуя ничего взамен? Над этими и многими другими вопросами задумывается Т. Н. Толстая. Но наиболее детально она рассматривает проблему милосердного и доброго отношения к людям.</w:t>
      </w:r>
    </w:p>
    <w:p w:rsidR="001015AC" w:rsidRDefault="001015AC" w:rsidP="001015A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Чтобы привлечь внимание читателей, автор рассказывает нам о бабушке, которая была доброй и милосердной женщиной.</w:t>
      </w:r>
      <w:r>
        <w:rPr>
          <w:rStyle w:val="apple-converted-space"/>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 Н. Толстая акцентирует внимание на то, что она помогла тридцати шести семьям, а сама "всю жизнь проходила в одном и том же скучном синем платье".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Но о её милосердных поступках стало известно лишь после смерти, однако позже оказалось, что мама рассказчицы унаследовала от бабушки доброе сердце.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Даже спустя многие годы она продолжала помогать людям, скрывая свою "таинственную солнечную личность".</w:t>
      </w:r>
    </w:p>
    <w:p w:rsidR="001015AC" w:rsidRPr="001015AC" w:rsidRDefault="001015AC" w:rsidP="001015AC">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Pr="001015AC">
        <w:rPr>
          <w:rFonts w:ascii="Arial" w:eastAsia="Times New Roman" w:hAnsi="Arial" w:cs="Arial"/>
          <w:color w:val="000000"/>
          <w:sz w:val="20"/>
          <w:szCs w:val="20"/>
          <w:lang w:eastAsia="ru-RU"/>
        </w:rPr>
        <w:t>Авторская позиция, по моему мнению, в</w:t>
      </w:r>
      <w:r>
        <w:rPr>
          <w:rFonts w:ascii="Arial" w:eastAsia="Times New Roman" w:hAnsi="Arial" w:cs="Arial"/>
          <w:color w:val="000000"/>
          <w:sz w:val="20"/>
          <w:szCs w:val="20"/>
          <w:lang w:eastAsia="ru-RU"/>
        </w:rPr>
        <w:t>ыражена довольно чё</w:t>
      </w:r>
      <w:r w:rsidRPr="001015AC">
        <w:rPr>
          <w:rFonts w:ascii="Arial" w:eastAsia="Times New Roman" w:hAnsi="Arial" w:cs="Arial"/>
          <w:color w:val="000000"/>
          <w:sz w:val="20"/>
          <w:szCs w:val="20"/>
          <w:lang w:eastAsia="ru-RU"/>
        </w:rPr>
        <w:t>тко. Он убежден в том, что милосердие - это искренняя и бескорыстная помощь людям, которые оказались в трудной жизненной ситуации.</w:t>
      </w:r>
    </w:p>
    <w:p w:rsidR="001015AC" w:rsidRDefault="001015AC" w:rsidP="001015AC">
      <w:pPr>
        <w:shd w:val="clear" w:color="auto" w:fill="FFFFFF"/>
        <w:spacing w:after="0" w:line="270" w:lineRule="atLeast"/>
        <w:ind w:right="405"/>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1015AC">
        <w:rPr>
          <w:rFonts w:ascii="Arial" w:eastAsia="Times New Roman" w:hAnsi="Arial" w:cs="Arial"/>
          <w:color w:val="000000"/>
          <w:sz w:val="20"/>
          <w:szCs w:val="20"/>
          <w:lang w:eastAsia="ru-RU"/>
        </w:rPr>
        <w:t>Я полностью согласна с мнением автора и считаю, что милосердие - это самое благородное чувство, которое играет важную роль в жизни человека. Люди, обладающие этим качеством, имеют самое доброе и милосердное сердце.</w:t>
      </w:r>
    </w:p>
    <w:p w:rsidR="001015AC" w:rsidRDefault="001015AC" w:rsidP="001015AC">
      <w:pPr>
        <w:shd w:val="clear" w:color="auto" w:fill="FFFFFF"/>
        <w:spacing w:after="0" w:line="270" w:lineRule="atLeast"/>
        <w:ind w:right="405"/>
        <w:rPr>
          <w:rFonts w:ascii="Arial" w:eastAsia="Times New Roman" w:hAnsi="Arial" w:cs="Arial"/>
          <w:color w:val="000000"/>
          <w:sz w:val="20"/>
          <w:szCs w:val="20"/>
          <w:lang w:eastAsia="ru-RU"/>
        </w:rPr>
      </w:pPr>
    </w:p>
    <w:p w:rsidR="001015AC" w:rsidRDefault="001015AC" w:rsidP="001015AC">
      <w:pPr>
        <w:shd w:val="clear" w:color="auto" w:fill="FFFFFF"/>
        <w:spacing w:after="0" w:line="270" w:lineRule="atLeast"/>
        <w:ind w:right="405"/>
        <w:rPr>
          <w:rFonts w:ascii="Arial" w:hAnsi="Arial" w:cs="Arial"/>
          <w:color w:val="000000"/>
          <w:sz w:val="20"/>
          <w:szCs w:val="20"/>
          <w:shd w:val="clear" w:color="auto" w:fill="FFFFFF"/>
        </w:rPr>
      </w:pPr>
      <w:r>
        <w:rPr>
          <w:rFonts w:ascii="Arial" w:eastAsia="Times New Roman" w:hAnsi="Arial" w:cs="Arial"/>
          <w:color w:val="000000"/>
          <w:sz w:val="20"/>
          <w:szCs w:val="20"/>
          <w:lang w:eastAsia="ru-RU"/>
        </w:rPr>
        <w:t xml:space="preserve">   </w:t>
      </w:r>
      <w:r>
        <w:rPr>
          <w:rFonts w:ascii="Arial" w:hAnsi="Arial" w:cs="Arial"/>
          <w:color w:val="000000"/>
          <w:sz w:val="20"/>
          <w:szCs w:val="20"/>
          <w:shd w:val="clear" w:color="auto" w:fill="FFFFFF"/>
        </w:rPr>
        <w:t xml:space="preserve">Чтобы подтвердить важность рассматриваемой проблемы, лучше всего обратиться к русской литературе. Вспомним рассказ А. М. Горького "Старуха </w:t>
      </w:r>
      <w:proofErr w:type="spellStart"/>
      <w:r>
        <w:rPr>
          <w:rFonts w:ascii="Arial" w:hAnsi="Arial" w:cs="Arial"/>
          <w:color w:val="000000"/>
          <w:sz w:val="20"/>
          <w:szCs w:val="20"/>
          <w:shd w:val="clear" w:color="auto" w:fill="FFFFFF"/>
        </w:rPr>
        <w:t>Изергиль</w:t>
      </w:r>
      <w:proofErr w:type="spellEnd"/>
      <w:r>
        <w:rPr>
          <w:rFonts w:ascii="Arial" w:hAnsi="Arial" w:cs="Arial"/>
          <w:color w:val="000000"/>
          <w:sz w:val="20"/>
          <w:szCs w:val="20"/>
          <w:shd w:val="clear" w:color="auto" w:fill="FFFFFF"/>
        </w:rPr>
        <w:t xml:space="preserve">". В образ одного из героев произведения, </w:t>
      </w:r>
      <w:proofErr w:type="spellStart"/>
      <w:r>
        <w:rPr>
          <w:rFonts w:ascii="Arial" w:hAnsi="Arial" w:cs="Arial"/>
          <w:color w:val="000000"/>
          <w:sz w:val="20"/>
          <w:szCs w:val="20"/>
          <w:shd w:val="clear" w:color="auto" w:fill="FFFFFF"/>
        </w:rPr>
        <w:t>Данко</w:t>
      </w:r>
      <w:proofErr w:type="spellEnd"/>
      <w:r>
        <w:rPr>
          <w:rFonts w:ascii="Arial" w:hAnsi="Arial" w:cs="Arial"/>
          <w:color w:val="000000"/>
          <w:sz w:val="20"/>
          <w:szCs w:val="20"/>
          <w:shd w:val="clear" w:color="auto" w:fill="FFFFFF"/>
        </w:rPr>
        <w:t xml:space="preserve">, автор вложил идею о человеке, который все свои силы отдал служению народу. Чтобы вывести людей к свету, он приносит себя в жертву. Непонимание народа причиняют ему боль и обиду, но, к счастью, он смог преодолеть это негодование и во имя своей любви к людям </w:t>
      </w:r>
      <w:proofErr w:type="spellStart"/>
      <w:r>
        <w:rPr>
          <w:rFonts w:ascii="Arial" w:hAnsi="Arial" w:cs="Arial"/>
          <w:color w:val="000000"/>
          <w:sz w:val="20"/>
          <w:szCs w:val="20"/>
          <w:shd w:val="clear" w:color="auto" w:fill="FFFFFF"/>
        </w:rPr>
        <w:t>Данко</w:t>
      </w:r>
      <w:proofErr w:type="spellEnd"/>
      <w:r>
        <w:rPr>
          <w:rFonts w:ascii="Arial" w:hAnsi="Arial" w:cs="Arial"/>
          <w:color w:val="000000"/>
          <w:sz w:val="20"/>
          <w:szCs w:val="20"/>
          <w:shd w:val="clear" w:color="auto" w:fill="FFFFFF"/>
        </w:rPr>
        <w:t xml:space="preserve"> осветил им путь к свободе светом своего горящего сердца. Он ничего не потребовал за свой поступок, ведь милосердие бескорыстно.</w:t>
      </w:r>
    </w:p>
    <w:p w:rsidR="001015AC" w:rsidRDefault="001015AC" w:rsidP="001015AC">
      <w:pPr>
        <w:shd w:val="clear" w:color="auto" w:fill="FFFFFF"/>
        <w:spacing w:after="0" w:line="270" w:lineRule="atLeast"/>
        <w:ind w:right="405"/>
        <w:rPr>
          <w:rFonts w:ascii="Arial" w:hAnsi="Arial" w:cs="Arial"/>
          <w:color w:val="000000"/>
          <w:sz w:val="20"/>
          <w:szCs w:val="20"/>
          <w:shd w:val="clear" w:color="auto" w:fill="FFFFFF"/>
        </w:rPr>
      </w:pPr>
    </w:p>
    <w:p w:rsidR="001015AC" w:rsidRDefault="001015AC" w:rsidP="001015AC">
      <w:pPr>
        <w:shd w:val="clear" w:color="auto" w:fill="FFFFFF"/>
        <w:spacing w:after="0" w:line="270" w:lineRule="atLeast"/>
        <w:ind w:right="405"/>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Мысль о том, какую важную роль играет милосердие в жизни человека, звучит и в рассказе А. Солженицына "Матрёнин двор". Главная героиня произведения, Матрёна, в ущерб своим интересам всегда стремилась помочь каждому. Ее милосердие хорошо выражено в ситуации, где она позволила разобрать свой дом ради того, чтобы воспитаннице Кире было, где жить. После тихой смерти Матрёны ее родные начали жадно делить наследство. Таким образом, героиня делала этот мир ярче и добрее, жертвую собой ради других.</w:t>
      </w:r>
    </w:p>
    <w:p w:rsidR="001015AC" w:rsidRDefault="001015AC" w:rsidP="001015AC">
      <w:pPr>
        <w:shd w:val="clear" w:color="auto" w:fill="FFFFFF"/>
        <w:spacing w:after="0" w:line="270" w:lineRule="atLeast"/>
        <w:ind w:right="405"/>
        <w:rPr>
          <w:rFonts w:ascii="Arial" w:hAnsi="Arial" w:cs="Arial"/>
          <w:color w:val="000000"/>
          <w:sz w:val="20"/>
          <w:szCs w:val="20"/>
          <w:shd w:val="clear" w:color="auto" w:fill="FFFFFF"/>
        </w:rPr>
      </w:pPr>
    </w:p>
    <w:p w:rsidR="001015AC" w:rsidRPr="001015AC" w:rsidRDefault="001015AC" w:rsidP="001015AC">
      <w:pPr>
        <w:shd w:val="clear" w:color="auto" w:fill="FFFFFF"/>
        <w:spacing w:after="0" w:line="270" w:lineRule="atLeast"/>
        <w:ind w:right="405"/>
        <w:rPr>
          <w:rFonts w:ascii="Arial" w:eastAsia="Times New Roman" w:hAnsi="Arial" w:cs="Arial"/>
          <w:color w:val="000000"/>
          <w:sz w:val="20"/>
          <w:szCs w:val="20"/>
          <w:lang w:eastAsia="ru-RU"/>
        </w:rPr>
      </w:pPr>
      <w:r>
        <w:rPr>
          <w:rFonts w:ascii="Arial" w:hAnsi="Arial" w:cs="Arial"/>
          <w:color w:val="000000"/>
          <w:sz w:val="20"/>
          <w:szCs w:val="20"/>
          <w:shd w:val="clear" w:color="auto" w:fill="FFFFFF"/>
        </w:rPr>
        <w:t xml:space="preserve">   В заключение хотелось бы сказать, что не каждый способен на милосердие, потому что в большинстве случаев люди стараются сделать все ради своей выгоды. Но мне очень хотелось бы верить в то, что остались еще на Земле люди с добрым сердцем, благодаря которым будет надежда на светлое и счастливое будущее.</w:t>
      </w:r>
    </w:p>
    <w:p w:rsidR="001015AC" w:rsidRDefault="001015AC" w:rsidP="001015AC">
      <w:pPr>
        <w:rPr>
          <w:rFonts w:ascii="Arial" w:hAnsi="Arial" w:cs="Arial"/>
          <w:color w:val="000000"/>
          <w:sz w:val="20"/>
          <w:szCs w:val="20"/>
          <w:shd w:val="clear" w:color="auto" w:fill="FFFFFF"/>
        </w:rPr>
      </w:pPr>
    </w:p>
    <w:p w:rsidR="001015AC" w:rsidRPr="001015AC" w:rsidRDefault="001015AC" w:rsidP="001015AC">
      <w:r>
        <w:rPr>
          <w:rFonts w:ascii="Arial" w:hAnsi="Arial" w:cs="Arial"/>
          <w:color w:val="000000"/>
          <w:sz w:val="20"/>
          <w:szCs w:val="20"/>
          <w:shd w:val="clear" w:color="auto" w:fill="FFFFFF"/>
        </w:rPr>
        <w:t xml:space="preserve">   </w:t>
      </w:r>
    </w:p>
    <w:sectPr w:rsidR="001015AC" w:rsidRPr="001015AC" w:rsidSect="0050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5496"/>
    <w:multiLevelType w:val="multilevel"/>
    <w:tmpl w:val="863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5AC"/>
    <w:rsid w:val="001015AC"/>
    <w:rsid w:val="0050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15AC"/>
  </w:style>
</w:styles>
</file>

<file path=word/webSettings.xml><?xml version="1.0" encoding="utf-8"?>
<w:webSettings xmlns:r="http://schemas.openxmlformats.org/officeDocument/2006/relationships" xmlns:w="http://schemas.openxmlformats.org/wordprocessingml/2006/main">
  <w:divs>
    <w:div w:id="470905420">
      <w:bodyDiv w:val="1"/>
      <w:marLeft w:val="0"/>
      <w:marRight w:val="0"/>
      <w:marTop w:val="0"/>
      <w:marBottom w:val="0"/>
      <w:divBdr>
        <w:top w:val="none" w:sz="0" w:space="0" w:color="auto"/>
        <w:left w:val="none" w:sz="0" w:space="0" w:color="auto"/>
        <w:bottom w:val="none" w:sz="0" w:space="0" w:color="auto"/>
        <w:right w:val="none" w:sz="0" w:space="0" w:color="auto"/>
      </w:divBdr>
      <w:divsChild>
        <w:div w:id="1141776386">
          <w:marLeft w:val="1290"/>
          <w:marRight w:val="300"/>
          <w:marTop w:val="0"/>
          <w:marBottom w:val="0"/>
          <w:divBdr>
            <w:top w:val="none" w:sz="0" w:space="0" w:color="auto"/>
            <w:left w:val="none" w:sz="0" w:space="0" w:color="auto"/>
            <w:bottom w:val="none" w:sz="0" w:space="0" w:color="auto"/>
            <w:right w:val="none" w:sz="0" w:space="0" w:color="auto"/>
          </w:divBdr>
          <w:divsChild>
            <w:div w:id="664557766">
              <w:marLeft w:val="0"/>
              <w:marRight w:val="0"/>
              <w:marTop w:val="0"/>
              <w:marBottom w:val="0"/>
              <w:divBdr>
                <w:top w:val="none" w:sz="0" w:space="0" w:color="auto"/>
                <w:left w:val="none" w:sz="0" w:space="0" w:color="auto"/>
                <w:bottom w:val="none" w:sz="0" w:space="0" w:color="auto"/>
                <w:right w:val="none" w:sz="0" w:space="0" w:color="auto"/>
              </w:divBdr>
            </w:div>
          </w:divsChild>
        </w:div>
        <w:div w:id="416096172">
          <w:marLeft w:val="1290"/>
          <w:marRight w:val="300"/>
          <w:marTop w:val="0"/>
          <w:marBottom w:val="0"/>
          <w:divBdr>
            <w:top w:val="none" w:sz="0" w:space="0" w:color="auto"/>
            <w:left w:val="none" w:sz="0" w:space="0" w:color="auto"/>
            <w:bottom w:val="none" w:sz="0" w:space="0" w:color="auto"/>
            <w:right w:val="none" w:sz="0" w:space="0" w:color="auto"/>
          </w:divBdr>
          <w:divsChild>
            <w:div w:id="701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2213</Characters>
  <Application>Microsoft Office Word</Application>
  <DocSecurity>0</DocSecurity>
  <Lines>18</Lines>
  <Paragraphs>5</Paragraphs>
  <ScaleCrop>false</ScaleCrop>
  <Company>WolfishLair</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2017-03-15T16:08:00Z</dcterms:created>
  <dcterms:modified xsi:type="dcterms:W3CDTF">2017-03-15T16:08:00Z</dcterms:modified>
</cp:coreProperties>
</file>