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14" w:rsidRDefault="008F0514" w:rsidP="00417E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милосердие? Какого человека можно считать милосердным? В  чем смысл этого понятия? </w:t>
      </w:r>
    </w:p>
    <w:p w:rsidR="008F0514" w:rsidRDefault="008F0514" w:rsidP="00417E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Т.Толстая поднимает в своем тексте именно эту проблему. Автор рассказывает, как бабушка на протяжении трех десятилетий помогала от чистого сердца тридцати шести семьям. Всё это она делала в ущерб себе и своим детям. Люди принимали помощь бабушки, как должное, и когда она умерла, они начали пис</w:t>
      </w:r>
      <w:r w:rsidR="00E614F2">
        <w:rPr>
          <w:rFonts w:ascii="Times New Roman" w:hAnsi="Times New Roman" w:cs="Times New Roman"/>
          <w:sz w:val="28"/>
          <w:szCs w:val="28"/>
        </w:rPr>
        <w:t>ать письмо дочери. Она же мужественно</w:t>
      </w:r>
      <w:r>
        <w:rPr>
          <w:rFonts w:ascii="Times New Roman" w:hAnsi="Times New Roman" w:cs="Times New Roman"/>
          <w:sz w:val="28"/>
          <w:szCs w:val="28"/>
        </w:rPr>
        <w:t xml:space="preserve"> взяла крест на себя и помогала людям так, как это делала её мама.</w:t>
      </w:r>
    </w:p>
    <w:p w:rsidR="00D60225" w:rsidRDefault="008F0514" w:rsidP="00417E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позиция выраже</w:t>
      </w:r>
      <w:r w:rsidR="00E614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чётко. </w:t>
      </w:r>
      <w:r w:rsidR="00E614F2">
        <w:rPr>
          <w:rFonts w:ascii="Times New Roman" w:hAnsi="Times New Roman" w:cs="Times New Roman"/>
          <w:sz w:val="28"/>
          <w:szCs w:val="28"/>
        </w:rPr>
        <w:t>Т.Толстая причисляет бабушку и мать рассказчика к святым, ведь они праведницы, несущие людям добро, сострадание. И неважно, кто эти люди, важно, что им нужна помощь</w:t>
      </w:r>
      <w:proofErr w:type="gramStart"/>
      <w:r w:rsidR="00E61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4F2">
        <w:rPr>
          <w:rFonts w:ascii="Times New Roman" w:hAnsi="Times New Roman" w:cs="Times New Roman"/>
          <w:sz w:val="28"/>
          <w:szCs w:val="28"/>
        </w:rPr>
        <w:t xml:space="preserve"> И бабушка, и мама следовали путём милосердия, не афишируя это, никому не пожаловавшись, оставаясь спокойными, приветливыми и какими-то загадочными</w:t>
      </w:r>
      <w:proofErr w:type="gramStart"/>
      <w:r w:rsidR="00E61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4F2">
        <w:rPr>
          <w:rFonts w:ascii="Times New Roman" w:hAnsi="Times New Roman" w:cs="Times New Roman"/>
          <w:sz w:val="28"/>
          <w:szCs w:val="28"/>
        </w:rPr>
        <w:t xml:space="preserve"> Рассказчик был поражён «маминой таинственной солнечной личностью», а её лицо напоминало ей лик Мадонны. Рассказчик так и не узнал, когда и как </w:t>
      </w:r>
      <w:r w:rsidR="00D60225">
        <w:rPr>
          <w:rFonts w:ascii="Times New Roman" w:hAnsi="Times New Roman" w:cs="Times New Roman"/>
          <w:sz w:val="28"/>
          <w:szCs w:val="28"/>
        </w:rPr>
        <w:t>бабушка стала святой.</w:t>
      </w:r>
    </w:p>
    <w:p w:rsidR="00D60225" w:rsidRDefault="00D60225" w:rsidP="00417E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позиция заключается в том, что люди, занимающиеся милосердием от чистого сердца, есть самые настоящие святые.</w:t>
      </w:r>
    </w:p>
    <w:p w:rsidR="008F0514" w:rsidRDefault="00E614F2" w:rsidP="00417E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514">
        <w:rPr>
          <w:rFonts w:ascii="Times New Roman" w:hAnsi="Times New Roman" w:cs="Times New Roman"/>
          <w:sz w:val="28"/>
          <w:szCs w:val="28"/>
        </w:rPr>
        <w:t>Я полностью согласна с мнением автора. М</w:t>
      </w:r>
      <w:r w:rsidR="008F0514" w:rsidRPr="008F0514">
        <w:rPr>
          <w:rFonts w:ascii="Times New Roman" w:hAnsi="Times New Roman" w:cs="Times New Roman"/>
          <w:sz w:val="28"/>
          <w:szCs w:val="28"/>
        </w:rPr>
        <w:t>илосердие</w:t>
      </w:r>
      <w:r w:rsidR="008F0514">
        <w:rPr>
          <w:rFonts w:ascii="Times New Roman" w:hAnsi="Times New Roman" w:cs="Times New Roman"/>
          <w:sz w:val="28"/>
          <w:szCs w:val="28"/>
        </w:rPr>
        <w:t xml:space="preserve"> </w:t>
      </w:r>
      <w:r w:rsidR="008F0514" w:rsidRPr="008F0514">
        <w:rPr>
          <w:rFonts w:ascii="Times New Roman" w:hAnsi="Times New Roman" w:cs="Times New Roman"/>
          <w:sz w:val="28"/>
          <w:szCs w:val="28"/>
        </w:rPr>
        <w:t xml:space="preserve">- сострадательная любовь, выражающаяся в готовности помогать каждому нуждающемуся. Она ассоциируется с добротой, великодушием и любовью не только по отношению к человеку, но и ко всему живому. Милосердие присуще неравнодушным людям, способным сопереживать, сочувствовать </w:t>
      </w:r>
      <w:proofErr w:type="gramStart"/>
      <w:r w:rsidR="008F0514" w:rsidRPr="008F051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8F0514" w:rsidRPr="008F0514">
        <w:rPr>
          <w:rFonts w:ascii="Times New Roman" w:hAnsi="Times New Roman" w:cs="Times New Roman"/>
          <w:sz w:val="28"/>
          <w:szCs w:val="28"/>
        </w:rPr>
        <w:t>.</w:t>
      </w:r>
    </w:p>
    <w:p w:rsidR="000B56F3" w:rsidRPr="000B56F3" w:rsidRDefault="008F0514" w:rsidP="000B56F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Примеры  милосердия можно встретить и в жизни. Например, </w:t>
      </w:r>
      <w:r w:rsidR="000B56F3">
        <w:rPr>
          <w:rFonts w:ascii="Times New Roman" w:hAnsi="Times New Roman" w:cs="Times New Roman"/>
          <w:sz w:val="28"/>
          <w:szCs w:val="28"/>
        </w:rPr>
        <w:t>Елизавета Глинка, которую все знают, как Доктор Лиза, была известной благотворительницей, для которой не было чужих детей и чужих бед. Она помогала тяжело больным, у которых уже почти не оставалось надежды на помощь. Доктор Лиза всегда проявляла милосердие пострадавшим людям в горячих точках.</w:t>
      </w:r>
      <w:r w:rsidR="000B56F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B56F3" w:rsidRPr="000B56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получила широкое народное признание, ее по-настоящему любили и уважали</w:t>
      </w:r>
      <w:r w:rsidR="000B56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17E3B" w:rsidRDefault="000B56F3" w:rsidP="000B56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проблема волновала многих великих русских писателей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8F0514" w:rsidRPr="00417E3B">
        <w:rPr>
          <w:rFonts w:ascii="Times New Roman" w:hAnsi="Times New Roman" w:cs="Times New Roman"/>
          <w:sz w:val="28"/>
          <w:szCs w:val="28"/>
        </w:rPr>
        <w:t>в произведении Л.Н.Толстого «Война и мир» Наташа Ростова – эмоциональная, отзывчивая и чуткая девушка. Она отличается чистотой и простотой души. Наташа умеет радоваться мелочам жизни и способна на благородные поступки ради других людей. Так, она даёт все свои драгоценности на нужды армии, подводы раненым солдатам. Именно за её доброту, человеческие дос</w:t>
      </w:r>
      <w:r w:rsidR="00417E3B">
        <w:rPr>
          <w:rFonts w:ascii="Times New Roman" w:hAnsi="Times New Roman" w:cs="Times New Roman"/>
          <w:sz w:val="28"/>
          <w:szCs w:val="28"/>
        </w:rPr>
        <w:t xml:space="preserve">тоинства влюбляется в неё князь Андрей </w:t>
      </w:r>
      <w:r w:rsidR="008F0514" w:rsidRPr="00417E3B">
        <w:rPr>
          <w:rFonts w:ascii="Times New Roman" w:hAnsi="Times New Roman" w:cs="Times New Roman"/>
          <w:sz w:val="28"/>
          <w:szCs w:val="28"/>
        </w:rPr>
        <w:lastRenderedPageBreak/>
        <w:t>Болконский, несмотря на то, что вокруг него было столько блистательных красавиц.</w:t>
      </w:r>
    </w:p>
    <w:p w:rsidR="008F0514" w:rsidRPr="008F0514" w:rsidRDefault="00417E3B" w:rsidP="000B56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милосердие </w:t>
      </w:r>
      <w:r w:rsidR="00D60225">
        <w:rPr>
          <w:rFonts w:ascii="Times New Roman" w:hAnsi="Times New Roman" w:cs="Times New Roman"/>
          <w:sz w:val="28"/>
          <w:szCs w:val="28"/>
        </w:rPr>
        <w:t>как и любовь, основана на бескорыстии, великодушии, благородстве. Им занимаются только те, кто способен на самоотречение</w:t>
      </w:r>
      <w:proofErr w:type="gramStart"/>
      <w:r w:rsidR="00D60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0225">
        <w:rPr>
          <w:rFonts w:ascii="Times New Roman" w:hAnsi="Times New Roman" w:cs="Times New Roman"/>
          <w:sz w:val="28"/>
          <w:szCs w:val="28"/>
        </w:rPr>
        <w:t xml:space="preserve"> Это святые люди.</w:t>
      </w:r>
    </w:p>
    <w:sectPr w:rsidR="008F0514" w:rsidRPr="008F0514" w:rsidSect="0019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14"/>
    <w:rsid w:val="000B56F3"/>
    <w:rsid w:val="001909B7"/>
    <w:rsid w:val="00417E3B"/>
    <w:rsid w:val="005767D4"/>
    <w:rsid w:val="008F0514"/>
    <w:rsid w:val="00C3082E"/>
    <w:rsid w:val="00D60225"/>
    <w:rsid w:val="00E6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2017-03-14T17:12:00Z</dcterms:created>
  <dcterms:modified xsi:type="dcterms:W3CDTF">2017-03-14T17:12:00Z</dcterms:modified>
</cp:coreProperties>
</file>