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CF" w:rsidRDefault="00A246CF" w:rsidP="00A246CF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A246CF" w:rsidRDefault="00A246CF" w:rsidP="00A246CF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</w:t>
      </w:r>
    </w:p>
    <w:p w:rsidR="00A246CF" w:rsidRDefault="00A246CF" w:rsidP="00A246CF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A246CF" w:rsidRPr="00A246CF" w:rsidRDefault="00A246CF" w:rsidP="00A246CF">
      <w:pPr>
        <w:spacing w:after="0" w:line="240" w:lineRule="auto"/>
        <w:jc w:val="center"/>
        <w:rPr>
          <w:b/>
          <w:i w:val="0"/>
        </w:rPr>
      </w:pPr>
      <w:r w:rsidRPr="00A246CF">
        <w:rPr>
          <w:b/>
          <w:i w:val="0"/>
        </w:rPr>
        <w:t>Вариант 3.</w:t>
      </w:r>
    </w:p>
    <w:p w:rsidR="00A246CF" w:rsidRDefault="00816D8F" w:rsidP="00A246CF">
      <w:pPr>
        <w:rPr>
          <w:i w:val="0"/>
        </w:rPr>
      </w:pPr>
      <w:r w:rsidRPr="00A246CF">
        <w:rPr>
          <w:i w:val="0"/>
        </w:rPr>
        <w:t>Из</w:t>
      </w:r>
      <w:r w:rsidR="00B3018E" w:rsidRPr="00A246CF">
        <w:rPr>
          <w:i w:val="0"/>
        </w:rPr>
        <w:t xml:space="preserve">о </w:t>
      </w:r>
      <w:r w:rsidRPr="00A246CF">
        <w:rPr>
          <w:i w:val="0"/>
        </w:rPr>
        <w:t xml:space="preserve"> дня в день</w:t>
      </w:r>
      <w:r w:rsidR="007A6703">
        <w:rPr>
          <w:i w:val="0"/>
        </w:rPr>
        <w:t>,</w:t>
      </w:r>
      <w:r w:rsidRPr="00A246CF">
        <w:rPr>
          <w:i w:val="0"/>
        </w:rPr>
        <w:t xml:space="preserve"> проходя различные этапы нашей жизни</w:t>
      </w:r>
      <w:r w:rsidR="00A246CF" w:rsidRPr="00A246CF">
        <w:rPr>
          <w:i w:val="0"/>
        </w:rPr>
        <w:t>,</w:t>
      </w:r>
      <w:r w:rsidRPr="00A246CF">
        <w:rPr>
          <w:i w:val="0"/>
        </w:rPr>
        <w:t xml:space="preserve"> мы взрослеем и набираемся </w:t>
      </w:r>
      <w:r w:rsidR="00B3018E" w:rsidRPr="00A246CF">
        <w:rPr>
          <w:i w:val="0"/>
        </w:rPr>
        <w:t>опыта, общаемся, видим разных</w:t>
      </w:r>
      <w:r w:rsidR="00A246CF" w:rsidRPr="00A246CF">
        <w:rPr>
          <w:i w:val="0"/>
        </w:rPr>
        <w:t>,</w:t>
      </w:r>
      <w:r w:rsidR="00B3018E" w:rsidRPr="00A246CF">
        <w:rPr>
          <w:i w:val="0"/>
        </w:rPr>
        <w:t xml:space="preserve"> совершенно непохожих друг на друга людей. Просто видеть что-то – мало, а спос</w:t>
      </w:r>
      <w:r w:rsidR="00A246CF" w:rsidRPr="00A246CF">
        <w:rPr>
          <w:i w:val="0"/>
        </w:rPr>
        <w:t>обны ли мы  проникнуть в душу че</w:t>
      </w:r>
      <w:r w:rsidR="00B3018E" w:rsidRPr="00A246CF">
        <w:rPr>
          <w:i w:val="0"/>
        </w:rPr>
        <w:t>ловека, узреть в нем горесть или несчастье и помочь е</w:t>
      </w:r>
      <w:r w:rsidR="00A246CF" w:rsidRPr="00A246CF">
        <w:rPr>
          <w:i w:val="0"/>
        </w:rPr>
        <w:t>му в этой трудной ситуации.  А с</w:t>
      </w:r>
      <w:r w:rsidR="00B3018E" w:rsidRPr="00A246CF">
        <w:rPr>
          <w:i w:val="0"/>
        </w:rPr>
        <w:t>могут ли оказать помощь другим несчастным, личности, избалованные жизнью, ни в чем не нуждающиеся, казалось бы, напрочь забывшие о насущных жизненных проблемах? Это редкое явление, но такое в</w:t>
      </w:r>
      <w:r w:rsidR="00A246CF" w:rsidRPr="00A246CF">
        <w:rPr>
          <w:i w:val="0"/>
        </w:rPr>
        <w:t>о</w:t>
      </w:r>
      <w:r w:rsidR="00B3018E" w:rsidRPr="00A246CF">
        <w:rPr>
          <w:i w:val="0"/>
        </w:rPr>
        <w:t>зможно. Автор раскрывает проблему милосердия.</w:t>
      </w:r>
      <w:r w:rsidR="00A246CF">
        <w:rPr>
          <w:i w:val="0"/>
        </w:rPr>
        <w:t xml:space="preserve"> </w:t>
      </w:r>
    </w:p>
    <w:p w:rsidR="00FB4416" w:rsidRPr="00A246CF" w:rsidRDefault="00A246CF" w:rsidP="00A246CF">
      <w:pPr>
        <w:rPr>
          <w:i w:val="0"/>
        </w:rPr>
      </w:pPr>
      <w:r>
        <w:rPr>
          <w:i w:val="0"/>
        </w:rPr>
        <w:t xml:space="preserve">     </w:t>
      </w:r>
      <w:r w:rsidR="00B3018E" w:rsidRPr="00A246CF">
        <w:rPr>
          <w:i w:val="0"/>
        </w:rPr>
        <w:t>Чтобы поглубже разобраться в этой проблеме Толстая пр</w:t>
      </w:r>
      <w:r w:rsidR="0000617E" w:rsidRPr="00A246CF">
        <w:rPr>
          <w:i w:val="0"/>
        </w:rPr>
        <w:t>иводит в пример свою состоятельную</w:t>
      </w:r>
      <w:r w:rsidR="00B3018E" w:rsidRPr="00A246CF">
        <w:rPr>
          <w:i w:val="0"/>
        </w:rPr>
        <w:t xml:space="preserve"> семью</w:t>
      </w:r>
      <w:r w:rsidR="00036DF1" w:rsidRPr="00A246CF">
        <w:rPr>
          <w:i w:val="0"/>
        </w:rPr>
        <w:t xml:space="preserve"> «</w:t>
      </w:r>
      <w:r w:rsidR="00036DF1" w:rsidRPr="00A246CF">
        <w:rPr>
          <w:rFonts w:eastAsia="Times New Roman"/>
          <w:i w:val="0"/>
          <w:lang w:eastAsia="ru-RU"/>
        </w:rPr>
        <w:t>мама – семеро детей, няня Груша, кухарка Марфа, Софья Исааковна – музыка, Маляка – гуляние, Елизавета Соломоновна – французский, Галина Валерьяновна – английский, это для каждого, плюс Цецилия Альбертовна – математика, собака Ясса – гав-гав, два раза в неделю табунок папиных аспирантов – суп, второе»</w:t>
      </w:r>
      <w:r w:rsidR="00835EEC" w:rsidRPr="00A246CF">
        <w:rPr>
          <w:rFonts w:eastAsia="Times New Roman"/>
          <w:i w:val="0"/>
          <w:lang w:eastAsia="ru-RU"/>
        </w:rPr>
        <w:t xml:space="preserve"> была машина «Волга» и дача с верандами и цветными стеклами» </w:t>
      </w:r>
      <w:r>
        <w:rPr>
          <w:rFonts w:eastAsia="Times New Roman"/>
          <w:i w:val="0"/>
          <w:lang w:eastAsia="ru-RU"/>
        </w:rPr>
        <w:t>.</w:t>
      </w:r>
      <w:r w:rsidR="00036DF1" w:rsidRPr="00A246CF">
        <w:rPr>
          <w:rFonts w:eastAsia="Times New Roman"/>
          <w:i w:val="0"/>
          <w:lang w:eastAsia="ru-RU"/>
        </w:rPr>
        <w:t xml:space="preserve">  </w:t>
      </w:r>
      <w:r w:rsidR="00FB4416" w:rsidRPr="00A246CF">
        <w:rPr>
          <w:rFonts w:eastAsia="Times New Roman"/>
          <w:i w:val="0"/>
          <w:lang w:eastAsia="ru-RU"/>
        </w:rPr>
        <w:t>Но</w:t>
      </w:r>
      <w:r w:rsidR="00A22066" w:rsidRPr="00A246CF">
        <w:rPr>
          <w:rFonts w:eastAsia="Times New Roman"/>
          <w:i w:val="0"/>
          <w:lang w:eastAsia="ru-RU"/>
        </w:rPr>
        <w:t xml:space="preserve"> такая безмерная зажиточность не сделала скупой мать главной героини, а на</w:t>
      </w:r>
      <w:r w:rsidR="00835EEC" w:rsidRPr="00A246CF">
        <w:rPr>
          <w:rFonts w:eastAsia="Times New Roman"/>
          <w:i w:val="0"/>
          <w:lang w:eastAsia="ru-RU"/>
        </w:rPr>
        <w:t>оборот</w:t>
      </w:r>
      <w:r>
        <w:rPr>
          <w:rFonts w:eastAsia="Times New Roman"/>
          <w:i w:val="0"/>
          <w:lang w:eastAsia="ru-RU"/>
        </w:rPr>
        <w:t>,</w:t>
      </w:r>
      <w:r w:rsidR="00835EEC" w:rsidRPr="00A246CF">
        <w:rPr>
          <w:rFonts w:eastAsia="Times New Roman"/>
          <w:i w:val="0"/>
          <w:lang w:eastAsia="ru-RU"/>
        </w:rPr>
        <w:t xml:space="preserve"> она стойко </w:t>
      </w:r>
      <w:r w:rsidR="00FB4416" w:rsidRPr="00A246CF">
        <w:rPr>
          <w:rFonts w:eastAsia="Times New Roman"/>
          <w:i w:val="0"/>
          <w:lang w:eastAsia="ru-RU"/>
        </w:rPr>
        <w:t>взяла на себя крест продлевать</w:t>
      </w:r>
      <w:r w:rsidR="00835EEC" w:rsidRPr="00A246CF">
        <w:rPr>
          <w:rFonts w:eastAsia="Times New Roman"/>
          <w:i w:val="0"/>
          <w:lang w:eastAsia="ru-RU"/>
        </w:rPr>
        <w:t xml:space="preserve"> миссию Татьяны Борисовны – помогать бедным людям</w:t>
      </w:r>
      <w:r w:rsidR="00FB4416" w:rsidRPr="00A246CF">
        <w:rPr>
          <w:rFonts w:eastAsia="Times New Roman"/>
          <w:i w:val="0"/>
          <w:lang w:eastAsia="ru-RU"/>
        </w:rPr>
        <w:t xml:space="preserve"> «</w:t>
      </w:r>
      <w:r w:rsidR="00835EEC" w:rsidRPr="00A246CF">
        <w:rPr>
          <w:rFonts w:eastAsia="Times New Roman"/>
          <w:i w:val="0"/>
          <w:lang w:eastAsia="ru-RU"/>
        </w:rPr>
        <w:t>продолжила выплаты и посылки, никому не сказав, никому не пожаловавшись, все такая же спокойная, приветливая и загадочная</w:t>
      </w:r>
      <w:r w:rsidR="00FB4416" w:rsidRPr="00A246CF">
        <w:rPr>
          <w:rFonts w:eastAsia="Times New Roman"/>
          <w:i w:val="0"/>
          <w:lang w:eastAsia="ru-RU"/>
        </w:rPr>
        <w:t>». Проявление выдерж</w:t>
      </w:r>
      <w:r>
        <w:rPr>
          <w:rFonts w:eastAsia="Times New Roman"/>
          <w:i w:val="0"/>
          <w:lang w:eastAsia="ru-RU"/>
        </w:rPr>
        <w:t>ки добра и милосердия удивляет</w:t>
      </w:r>
      <w:r w:rsidR="00FB4416" w:rsidRPr="00A246CF">
        <w:rPr>
          <w:rFonts w:eastAsia="Times New Roman"/>
          <w:i w:val="0"/>
          <w:lang w:eastAsia="ru-RU"/>
        </w:rPr>
        <w:t xml:space="preserve"> окружающих «</w:t>
      </w:r>
      <w:r w:rsidR="00FB4416" w:rsidRPr="00A246CF">
        <w:rPr>
          <w:rFonts w:eastAsia="Times New Roman"/>
          <w:lang w:eastAsia="ru-RU"/>
        </w:rPr>
        <w:t>все всегда были потрясены, маминой т</w:t>
      </w:r>
      <w:r w:rsidR="007A6703">
        <w:rPr>
          <w:rFonts w:eastAsia="Times New Roman"/>
          <w:lang w:eastAsia="ru-RU"/>
        </w:rPr>
        <w:t>аинственной солнечной личностью</w:t>
      </w:r>
      <w:r w:rsidR="00FB4416" w:rsidRPr="00A246CF">
        <w:rPr>
          <w:rFonts w:eastAsia="Times New Roman"/>
          <w:lang w:eastAsia="ru-RU"/>
        </w:rPr>
        <w:t>»</w:t>
      </w:r>
      <w:r w:rsidR="007A6703">
        <w:rPr>
          <w:rFonts w:eastAsia="Times New Roman"/>
          <w:lang w:eastAsia="ru-RU"/>
        </w:rPr>
        <w:t>.</w:t>
      </w:r>
    </w:p>
    <w:p w:rsidR="00F47B63" w:rsidRPr="00A246CF" w:rsidRDefault="00FB4416" w:rsidP="002D6306">
      <w:pPr>
        <w:spacing w:after="0" w:line="240" w:lineRule="auto"/>
        <w:ind w:left="57" w:firstLine="709"/>
        <w:jc w:val="both"/>
        <w:rPr>
          <w:rFonts w:eastAsia="Times New Roman"/>
          <w:i w:val="0"/>
          <w:lang w:eastAsia="ru-RU"/>
        </w:rPr>
      </w:pPr>
      <w:r w:rsidRPr="00A246CF">
        <w:rPr>
          <w:rFonts w:eastAsia="Times New Roman"/>
          <w:i w:val="0"/>
          <w:lang w:eastAsia="ru-RU"/>
        </w:rPr>
        <w:t>Автор считает что, что живя п</w:t>
      </w:r>
      <w:r w:rsidR="00E63AF0" w:rsidRPr="00A246CF">
        <w:rPr>
          <w:rFonts w:eastAsia="Times New Roman"/>
          <w:i w:val="0"/>
          <w:lang w:eastAsia="ru-RU"/>
        </w:rPr>
        <w:t>остоянно в достатке, процветании и благополучии</w:t>
      </w:r>
      <w:r w:rsidR="00A246CF">
        <w:rPr>
          <w:rFonts w:eastAsia="Times New Roman"/>
          <w:i w:val="0"/>
          <w:lang w:eastAsia="ru-RU"/>
        </w:rPr>
        <w:t>,</w:t>
      </w:r>
      <w:r w:rsidRPr="00A246CF">
        <w:rPr>
          <w:rFonts w:eastAsia="Times New Roman"/>
          <w:i w:val="0"/>
          <w:lang w:eastAsia="ru-RU"/>
        </w:rPr>
        <w:t xml:space="preserve"> ни в коем случае нельзя заб</w:t>
      </w:r>
      <w:r w:rsidR="00E63AF0" w:rsidRPr="00A246CF">
        <w:rPr>
          <w:rFonts w:eastAsia="Times New Roman"/>
          <w:i w:val="0"/>
          <w:lang w:eastAsia="ru-RU"/>
        </w:rPr>
        <w:t>ывать и о других менее благоден</w:t>
      </w:r>
      <w:r w:rsidR="00A246CF">
        <w:rPr>
          <w:rFonts w:eastAsia="Times New Roman"/>
          <w:i w:val="0"/>
          <w:lang w:eastAsia="ru-RU"/>
        </w:rPr>
        <w:t>ст</w:t>
      </w:r>
      <w:r w:rsidR="00E63AF0" w:rsidRPr="00A246CF">
        <w:rPr>
          <w:rFonts w:eastAsia="Times New Roman"/>
          <w:i w:val="0"/>
          <w:lang w:eastAsia="ru-RU"/>
        </w:rPr>
        <w:t>вующих</w:t>
      </w:r>
      <w:r w:rsidR="00A246CF">
        <w:rPr>
          <w:rFonts w:eastAsia="Times New Roman"/>
          <w:i w:val="0"/>
          <w:lang w:eastAsia="ru-RU"/>
        </w:rPr>
        <w:t xml:space="preserve"> людей или даже вовсе соверше</w:t>
      </w:r>
      <w:r w:rsidRPr="00A246CF">
        <w:rPr>
          <w:rFonts w:eastAsia="Times New Roman"/>
          <w:i w:val="0"/>
          <w:lang w:eastAsia="ru-RU"/>
        </w:rPr>
        <w:t xml:space="preserve">нно </w:t>
      </w:r>
      <w:r w:rsidR="00E63AF0" w:rsidRPr="00A246CF">
        <w:rPr>
          <w:rFonts w:eastAsia="Times New Roman"/>
          <w:i w:val="0"/>
          <w:lang w:eastAsia="ru-RU"/>
        </w:rPr>
        <w:t>бедного, обездоленного народа. Нужно всегда проявлять внимание к любому человеку, который действительно нуждается в помощи и не может даже найти куска хлеба</w:t>
      </w:r>
      <w:r w:rsidR="00F47B63" w:rsidRPr="00A246CF">
        <w:rPr>
          <w:rFonts w:eastAsia="Times New Roman"/>
          <w:i w:val="0"/>
          <w:lang w:eastAsia="ru-RU"/>
        </w:rPr>
        <w:t xml:space="preserve"> для себя, таким-то людям и следует помогать решать </w:t>
      </w:r>
      <w:r w:rsidR="002D6306" w:rsidRPr="00A246CF">
        <w:rPr>
          <w:rFonts w:eastAsia="Times New Roman"/>
          <w:i w:val="0"/>
          <w:lang w:eastAsia="ru-RU"/>
        </w:rPr>
        <w:t>их трудные</w:t>
      </w:r>
      <w:r w:rsidR="00A246CF">
        <w:rPr>
          <w:rFonts w:eastAsia="Times New Roman"/>
          <w:i w:val="0"/>
          <w:lang w:eastAsia="ru-RU"/>
        </w:rPr>
        <w:t xml:space="preserve"> жизненные обстоятельства</w:t>
      </w:r>
      <w:r w:rsidR="002D6306" w:rsidRPr="00A246CF">
        <w:rPr>
          <w:rFonts w:eastAsia="Times New Roman"/>
          <w:i w:val="0"/>
          <w:lang w:eastAsia="ru-RU"/>
        </w:rPr>
        <w:t>.</w:t>
      </w:r>
    </w:p>
    <w:p w:rsidR="002D6306" w:rsidRPr="00A246CF" w:rsidRDefault="002D6306" w:rsidP="002D6306">
      <w:pPr>
        <w:spacing w:after="0" w:line="240" w:lineRule="auto"/>
        <w:ind w:left="57" w:firstLine="709"/>
        <w:jc w:val="both"/>
        <w:rPr>
          <w:rFonts w:eastAsia="Times New Roman"/>
          <w:i w:val="0"/>
          <w:lang w:eastAsia="ru-RU"/>
        </w:rPr>
      </w:pPr>
      <w:r w:rsidRPr="00A246CF">
        <w:rPr>
          <w:rFonts w:eastAsia="Times New Roman"/>
          <w:i w:val="0"/>
          <w:lang w:eastAsia="ru-RU"/>
        </w:rPr>
        <w:t>Я согласна с мнением автора. Действительно, если даже человек не может помочь</w:t>
      </w:r>
      <w:r w:rsidR="00A246CF">
        <w:rPr>
          <w:rFonts w:eastAsia="Times New Roman"/>
          <w:i w:val="0"/>
          <w:lang w:eastAsia="ru-RU"/>
        </w:rPr>
        <w:t>,</w:t>
      </w:r>
      <w:r w:rsidRPr="00A246CF">
        <w:rPr>
          <w:rFonts w:eastAsia="Times New Roman"/>
          <w:i w:val="0"/>
          <w:lang w:eastAsia="ru-RU"/>
        </w:rPr>
        <w:t xml:space="preserve"> то он хотя бы должен проявить милосердие к страдающему, оказать хоть и мизерную</w:t>
      </w:r>
      <w:r w:rsidR="009D493B" w:rsidRPr="00A246CF">
        <w:rPr>
          <w:rFonts w:eastAsia="Times New Roman"/>
          <w:i w:val="0"/>
          <w:lang w:eastAsia="ru-RU"/>
        </w:rPr>
        <w:t>,</w:t>
      </w:r>
      <w:r w:rsidRPr="00A246CF">
        <w:rPr>
          <w:rFonts w:eastAsia="Times New Roman"/>
          <w:i w:val="0"/>
          <w:lang w:eastAsia="ru-RU"/>
        </w:rPr>
        <w:t xml:space="preserve"> но все же очень важную для борющегося с проблемой</w:t>
      </w:r>
      <w:r w:rsidR="009D493B" w:rsidRPr="00A246CF">
        <w:rPr>
          <w:rFonts w:eastAsia="Times New Roman"/>
          <w:i w:val="0"/>
          <w:lang w:eastAsia="ru-RU"/>
        </w:rPr>
        <w:t>,</w:t>
      </w:r>
      <w:r w:rsidRPr="00A246CF">
        <w:rPr>
          <w:rFonts w:eastAsia="Times New Roman"/>
          <w:i w:val="0"/>
          <w:lang w:eastAsia="ru-RU"/>
        </w:rPr>
        <w:t xml:space="preserve"> поддержку, ведь это так важно, особенно в нашем п</w:t>
      </w:r>
      <w:r w:rsidR="009D493B" w:rsidRPr="00A246CF">
        <w:rPr>
          <w:rFonts w:eastAsia="Times New Roman"/>
          <w:i w:val="0"/>
          <w:lang w:eastAsia="ru-RU"/>
        </w:rPr>
        <w:t>остепенно загнивающем обществе.</w:t>
      </w:r>
    </w:p>
    <w:p w:rsidR="00B3018E" w:rsidRPr="00A246CF" w:rsidRDefault="00404503" w:rsidP="008F63D2">
      <w:pPr>
        <w:spacing w:after="0" w:line="240" w:lineRule="auto"/>
        <w:ind w:left="57" w:firstLine="709"/>
        <w:jc w:val="both"/>
        <w:rPr>
          <w:rFonts w:eastAsia="Times New Roman"/>
          <w:i w:val="0"/>
          <w:lang w:eastAsia="ru-RU"/>
        </w:rPr>
      </w:pPr>
      <w:r w:rsidRPr="00A246CF">
        <w:rPr>
          <w:rFonts w:eastAsia="Times New Roman"/>
          <w:i w:val="0"/>
          <w:lang w:eastAsia="ru-RU"/>
        </w:rPr>
        <w:t xml:space="preserve">Многих великих писателей волновала проблема милосердия. Например, </w:t>
      </w:r>
      <w:r w:rsidR="003D3FAF" w:rsidRPr="00A246CF">
        <w:rPr>
          <w:rFonts w:eastAsia="Times New Roman"/>
          <w:i w:val="0"/>
          <w:lang w:eastAsia="ru-RU"/>
        </w:rPr>
        <w:t>в произведении М.Шолохова «Судьба человека»</w:t>
      </w:r>
      <w:r w:rsidR="008F63D2" w:rsidRPr="00A246CF">
        <w:rPr>
          <w:rFonts w:eastAsia="Times New Roman"/>
          <w:i w:val="0"/>
          <w:lang w:eastAsia="ru-RU"/>
        </w:rPr>
        <w:t xml:space="preserve"> Андрей Соколов в годы </w:t>
      </w:r>
      <w:r w:rsidR="00A246CF">
        <w:rPr>
          <w:rFonts w:eastAsia="Times New Roman"/>
          <w:i w:val="0"/>
          <w:lang w:eastAsia="ru-RU"/>
        </w:rPr>
        <w:t>В</w:t>
      </w:r>
      <w:r w:rsidR="008F63D2" w:rsidRPr="00A246CF">
        <w:rPr>
          <w:rFonts w:eastAsia="Times New Roman"/>
          <w:i w:val="0"/>
          <w:lang w:eastAsia="ru-RU"/>
        </w:rPr>
        <w:t>елик</w:t>
      </w:r>
      <w:r w:rsidR="00A246CF">
        <w:rPr>
          <w:rFonts w:eastAsia="Times New Roman"/>
          <w:i w:val="0"/>
          <w:lang w:eastAsia="ru-RU"/>
        </w:rPr>
        <w:t>ой О</w:t>
      </w:r>
      <w:r w:rsidR="008F63D2" w:rsidRPr="00A246CF">
        <w:rPr>
          <w:rFonts w:eastAsia="Times New Roman"/>
          <w:i w:val="0"/>
          <w:lang w:eastAsia="ru-RU"/>
        </w:rPr>
        <w:t>течественной войны потерял свою любимую семью. Познав тягчайшее испытание жизни</w:t>
      </w:r>
      <w:r w:rsidR="00D7386F" w:rsidRPr="00A246CF">
        <w:rPr>
          <w:rFonts w:eastAsia="Times New Roman"/>
          <w:i w:val="0"/>
          <w:lang w:eastAsia="ru-RU"/>
        </w:rPr>
        <w:t xml:space="preserve"> </w:t>
      </w:r>
      <w:r w:rsidR="008F63D2" w:rsidRPr="00A246CF">
        <w:rPr>
          <w:rFonts w:eastAsia="Times New Roman"/>
          <w:i w:val="0"/>
          <w:lang w:eastAsia="ru-RU"/>
        </w:rPr>
        <w:t>-</w:t>
      </w:r>
      <w:r w:rsidR="00D7386F" w:rsidRPr="00A246CF">
        <w:rPr>
          <w:rFonts w:eastAsia="Times New Roman"/>
          <w:i w:val="0"/>
          <w:lang w:eastAsia="ru-RU"/>
        </w:rPr>
        <w:t xml:space="preserve"> </w:t>
      </w:r>
      <w:r w:rsidR="008F63D2" w:rsidRPr="00A246CF">
        <w:rPr>
          <w:rFonts w:eastAsia="Times New Roman"/>
          <w:i w:val="0"/>
          <w:lang w:eastAsia="ru-RU"/>
        </w:rPr>
        <w:t>одиночество, главный герой не захотел</w:t>
      </w:r>
      <w:r w:rsidR="00A246CF">
        <w:rPr>
          <w:rFonts w:eastAsia="Times New Roman"/>
          <w:i w:val="0"/>
          <w:lang w:eastAsia="ru-RU"/>
        </w:rPr>
        <w:t>,</w:t>
      </w:r>
      <w:r w:rsidR="008F63D2" w:rsidRPr="00A246CF">
        <w:rPr>
          <w:rFonts w:eastAsia="Times New Roman"/>
          <w:i w:val="0"/>
          <w:lang w:eastAsia="ru-RU"/>
        </w:rPr>
        <w:t xml:space="preserve"> чтобы его попробовал на вкус кто-то </w:t>
      </w:r>
      <w:r w:rsidR="00D7386F" w:rsidRPr="00A246CF">
        <w:rPr>
          <w:rFonts w:eastAsia="Times New Roman"/>
          <w:i w:val="0"/>
          <w:lang w:eastAsia="ru-RU"/>
        </w:rPr>
        <w:t xml:space="preserve">еще, </w:t>
      </w:r>
      <w:r w:rsidR="008F63D2" w:rsidRPr="00A246CF">
        <w:rPr>
          <w:rFonts w:eastAsia="Times New Roman"/>
          <w:i w:val="0"/>
          <w:lang w:eastAsia="ru-RU"/>
        </w:rPr>
        <w:t>поэт</w:t>
      </w:r>
      <w:r w:rsidR="00D7386F" w:rsidRPr="00A246CF">
        <w:rPr>
          <w:rFonts w:eastAsia="Times New Roman"/>
          <w:i w:val="0"/>
          <w:lang w:eastAsia="ru-RU"/>
        </w:rPr>
        <w:t>ому он не смог отнестись равноду</w:t>
      </w:r>
      <w:r w:rsidR="008F63D2" w:rsidRPr="00A246CF">
        <w:rPr>
          <w:rFonts w:eastAsia="Times New Roman"/>
          <w:i w:val="0"/>
          <w:lang w:eastAsia="ru-RU"/>
        </w:rPr>
        <w:t xml:space="preserve">шно к мальчику-сироте, у которого тоже никого не осталось </w:t>
      </w:r>
      <w:r w:rsidR="00D7386F" w:rsidRPr="00A246CF">
        <w:rPr>
          <w:rFonts w:eastAsia="Times New Roman"/>
          <w:i w:val="0"/>
          <w:lang w:eastAsia="ru-RU"/>
        </w:rPr>
        <w:t>– взял к себе на воспитание. Итак, проявив сострадание к ребенку</w:t>
      </w:r>
      <w:r w:rsidR="00A246CF">
        <w:rPr>
          <w:rFonts w:eastAsia="Times New Roman"/>
          <w:i w:val="0"/>
          <w:lang w:eastAsia="ru-RU"/>
        </w:rPr>
        <w:t>,</w:t>
      </w:r>
      <w:r w:rsidR="00D7386F" w:rsidRPr="00A246CF">
        <w:rPr>
          <w:rFonts w:eastAsia="Times New Roman"/>
          <w:i w:val="0"/>
          <w:lang w:eastAsia="ru-RU"/>
        </w:rPr>
        <w:t xml:space="preserve"> он помог не только маль</w:t>
      </w:r>
      <w:r w:rsidR="00A246CF">
        <w:rPr>
          <w:rFonts w:eastAsia="Times New Roman"/>
          <w:i w:val="0"/>
          <w:lang w:eastAsia="ru-RU"/>
        </w:rPr>
        <w:t>ч</w:t>
      </w:r>
      <w:r w:rsidR="00D7386F" w:rsidRPr="00A246CF">
        <w:rPr>
          <w:rFonts w:eastAsia="Times New Roman"/>
          <w:i w:val="0"/>
          <w:lang w:eastAsia="ru-RU"/>
        </w:rPr>
        <w:t xml:space="preserve">ику, но и самому себе, ведь Андрей Соколов вновь </w:t>
      </w:r>
      <w:r w:rsidR="00A246CF">
        <w:rPr>
          <w:rFonts w:eastAsia="Times New Roman"/>
          <w:i w:val="0"/>
          <w:lang w:eastAsia="ru-RU"/>
        </w:rPr>
        <w:t>обрел радость в жизни.</w:t>
      </w:r>
    </w:p>
    <w:p w:rsidR="00D7386F" w:rsidRPr="00A246CF" w:rsidRDefault="00C97244" w:rsidP="008F63D2">
      <w:pPr>
        <w:spacing w:after="0" w:line="240" w:lineRule="auto"/>
        <w:ind w:left="57" w:firstLine="709"/>
        <w:jc w:val="both"/>
        <w:rPr>
          <w:rFonts w:eastAsia="Times New Roman"/>
          <w:i w:val="0"/>
          <w:lang w:eastAsia="ru-RU"/>
        </w:rPr>
      </w:pPr>
      <w:r w:rsidRPr="00A246CF">
        <w:rPr>
          <w:rFonts w:eastAsia="Times New Roman"/>
          <w:i w:val="0"/>
          <w:lang w:eastAsia="ru-RU"/>
        </w:rPr>
        <w:t xml:space="preserve">Также, в повести </w:t>
      </w:r>
      <w:r w:rsidR="00A246CF">
        <w:rPr>
          <w:rFonts w:eastAsia="Times New Roman"/>
          <w:i w:val="0"/>
          <w:lang w:eastAsia="ru-RU"/>
        </w:rPr>
        <w:t>В.Короленко «в дурном обществе»</w:t>
      </w:r>
      <w:r w:rsidRPr="00A246CF">
        <w:rPr>
          <w:rFonts w:eastAsia="Times New Roman"/>
          <w:i w:val="0"/>
          <w:lang w:eastAsia="ru-RU"/>
        </w:rPr>
        <w:t xml:space="preserve"> Вася, растущий в состоятельной семье, но лишенный заботы и ласки со стороны отца не черствеет душой, а наоборот все больше проникается к чужому человеческому горю</w:t>
      </w:r>
      <w:r w:rsidR="00E82F2D" w:rsidRPr="00A246CF">
        <w:rPr>
          <w:rFonts w:eastAsia="Times New Roman"/>
          <w:i w:val="0"/>
          <w:lang w:eastAsia="ru-RU"/>
        </w:rPr>
        <w:t xml:space="preserve"> и поэтому начинает дружить с нищими детьми в старой, заброшенной часовне. Каждый раз</w:t>
      </w:r>
      <w:r w:rsidR="00A246CF">
        <w:rPr>
          <w:rFonts w:eastAsia="Times New Roman"/>
          <w:i w:val="0"/>
          <w:lang w:eastAsia="ru-RU"/>
        </w:rPr>
        <w:t>,</w:t>
      </w:r>
      <w:r w:rsidR="00E82F2D" w:rsidRPr="00A246CF">
        <w:rPr>
          <w:rFonts w:eastAsia="Times New Roman"/>
          <w:i w:val="0"/>
          <w:lang w:eastAsia="ru-RU"/>
        </w:rPr>
        <w:t xml:space="preserve"> приходя туда</w:t>
      </w:r>
      <w:r w:rsidR="00A246CF">
        <w:rPr>
          <w:rFonts w:eastAsia="Times New Roman"/>
          <w:i w:val="0"/>
          <w:lang w:eastAsia="ru-RU"/>
        </w:rPr>
        <w:t>,</w:t>
      </w:r>
      <w:r w:rsidR="00E82F2D" w:rsidRPr="00A246CF">
        <w:rPr>
          <w:rFonts w:eastAsia="Times New Roman"/>
          <w:i w:val="0"/>
          <w:lang w:eastAsia="ru-RU"/>
        </w:rPr>
        <w:t xml:space="preserve"> главный герой приносил еду этим ребятам</w:t>
      </w:r>
      <w:r w:rsidR="00A246CF">
        <w:rPr>
          <w:rFonts w:eastAsia="Times New Roman"/>
          <w:i w:val="0"/>
          <w:lang w:eastAsia="ru-RU"/>
        </w:rPr>
        <w:t>, потому что не мог осознавать</w:t>
      </w:r>
      <w:r w:rsidR="00E82F2D" w:rsidRPr="00A246CF">
        <w:rPr>
          <w:rFonts w:eastAsia="Times New Roman"/>
          <w:i w:val="0"/>
          <w:lang w:eastAsia="ru-RU"/>
        </w:rPr>
        <w:t xml:space="preserve"> то</w:t>
      </w:r>
      <w:r w:rsidR="00A246CF">
        <w:rPr>
          <w:rFonts w:eastAsia="Times New Roman"/>
          <w:i w:val="0"/>
          <w:lang w:eastAsia="ru-RU"/>
        </w:rPr>
        <w:t>,</w:t>
      </w:r>
      <w:r w:rsidR="00E82F2D" w:rsidRPr="00A246CF">
        <w:rPr>
          <w:rFonts w:eastAsia="Times New Roman"/>
          <w:i w:val="0"/>
          <w:lang w:eastAsia="ru-RU"/>
        </w:rPr>
        <w:t xml:space="preserve"> что есть на земле голодные люди. Таким образом, проявляя милосердие к бедным детям</w:t>
      </w:r>
      <w:r w:rsidR="00A246CF">
        <w:rPr>
          <w:rFonts w:eastAsia="Times New Roman"/>
          <w:i w:val="0"/>
          <w:lang w:eastAsia="ru-RU"/>
        </w:rPr>
        <w:t>,</w:t>
      </w:r>
      <w:r w:rsidR="00E82F2D" w:rsidRPr="00A246CF">
        <w:rPr>
          <w:rFonts w:eastAsia="Times New Roman"/>
          <w:i w:val="0"/>
          <w:lang w:eastAsia="ru-RU"/>
        </w:rPr>
        <w:t xml:space="preserve"> Вася дал им надежду на светлое будущее и что все вокруг не так уж </w:t>
      </w:r>
      <w:r w:rsidR="00FF0943" w:rsidRPr="00A246CF">
        <w:rPr>
          <w:rFonts w:eastAsia="Times New Roman"/>
          <w:i w:val="0"/>
          <w:lang w:eastAsia="ru-RU"/>
        </w:rPr>
        <w:t>плохо.</w:t>
      </w:r>
    </w:p>
    <w:p w:rsidR="00FF0943" w:rsidRPr="008F63D2" w:rsidRDefault="00FF0943" w:rsidP="008F63D2">
      <w:pPr>
        <w:spacing w:after="0" w:line="240" w:lineRule="auto"/>
        <w:ind w:left="57" w:firstLine="709"/>
        <w:jc w:val="both"/>
        <w:rPr>
          <w:rFonts w:eastAsia="Times New Roman"/>
          <w:i w:val="0"/>
          <w:lang w:eastAsia="ru-RU"/>
        </w:rPr>
      </w:pPr>
      <w:r w:rsidRPr="00A246CF">
        <w:rPr>
          <w:rFonts w:eastAsia="Times New Roman"/>
          <w:i w:val="0"/>
          <w:lang w:eastAsia="ru-RU"/>
        </w:rPr>
        <w:t>Значит, нельзя оставаться черствым ни при каких ситуациях, надо помогать людям, нуждающимся в помощи, не проходить мимо них равнодушно, а проявлять сострадание и милосердие</w:t>
      </w:r>
      <w:r w:rsidR="004A3D48">
        <w:rPr>
          <w:rFonts w:eastAsia="Times New Roman"/>
          <w:i w:val="0"/>
          <w:lang w:eastAsia="ru-RU"/>
        </w:rPr>
        <w:t>,</w:t>
      </w:r>
      <w:r w:rsidRPr="00A246CF">
        <w:rPr>
          <w:rFonts w:eastAsia="Times New Roman"/>
          <w:i w:val="0"/>
          <w:lang w:eastAsia="ru-RU"/>
        </w:rPr>
        <w:t xml:space="preserve"> чтобы оказать хотя бы моральную поддержку</w:t>
      </w:r>
      <w:r>
        <w:rPr>
          <w:rFonts w:eastAsia="Times New Roman"/>
          <w:i w:val="0"/>
          <w:lang w:eastAsia="ru-RU"/>
        </w:rPr>
        <w:t>.</w:t>
      </w:r>
    </w:p>
    <w:sectPr w:rsidR="00FF0943" w:rsidRPr="008F63D2" w:rsidSect="00D41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E92" w:rsidRDefault="00BC5E92" w:rsidP="00B3018E">
      <w:pPr>
        <w:spacing w:after="0" w:line="240" w:lineRule="auto"/>
      </w:pPr>
      <w:r>
        <w:separator/>
      </w:r>
    </w:p>
  </w:endnote>
  <w:endnote w:type="continuationSeparator" w:id="1">
    <w:p w:rsidR="00BC5E92" w:rsidRDefault="00BC5E92" w:rsidP="00B3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E92" w:rsidRDefault="00BC5E92" w:rsidP="00B3018E">
      <w:pPr>
        <w:spacing w:after="0" w:line="240" w:lineRule="auto"/>
      </w:pPr>
      <w:r>
        <w:separator/>
      </w:r>
    </w:p>
  </w:footnote>
  <w:footnote w:type="continuationSeparator" w:id="1">
    <w:p w:rsidR="00BC5E92" w:rsidRDefault="00BC5E92" w:rsidP="00B30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76F"/>
    <w:rsid w:val="0000617E"/>
    <w:rsid w:val="00036DF1"/>
    <w:rsid w:val="0009276F"/>
    <w:rsid w:val="00231CB9"/>
    <w:rsid w:val="002D6306"/>
    <w:rsid w:val="003222B8"/>
    <w:rsid w:val="003D3FAF"/>
    <w:rsid w:val="00404503"/>
    <w:rsid w:val="004A3D48"/>
    <w:rsid w:val="007A6703"/>
    <w:rsid w:val="00816D8F"/>
    <w:rsid w:val="00835EEC"/>
    <w:rsid w:val="008F63D2"/>
    <w:rsid w:val="009D493B"/>
    <w:rsid w:val="009E7E4D"/>
    <w:rsid w:val="00A22066"/>
    <w:rsid w:val="00A246CF"/>
    <w:rsid w:val="00AF43BE"/>
    <w:rsid w:val="00B3018E"/>
    <w:rsid w:val="00BC5E92"/>
    <w:rsid w:val="00C97244"/>
    <w:rsid w:val="00CB705C"/>
    <w:rsid w:val="00D048A3"/>
    <w:rsid w:val="00D4121C"/>
    <w:rsid w:val="00D7386F"/>
    <w:rsid w:val="00E63AF0"/>
    <w:rsid w:val="00E82F2D"/>
    <w:rsid w:val="00E920A9"/>
    <w:rsid w:val="00F47B63"/>
    <w:rsid w:val="00FB0633"/>
    <w:rsid w:val="00FB4416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18E"/>
  </w:style>
  <w:style w:type="paragraph" w:styleId="a5">
    <w:name w:val="footer"/>
    <w:basedOn w:val="a"/>
    <w:link w:val="a6"/>
    <w:uiPriority w:val="99"/>
    <w:semiHidden/>
    <w:unhideWhenUsed/>
    <w:rsid w:val="00B3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018E"/>
  </w:style>
  <w:style w:type="paragraph" w:styleId="a7">
    <w:name w:val="List Paragraph"/>
    <w:basedOn w:val="a"/>
    <w:uiPriority w:val="34"/>
    <w:qFormat/>
    <w:rsid w:val="00A246CF"/>
    <w:pPr>
      <w:ind w:left="720"/>
      <w:contextualSpacing/>
    </w:pPr>
    <w:rPr>
      <w:rFonts w:asciiTheme="minorHAnsi" w:hAnsiTheme="minorHAnsi" w:cstheme="minorBidi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3F24-80CD-4E81-8FA2-28DC24D9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dcterms:created xsi:type="dcterms:W3CDTF">2017-03-14T15:10:00Z</dcterms:created>
  <dcterms:modified xsi:type="dcterms:W3CDTF">2017-03-14T15:10:00Z</dcterms:modified>
</cp:coreProperties>
</file>