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F0" w:rsidRDefault="005A3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олимпиада по русскому языку, 10-11классы,3тур, 2016-2017</w:t>
      </w:r>
    </w:p>
    <w:p w:rsidR="005A3BF4" w:rsidRDefault="005A3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Вариант 3</w:t>
      </w:r>
    </w:p>
    <w:p w:rsidR="005A3BF4" w:rsidRDefault="005A3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Милосердие – понятие, под которым подразумевается доброжелательное отношение к другому человеку. Всегда были люди, для которых важно было не собственное благополучие, а стремление облегчить жизнь тех, кто в этом нуждается.</w:t>
      </w:r>
    </w:p>
    <w:p w:rsidR="005A3BF4" w:rsidRDefault="005A3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таких людях и пишет Т.Н.Толстая, поднимая проблему милосердия и сострадания. Её бабушка на протяжении тридцати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(!!!) </w:t>
      </w:r>
      <w:proofErr w:type="gramEnd"/>
      <w:r>
        <w:rPr>
          <w:rFonts w:ascii="Times New Roman" w:hAnsi="Times New Roman" w:cs="Times New Roman"/>
          <w:sz w:val="28"/>
          <w:szCs w:val="28"/>
        </w:rPr>
        <w:t>лет помогала тридцати ш</w:t>
      </w:r>
      <w:r w:rsidR="00C77C93">
        <w:rPr>
          <w:rFonts w:ascii="Times New Roman" w:hAnsi="Times New Roman" w:cs="Times New Roman"/>
          <w:sz w:val="28"/>
          <w:szCs w:val="28"/>
        </w:rPr>
        <w:t>ести (!!!) семьям. И мать рассказчицы «продолжила  выплаты и посылки, никому не сказав,…всё такая же спокойная, приветливая, загадочная». Это была «солнечная  личность с ликом Мадонны»</w:t>
      </w:r>
    </w:p>
    <w:p w:rsidR="00C77C93" w:rsidRDefault="00C77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восхищается поступками женщин. Её трогает то, что это делалось не на показ, а от души, для людей, которые без помощи могли не выжить.</w:t>
      </w:r>
    </w:p>
    <w:p w:rsidR="00C77C93" w:rsidRDefault="00C77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преклоняюсь перед этими женщинами. Они живут, не думая о себе. Главное для них</w:t>
      </w:r>
      <w:r w:rsidR="001043C5">
        <w:rPr>
          <w:rFonts w:ascii="Times New Roman" w:hAnsi="Times New Roman" w:cs="Times New Roman"/>
          <w:sz w:val="28"/>
          <w:szCs w:val="28"/>
        </w:rPr>
        <w:t xml:space="preserve"> – помочь людям.</w:t>
      </w:r>
    </w:p>
    <w:p w:rsidR="001043C5" w:rsidRDefault="00104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литературе часто встречаются примеры милосердия: «Юшка» А.П.Платонова, «Матрёнин двор» А.И.Солженицына, «Преступление и наказание» Ф.М.Достоевского и многие другие.</w:t>
      </w:r>
    </w:p>
    <w:p w:rsidR="001043C5" w:rsidRDefault="00104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потрясло стихотворение Юрия Кузнецова «Русская бабка». В нём рассказывается  о бабке, которая связала носки немецкому солдату. Поступок этой русской женщины нельзя оценить привычными мерками. Это запредельное  милосердие.</w:t>
      </w:r>
    </w:p>
    <w:p w:rsidR="001043C5" w:rsidRDefault="00104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мне хочется вспомнить Юлию</w:t>
      </w:r>
      <w:r w:rsidR="00300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00F3F">
        <w:rPr>
          <w:rFonts w:ascii="Times New Roman" w:hAnsi="Times New Roman" w:cs="Times New Roman"/>
          <w:sz w:val="28"/>
          <w:szCs w:val="28"/>
        </w:rPr>
        <w:t xml:space="preserve">  Баронесса, фрейлина императрицы, богатая, красивая. Когда началась русско-турецкая война, она снарядила санитарный поезд из двадцати двух человек – сестёр милосердия и врачей. Сама была не начальницей, а рядовой сестрой милосердия. Помогала раненым, потом заболела тифом и умерла. И.С.Тургенев откликнулся на её гибель  стихотворением в прозе: «Нежное, кроткое сердце… и такая жажда жертвы».</w:t>
      </w:r>
    </w:p>
    <w:p w:rsidR="00300F3F" w:rsidRDefault="003F1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Отрадно осознавать, что такие люди всегда были и есть и будут. Все знают Мать Терезу. Одна из её заповедей гласит: «Величайшая нищета – это нищета сердца». К счастью, в наше прагматичное время не забывают о милосердии. Актёры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Константин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помогают детям. А акция «Добро», которую проводит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ервый канал? Она тысячам </w:t>
      </w:r>
      <w:r>
        <w:rPr>
          <w:rFonts w:ascii="Times New Roman" w:hAnsi="Times New Roman" w:cs="Times New Roman"/>
          <w:sz w:val="28"/>
          <w:szCs w:val="28"/>
        </w:rPr>
        <w:lastRenderedPageBreak/>
        <w:t>тяжелобольных детей. А доктор Лиза? Она вывозила детей из Донецка, помогала сирийским детям.</w:t>
      </w:r>
    </w:p>
    <w:p w:rsidR="003F17B5" w:rsidRPr="005A3BF4" w:rsidRDefault="003F1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факты убеждают нас в том, что только милосердие поможет нам выжить и остаться людьми.</w:t>
      </w:r>
    </w:p>
    <w:sectPr w:rsidR="003F17B5" w:rsidRPr="005A3BF4" w:rsidSect="0006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3BF4"/>
    <w:rsid w:val="000643F0"/>
    <w:rsid w:val="001043C5"/>
    <w:rsid w:val="00300F3F"/>
    <w:rsid w:val="003F17B5"/>
    <w:rsid w:val="005A3BF4"/>
    <w:rsid w:val="00C7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2017-03-09T09:22:00Z</dcterms:created>
  <dcterms:modified xsi:type="dcterms:W3CDTF">2017-03-09T10:12:00Z</dcterms:modified>
</cp:coreProperties>
</file>