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F26" w:rsidRPr="005B1F26" w:rsidRDefault="005B1F26" w:rsidP="005B1F26">
      <w:pPr>
        <w:rPr>
          <w:rFonts w:ascii="Times New Roman" w:hAnsi="Times New Roman" w:cs="Times New Roman"/>
        </w:rPr>
      </w:pPr>
      <w:r w:rsidRPr="005B1F26">
        <w:rPr>
          <w:rFonts w:ascii="Times New Roman" w:hAnsi="Times New Roman" w:cs="Times New Roman"/>
        </w:rPr>
        <w:t>К сожалению, не каждый способен в убыток себе оказать помощь другому человеку, а о людях, жертвующих свое время и имущество во благо других на постоянной основе, уже, наверное, не может идти и речи. Однако</w:t>
      </w:r>
      <w:proofErr w:type="gramStart"/>
      <w:r w:rsidRPr="005B1F26">
        <w:rPr>
          <w:rFonts w:ascii="Times New Roman" w:hAnsi="Times New Roman" w:cs="Times New Roman"/>
        </w:rPr>
        <w:t>,</w:t>
      </w:r>
      <w:proofErr w:type="gramEnd"/>
      <w:r w:rsidRPr="005B1F26">
        <w:rPr>
          <w:rFonts w:ascii="Times New Roman" w:hAnsi="Times New Roman" w:cs="Times New Roman"/>
        </w:rPr>
        <w:t xml:space="preserve"> во всем бывают исключения. В данном тексте Т. Толстая предлагает нам задуматься над проблемой милосердия.</w:t>
      </w:r>
    </w:p>
    <w:p w:rsidR="005B1F26" w:rsidRPr="005B1F26" w:rsidRDefault="005B1F26" w:rsidP="005B1F26">
      <w:pPr>
        <w:rPr>
          <w:rFonts w:ascii="Times New Roman" w:hAnsi="Times New Roman" w:cs="Times New Roman"/>
        </w:rPr>
      </w:pPr>
      <w:r w:rsidRPr="005B1F26">
        <w:rPr>
          <w:rFonts w:ascii="Times New Roman" w:hAnsi="Times New Roman" w:cs="Times New Roman"/>
        </w:rPr>
        <w:t xml:space="preserve"> Мы знакомимся с историей из жизни рассказчицы, чья бабушка обладала на удивление добрым и милосердным сердцем. Автор обращает внимание читателей на то, что пожилая женщина делала все для простого народа – посылала незнакомым, но нуждающимся людям деньги, вещи и провизию. Рассказчица делает акцент на том, что её бабушка смогла помочь тридцати шести семьям, никогда и никак это не афишируя, а сама «всю жизнь … проходила в одном и том же скучном синем платье». Об этом стало известно случайно, лишь уже после смерти женщины, однако позже оказалось, что и мама рассказчицы унаследовала от бабушки милосердное сердце. Даже спустя годы она продолжала отвечать на робкие письма из далеких ссылок, делать денежные выплаты и отправлять посылки нуждающимся, ни разу об этом не упомянув и тщательно скрывая свою «таинственную солнечную личность». </w:t>
      </w:r>
    </w:p>
    <w:p w:rsidR="005B1F26" w:rsidRPr="005B1F26" w:rsidRDefault="005B1F26" w:rsidP="005B1F26">
      <w:pPr>
        <w:rPr>
          <w:rFonts w:ascii="Times New Roman" w:hAnsi="Times New Roman" w:cs="Times New Roman"/>
        </w:rPr>
      </w:pPr>
      <w:r w:rsidRPr="005B1F26">
        <w:rPr>
          <w:rFonts w:ascii="Times New Roman" w:hAnsi="Times New Roman" w:cs="Times New Roman"/>
        </w:rPr>
        <w:t>Людей, способных бескорыстно жертвовать собой ради других, известно миру не так много. Однако те немногие, кто в убыток себе помогает нуждающимся, совершенно это не афишируя и даже скрывая, поистине, являются лучами света в темном царстве. Автор считает, что милосердие – это искреннее и безвозмездное сочувствие, это бескорыстная помощь тем, кто оказался в трудной жизненной ситуации, это невозможность носить серебряное ожерелье в тот момент, когда совсем рядом люди страдают и гибнут от нищеты и голода.</w:t>
      </w:r>
    </w:p>
    <w:p w:rsidR="005B1F26" w:rsidRPr="005B1F26" w:rsidRDefault="005B1F26" w:rsidP="005B1F26">
      <w:pPr>
        <w:rPr>
          <w:rFonts w:ascii="Times New Roman" w:hAnsi="Times New Roman" w:cs="Times New Roman"/>
        </w:rPr>
      </w:pPr>
      <w:r w:rsidRPr="005B1F26">
        <w:rPr>
          <w:rFonts w:ascii="Times New Roman" w:hAnsi="Times New Roman" w:cs="Times New Roman"/>
        </w:rPr>
        <w:t xml:space="preserve"> Я согласна с мнением писательницы и тоже считаю, что люди, искренне сочувствующие и сопереживающие, бескорыстно помогающие и безвозмездно отдающие, обладают огромным, добрым и милосердным сердцем. Мы знаем о них немного – потому что они никогда не афишируют свою добродетель и следуют принципу «делай добро и бросай его в воду», однако сам факт их существования должен вселять во всех нас надежду в светлое и счастливое будущее.</w:t>
      </w:r>
    </w:p>
    <w:p w:rsidR="005B1F26" w:rsidRPr="005B1F26" w:rsidRDefault="005B1F26" w:rsidP="005B1F26">
      <w:pPr>
        <w:rPr>
          <w:rFonts w:ascii="Times New Roman" w:hAnsi="Times New Roman" w:cs="Times New Roman"/>
        </w:rPr>
      </w:pPr>
      <w:r w:rsidRPr="005B1F26">
        <w:rPr>
          <w:rFonts w:ascii="Times New Roman" w:hAnsi="Times New Roman" w:cs="Times New Roman"/>
        </w:rPr>
        <w:t xml:space="preserve"> В романе М.А. Булгакова «Мастер и Маргарита» автор знакомит нас со случаем, показывающим всю доброту и милосердие главной героини. Маргарита, находясь </w:t>
      </w:r>
      <w:proofErr w:type="gramStart"/>
      <w:r w:rsidRPr="005B1F26">
        <w:rPr>
          <w:rFonts w:ascii="Times New Roman" w:hAnsi="Times New Roman" w:cs="Times New Roman"/>
        </w:rPr>
        <w:t>на</w:t>
      </w:r>
      <w:proofErr w:type="gramEnd"/>
      <w:r w:rsidRPr="005B1F26">
        <w:rPr>
          <w:rFonts w:ascii="Times New Roman" w:hAnsi="Times New Roman" w:cs="Times New Roman"/>
        </w:rPr>
        <w:t xml:space="preserve"> </w:t>
      </w:r>
      <w:proofErr w:type="gramStart"/>
      <w:r w:rsidRPr="005B1F26">
        <w:rPr>
          <w:rFonts w:ascii="Times New Roman" w:hAnsi="Times New Roman" w:cs="Times New Roman"/>
        </w:rPr>
        <w:t>баллу</w:t>
      </w:r>
      <w:proofErr w:type="gramEnd"/>
      <w:r w:rsidRPr="005B1F26">
        <w:rPr>
          <w:rFonts w:ascii="Times New Roman" w:hAnsi="Times New Roman" w:cs="Times New Roman"/>
        </w:rPr>
        <w:t xml:space="preserve"> у </w:t>
      </w:r>
      <w:proofErr w:type="spellStart"/>
      <w:r w:rsidRPr="005B1F26">
        <w:rPr>
          <w:rFonts w:ascii="Times New Roman" w:hAnsi="Times New Roman" w:cs="Times New Roman"/>
        </w:rPr>
        <w:t>Воланда</w:t>
      </w:r>
      <w:proofErr w:type="spellEnd"/>
      <w:r w:rsidRPr="005B1F26">
        <w:rPr>
          <w:rFonts w:ascii="Times New Roman" w:hAnsi="Times New Roman" w:cs="Times New Roman"/>
        </w:rPr>
        <w:t xml:space="preserve"> в качестве королевы и имея возможность исполнить одно заветное желание, попросила Князя Тьмы помиловать </w:t>
      </w:r>
      <w:proofErr w:type="spellStart"/>
      <w:r w:rsidRPr="005B1F26">
        <w:rPr>
          <w:rFonts w:ascii="Times New Roman" w:hAnsi="Times New Roman" w:cs="Times New Roman"/>
        </w:rPr>
        <w:t>Фриду</w:t>
      </w:r>
      <w:proofErr w:type="spellEnd"/>
      <w:r w:rsidRPr="005B1F26">
        <w:rPr>
          <w:rFonts w:ascii="Times New Roman" w:hAnsi="Times New Roman" w:cs="Times New Roman"/>
        </w:rPr>
        <w:t xml:space="preserve"> и простить ей её тяжкий грех. Полное милосердия сердце девушки подсказывало ей, что </w:t>
      </w:r>
      <w:proofErr w:type="spellStart"/>
      <w:r w:rsidRPr="005B1F26">
        <w:rPr>
          <w:rFonts w:ascii="Times New Roman" w:hAnsi="Times New Roman" w:cs="Times New Roman"/>
        </w:rPr>
        <w:t>Фрида</w:t>
      </w:r>
      <w:proofErr w:type="spellEnd"/>
      <w:r w:rsidRPr="005B1F26">
        <w:rPr>
          <w:rFonts w:ascii="Times New Roman" w:hAnsi="Times New Roman" w:cs="Times New Roman"/>
        </w:rPr>
        <w:t xml:space="preserve"> получила слишком жестокое наказание и нуждается в помощи больше, чем сама Маргарита, несмотря на то, что героиня больше всего на свете желала воссоединиться с Мастером. В этом случае желание Маргариты помочь </w:t>
      </w:r>
      <w:proofErr w:type="gramStart"/>
      <w:r w:rsidRPr="005B1F26">
        <w:rPr>
          <w:rFonts w:ascii="Times New Roman" w:hAnsi="Times New Roman" w:cs="Times New Roman"/>
        </w:rPr>
        <w:t>ближнему</w:t>
      </w:r>
      <w:proofErr w:type="gramEnd"/>
      <w:r w:rsidRPr="005B1F26">
        <w:rPr>
          <w:rFonts w:ascii="Times New Roman" w:hAnsi="Times New Roman" w:cs="Times New Roman"/>
        </w:rPr>
        <w:t xml:space="preserve"> оказалось сильнее всех остальных чувств – </w:t>
      </w:r>
      <w:proofErr w:type="spellStart"/>
      <w:r w:rsidRPr="005B1F26">
        <w:rPr>
          <w:rFonts w:ascii="Times New Roman" w:hAnsi="Times New Roman" w:cs="Times New Roman"/>
        </w:rPr>
        <w:t>Воланд</w:t>
      </w:r>
      <w:proofErr w:type="spellEnd"/>
      <w:r w:rsidRPr="005B1F26">
        <w:rPr>
          <w:rFonts w:ascii="Times New Roman" w:hAnsi="Times New Roman" w:cs="Times New Roman"/>
        </w:rPr>
        <w:t xml:space="preserve"> выполнил просьбу героини, тем самым избавив </w:t>
      </w:r>
      <w:proofErr w:type="spellStart"/>
      <w:r w:rsidRPr="005B1F26">
        <w:rPr>
          <w:rFonts w:ascii="Times New Roman" w:hAnsi="Times New Roman" w:cs="Times New Roman"/>
        </w:rPr>
        <w:t>Фриду</w:t>
      </w:r>
      <w:proofErr w:type="spellEnd"/>
      <w:r w:rsidRPr="005B1F26">
        <w:rPr>
          <w:rFonts w:ascii="Times New Roman" w:hAnsi="Times New Roman" w:cs="Times New Roman"/>
        </w:rPr>
        <w:t xml:space="preserve"> от самых страшных мук – мук матери. </w:t>
      </w:r>
    </w:p>
    <w:p w:rsidR="005B1F26" w:rsidRPr="005B1F26" w:rsidRDefault="005B1F26" w:rsidP="005B1F26">
      <w:pPr>
        <w:rPr>
          <w:rFonts w:ascii="Times New Roman" w:hAnsi="Times New Roman" w:cs="Times New Roman"/>
        </w:rPr>
      </w:pPr>
      <w:r w:rsidRPr="005B1F26">
        <w:rPr>
          <w:rFonts w:ascii="Times New Roman" w:hAnsi="Times New Roman" w:cs="Times New Roman"/>
        </w:rPr>
        <w:t xml:space="preserve">Проблему милосердия поднял в своем романе «Преступление и наказание» и Ф.М. Достоевский. Он знакомит нас с судьбой молодой, чистой, добросердечной девушки, Сони Мармеладовой, и пишет о том, что его героиня готова была пожертвовать </w:t>
      </w:r>
      <w:proofErr w:type="gramStart"/>
      <w:r w:rsidRPr="005B1F26">
        <w:rPr>
          <w:rFonts w:ascii="Times New Roman" w:hAnsi="Times New Roman" w:cs="Times New Roman"/>
        </w:rPr>
        <w:t>ради</w:t>
      </w:r>
      <w:proofErr w:type="gramEnd"/>
      <w:r w:rsidRPr="005B1F26">
        <w:rPr>
          <w:rFonts w:ascii="Times New Roman" w:hAnsi="Times New Roman" w:cs="Times New Roman"/>
        </w:rPr>
        <w:t xml:space="preserve"> своих близких всем – даже собственной честью. Когда в её семье совсем не стало денег, девушка пошла по «желтому билету» и отдала весь свой заработок матери, абсолютно ничего не требуя взамен. В образ Сони Мармеладовой писатель воплотил вселенское милосердие – она готова жертвовать собой даже ради убийцы, спасая Родиона от мук совести и вселяя в него веру.</w:t>
      </w:r>
    </w:p>
    <w:p w:rsidR="005B1F26" w:rsidRPr="005B1F26" w:rsidRDefault="005B1F26" w:rsidP="005B1F26">
      <w:pPr>
        <w:rPr>
          <w:rFonts w:ascii="Times New Roman" w:hAnsi="Times New Roman" w:cs="Times New Roman"/>
        </w:rPr>
      </w:pPr>
      <w:r w:rsidRPr="005B1F26">
        <w:rPr>
          <w:rFonts w:ascii="Times New Roman" w:hAnsi="Times New Roman" w:cs="Times New Roman"/>
        </w:rPr>
        <w:t xml:space="preserve"> Исходя из вышесказанного, хотелось бы сделать вывод о том, что милосердие существует, но на него способен не каждый, потому как для этого у человека должна быть искренняя потребность оказать помощь </w:t>
      </w:r>
      <w:proofErr w:type="gramStart"/>
      <w:r w:rsidRPr="005B1F26">
        <w:rPr>
          <w:rFonts w:ascii="Times New Roman" w:hAnsi="Times New Roman" w:cs="Times New Roman"/>
        </w:rPr>
        <w:t>ближнему</w:t>
      </w:r>
      <w:proofErr w:type="gramEnd"/>
      <w:r w:rsidRPr="005B1F26">
        <w:rPr>
          <w:rFonts w:ascii="Times New Roman" w:hAnsi="Times New Roman" w:cs="Times New Roman"/>
        </w:rPr>
        <w:t>, избавить от мук нуждающегося. Но в современном мире милосердием могут назвать даже меценатство, что, как мне кажется, очень спорно, ведь оно обычно базируется лишь на личной выгоде.</w:t>
      </w:r>
    </w:p>
    <w:p w:rsidR="00D65881" w:rsidRPr="005B1F26" w:rsidRDefault="00D65881" w:rsidP="005B1F26">
      <w:pPr>
        <w:rPr>
          <w:rFonts w:ascii="Times New Roman" w:hAnsi="Times New Roman" w:cs="Times New Roman"/>
        </w:rPr>
      </w:pPr>
    </w:p>
    <w:sectPr w:rsidR="00D65881" w:rsidRPr="005B1F26" w:rsidSect="00D658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1F26"/>
    <w:rsid w:val="005B1F26"/>
    <w:rsid w:val="00D658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8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1F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B1F26"/>
  </w:style>
  <w:style w:type="character" w:styleId="a4">
    <w:name w:val="Hyperlink"/>
    <w:basedOn w:val="a0"/>
    <w:uiPriority w:val="99"/>
    <w:unhideWhenUsed/>
    <w:rsid w:val="005B1F2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94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567</Words>
  <Characters>3234</Characters>
  <Application>Microsoft Office Word</Application>
  <DocSecurity>0</DocSecurity>
  <Lines>26</Lines>
  <Paragraphs>7</Paragraphs>
  <ScaleCrop>false</ScaleCrop>
  <Company>Microsoft</Company>
  <LinksUpToDate>false</LinksUpToDate>
  <CharactersWithSpaces>3794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2017-03-02T14:57:00Z</dcterms:created>
  <dcterms:modified xsi:type="dcterms:W3CDTF">2017-03-02T14:59:00Z</dcterms:modified>
</cp:coreProperties>
</file>