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456F" w:rsidRPr="00710A74" w:rsidRDefault="00710A74" w:rsidP="00710A74">
      <w:pPr>
        <w:jc w:val="center"/>
        <w:rPr>
          <w:b/>
        </w:rPr>
      </w:pPr>
      <w:r>
        <w:rPr>
          <w:b/>
        </w:rPr>
        <w:t>Рецензия</w:t>
      </w:r>
      <w:r w:rsidR="00235733" w:rsidRPr="00710A74">
        <w:rPr>
          <w:b/>
        </w:rPr>
        <w:t xml:space="preserve"> </w:t>
      </w:r>
      <w:r w:rsidRPr="00710A74">
        <w:rPr>
          <w:b/>
        </w:rPr>
        <w:t xml:space="preserve">на произведение </w:t>
      </w:r>
      <w:r w:rsidR="00235733" w:rsidRPr="00710A74">
        <w:rPr>
          <w:b/>
        </w:rPr>
        <w:t>«Как я провел лето»</w:t>
      </w:r>
    </w:p>
    <w:p w:rsidR="00710A74" w:rsidRDefault="00235733">
      <w:r>
        <w:t>Тема данного произведения –</w:t>
      </w:r>
      <w:r w:rsidR="00CF7414">
        <w:t xml:space="preserve"> </w:t>
      </w:r>
      <w:r>
        <w:t>летний побег</w:t>
      </w:r>
      <w:r w:rsidR="00CF7414">
        <w:t xml:space="preserve"> в Америку и поимка преступника</w:t>
      </w:r>
      <w:r>
        <w:t>. Жанр этого произведения –</w:t>
      </w:r>
      <w:r w:rsidR="00CF7414">
        <w:t xml:space="preserve"> </w:t>
      </w:r>
      <w:r>
        <w:t>приключе</w:t>
      </w:r>
      <w:r w:rsidR="00710A74">
        <w:t>ния и детектив. Мне нравятся данные направления</w:t>
      </w:r>
      <w:r>
        <w:t xml:space="preserve">, и соответственно понравилось </w:t>
      </w:r>
      <w:r w:rsidR="00CF7414">
        <w:t xml:space="preserve">бы </w:t>
      </w:r>
      <w:r>
        <w:t>само</w:t>
      </w:r>
      <w:r w:rsidR="00CF7414">
        <w:t xml:space="preserve"> произведение.  </w:t>
      </w:r>
    </w:p>
    <w:p w:rsidR="00710A74" w:rsidRDefault="00685A92">
      <w:r>
        <w:t xml:space="preserve">Потратив на прочтение текста всего пару минут, я не получила никаких эмоций. Осталось какое-то ощущение незаконченности. </w:t>
      </w:r>
      <w:r w:rsidR="00CF7414">
        <w:t xml:space="preserve"> Я считаю, что </w:t>
      </w:r>
      <w:r>
        <w:t xml:space="preserve">при чтении </w:t>
      </w:r>
      <w:r w:rsidR="00CF7414">
        <w:t xml:space="preserve"> любого произведения, хоть и самого маленького, человек </w:t>
      </w:r>
      <w:r w:rsidR="00710A74">
        <w:t xml:space="preserve">невольно начинает переживать  за героев, испытывать определенные </w:t>
      </w:r>
      <w:r w:rsidR="00CF7414">
        <w:t xml:space="preserve"> эмоции и т.д., но я ничего этого не прочувствовала. Для меня, это огромный недостаток в произведениях вышеупомянутых жанров. Из плюсов могу выделить историю жизни «доброго преступника</w:t>
      </w:r>
      <w:r w:rsidR="007F00F1">
        <w:t>»</w:t>
      </w:r>
      <w:r w:rsidR="00CF7414">
        <w:t>. Довольно интересный образ</w:t>
      </w:r>
      <w:r w:rsidR="007F00F1">
        <w:t xml:space="preserve"> героя</w:t>
      </w:r>
      <w:r w:rsidR="00CF7414">
        <w:t xml:space="preserve"> воссоздал автор </w:t>
      </w:r>
      <w:r w:rsidR="001B10A3">
        <w:t>в произведении</w:t>
      </w:r>
      <w:r w:rsidR="00CF7414">
        <w:t xml:space="preserve">. </w:t>
      </w:r>
      <w:r w:rsidR="00710A74">
        <w:t xml:space="preserve"> </w:t>
      </w:r>
    </w:p>
    <w:p w:rsidR="00685A92" w:rsidRDefault="00710A74">
      <w:pPr>
        <w:rPr>
          <w:rFonts w:ascii="Arial" w:hAnsi="Arial" w:cs="Arial"/>
          <w:color w:val="252525"/>
          <w:sz w:val="21"/>
          <w:szCs w:val="21"/>
          <w:shd w:val="clear" w:color="auto" w:fill="FFFFFF"/>
        </w:rPr>
      </w:pPr>
      <w:r>
        <w:t>Так</w:t>
      </w:r>
      <w:r w:rsidR="007F00F1">
        <w:t>же в рассказе фигурировал</w:t>
      </w:r>
      <w:r w:rsidR="001B10A3">
        <w:t>а фамилия</w:t>
      </w:r>
      <w:r w:rsidR="007F00F1">
        <w:t xml:space="preserve"> Рейган. Он действительно был президентом Америки</w:t>
      </w:r>
      <w:r w:rsidR="00B33E2F">
        <w:t xml:space="preserve">, </w:t>
      </w:r>
      <w:r w:rsidR="007F00F1">
        <w:t xml:space="preserve"> и  </w:t>
      </w:r>
      <w:r w:rsidR="00B33E2F">
        <w:t>и</w:t>
      </w:r>
      <w:r w:rsidR="007F00F1">
        <w:t>сторические сведения не были нарушены</w:t>
      </w:r>
      <w:r w:rsidR="00B33E2F">
        <w:t xml:space="preserve">, так же как и в датах. Уфа основана в 1574 году, а Рейган правил </w:t>
      </w:r>
      <w:r w:rsidR="00B33E2F">
        <w:rPr>
          <w:rFonts w:ascii="Arial" w:hAnsi="Arial" w:cs="Arial"/>
          <w:color w:val="252525"/>
          <w:sz w:val="21"/>
          <w:szCs w:val="21"/>
          <w:shd w:val="clear" w:color="auto" w:fill="FFFFFF"/>
        </w:rPr>
        <w:t>1981—1989 г.г. (</w:t>
      </w:r>
      <w:r w:rsidR="00B33E2F" w:rsidRPr="001B10A3">
        <w:rPr>
          <w:rFonts w:cs="Arial"/>
          <w:color w:val="252525"/>
          <w:sz w:val="21"/>
          <w:szCs w:val="21"/>
          <w:shd w:val="clear" w:color="auto" w:fill="FFFFFF"/>
        </w:rPr>
        <w:t>дата написания произведения не была найдена</w:t>
      </w:r>
      <w:r w:rsidR="00B33E2F">
        <w:rPr>
          <w:rFonts w:ascii="Arial" w:hAnsi="Arial" w:cs="Arial"/>
          <w:color w:val="252525"/>
          <w:sz w:val="21"/>
          <w:szCs w:val="21"/>
          <w:shd w:val="clear" w:color="auto" w:fill="FFFFFF"/>
        </w:rPr>
        <w:t xml:space="preserve">). </w:t>
      </w:r>
    </w:p>
    <w:p w:rsidR="00B33E2F" w:rsidRDefault="00B33E2F">
      <w:pPr>
        <w:rPr>
          <w:rFonts w:cs="Arial"/>
          <w:color w:val="252525"/>
          <w:shd w:val="clear" w:color="auto" w:fill="FFFFFF"/>
        </w:rPr>
      </w:pPr>
      <w:r w:rsidRPr="001B10A3">
        <w:rPr>
          <w:rFonts w:cs="Arial"/>
          <w:color w:val="252525"/>
          <w:shd w:val="clear" w:color="auto" w:fill="FFFFFF"/>
        </w:rPr>
        <w:t>Возвращаясь к теме произведения, хочу сказать</w:t>
      </w:r>
      <w:r w:rsidR="00710A74">
        <w:rPr>
          <w:rFonts w:cs="Arial"/>
          <w:color w:val="252525"/>
          <w:shd w:val="clear" w:color="auto" w:fill="FFFFFF"/>
        </w:rPr>
        <w:t>, что ее можно было раскры</w:t>
      </w:r>
      <w:r w:rsidR="00685A92">
        <w:rPr>
          <w:rFonts w:cs="Arial"/>
          <w:color w:val="252525"/>
          <w:shd w:val="clear" w:color="auto" w:fill="FFFFFF"/>
        </w:rPr>
        <w:t>ть более полно</w:t>
      </w:r>
      <w:r w:rsidRPr="001B10A3">
        <w:rPr>
          <w:rFonts w:cs="Arial"/>
          <w:color w:val="252525"/>
          <w:shd w:val="clear" w:color="auto" w:fill="FFFFFF"/>
        </w:rPr>
        <w:t>, однако автор этого не сделал. Не в обиду ему сказано, что возможно этим недочетом, который помешал ра</w:t>
      </w:r>
      <w:r w:rsidR="00710A74">
        <w:rPr>
          <w:rFonts w:cs="Arial"/>
          <w:color w:val="252525"/>
          <w:shd w:val="clear" w:color="auto" w:fill="FFFFFF"/>
        </w:rPr>
        <w:t xml:space="preserve">скрытию </w:t>
      </w:r>
      <w:proofErr w:type="gramStart"/>
      <w:r w:rsidR="00710A74">
        <w:rPr>
          <w:rFonts w:cs="Arial"/>
          <w:color w:val="252525"/>
          <w:shd w:val="clear" w:color="auto" w:fill="FFFFFF"/>
        </w:rPr>
        <w:t>темы</w:t>
      </w:r>
      <w:proofErr w:type="gramEnd"/>
      <w:r w:rsidR="00710A74">
        <w:rPr>
          <w:rFonts w:cs="Arial"/>
          <w:color w:val="252525"/>
          <w:shd w:val="clear" w:color="auto" w:fill="FFFFFF"/>
        </w:rPr>
        <w:t xml:space="preserve"> стала его леность</w:t>
      </w:r>
      <w:r w:rsidRPr="001B10A3">
        <w:rPr>
          <w:rFonts w:cs="Arial"/>
          <w:color w:val="252525"/>
          <w:shd w:val="clear" w:color="auto" w:fill="FFFFFF"/>
        </w:rPr>
        <w:t>, но возмо</w:t>
      </w:r>
      <w:r w:rsidR="00710A74">
        <w:rPr>
          <w:rFonts w:cs="Arial"/>
          <w:color w:val="252525"/>
          <w:shd w:val="clear" w:color="auto" w:fill="FFFFFF"/>
        </w:rPr>
        <w:t xml:space="preserve">жно, это авторская </w:t>
      </w:r>
      <w:r w:rsidR="001B10A3">
        <w:rPr>
          <w:rFonts w:cs="Arial"/>
          <w:color w:val="252525"/>
          <w:shd w:val="clear" w:color="auto" w:fill="FFFFFF"/>
        </w:rPr>
        <w:t>задумка</w:t>
      </w:r>
      <w:r w:rsidR="00710A74">
        <w:rPr>
          <w:rFonts w:cs="Arial"/>
          <w:color w:val="252525"/>
          <w:shd w:val="clear" w:color="auto" w:fill="FFFFFF"/>
        </w:rPr>
        <w:t xml:space="preserve"> - </w:t>
      </w:r>
      <w:r w:rsidRPr="001B10A3">
        <w:rPr>
          <w:rFonts w:cs="Arial"/>
          <w:color w:val="252525"/>
          <w:shd w:val="clear" w:color="auto" w:fill="FFFFFF"/>
        </w:rPr>
        <w:t>оставить читателя в недоумении и еще больше раскрыть тему</w:t>
      </w:r>
      <w:r w:rsidR="001B10A3">
        <w:rPr>
          <w:rFonts w:cs="Arial"/>
          <w:color w:val="252525"/>
          <w:shd w:val="clear" w:color="auto" w:fill="FFFFFF"/>
        </w:rPr>
        <w:t>,</w:t>
      </w:r>
      <w:r w:rsidR="00710A74">
        <w:rPr>
          <w:rFonts w:cs="Arial"/>
          <w:color w:val="252525"/>
          <w:shd w:val="clear" w:color="auto" w:fill="FFFFFF"/>
        </w:rPr>
        <w:t xml:space="preserve"> предположим</w:t>
      </w:r>
      <w:r w:rsidR="001B10A3">
        <w:rPr>
          <w:rFonts w:cs="Arial"/>
          <w:color w:val="252525"/>
          <w:shd w:val="clear" w:color="auto" w:fill="FFFFFF"/>
        </w:rPr>
        <w:t>,</w:t>
      </w:r>
      <w:r w:rsidRPr="001B10A3">
        <w:rPr>
          <w:rFonts w:cs="Arial"/>
          <w:color w:val="252525"/>
          <w:shd w:val="clear" w:color="auto" w:fill="FFFFFF"/>
        </w:rPr>
        <w:t xml:space="preserve"> во второй части. </w:t>
      </w:r>
    </w:p>
    <w:p w:rsidR="001B10A3" w:rsidRDefault="00710A74">
      <w:pPr>
        <w:rPr>
          <w:rFonts w:cs="Arial"/>
          <w:color w:val="252525"/>
          <w:shd w:val="clear" w:color="auto" w:fill="FFFFFF"/>
        </w:rPr>
      </w:pPr>
      <w:r>
        <w:rPr>
          <w:rFonts w:cs="Arial"/>
          <w:color w:val="252525"/>
          <w:shd w:val="clear" w:color="auto" w:fill="FFFFFF"/>
        </w:rPr>
        <w:t xml:space="preserve">Не могу ответить однозначно: </w:t>
      </w:r>
      <w:r w:rsidR="001B10A3">
        <w:rPr>
          <w:rFonts w:cs="Arial"/>
          <w:color w:val="252525"/>
          <w:shd w:val="clear" w:color="auto" w:fill="FFFFFF"/>
        </w:rPr>
        <w:t>понравилось ли мне это пр</w:t>
      </w:r>
      <w:r>
        <w:rPr>
          <w:rFonts w:cs="Arial"/>
          <w:color w:val="252525"/>
          <w:shd w:val="clear" w:color="auto" w:fill="FFFFFF"/>
        </w:rPr>
        <w:t>оизведение или нет, но  перечитывать</w:t>
      </w:r>
      <w:r w:rsidR="001B10A3">
        <w:rPr>
          <w:rFonts w:cs="Arial"/>
          <w:color w:val="252525"/>
          <w:shd w:val="clear" w:color="auto" w:fill="FFFFFF"/>
        </w:rPr>
        <w:t xml:space="preserve"> его повторно не буду. </w:t>
      </w:r>
      <w:r>
        <w:rPr>
          <w:rFonts w:cs="Arial"/>
          <w:color w:val="252525"/>
          <w:shd w:val="clear" w:color="auto" w:fill="FFFFFF"/>
        </w:rPr>
        <w:t>Оно</w:t>
      </w:r>
      <w:r w:rsidR="001B10A3">
        <w:rPr>
          <w:rFonts w:cs="Arial"/>
          <w:color w:val="252525"/>
          <w:shd w:val="clear" w:color="auto" w:fill="FFFFFF"/>
        </w:rPr>
        <w:t xml:space="preserve"> не такое интересное, ка</w:t>
      </w:r>
      <w:r>
        <w:rPr>
          <w:rFonts w:cs="Arial"/>
          <w:color w:val="252525"/>
          <w:shd w:val="clear" w:color="auto" w:fill="FFFFFF"/>
        </w:rPr>
        <w:t>к завещало нам заглавие и вступление</w:t>
      </w:r>
      <w:r w:rsidR="001B10A3">
        <w:rPr>
          <w:rFonts w:cs="Arial"/>
          <w:color w:val="252525"/>
          <w:shd w:val="clear" w:color="auto" w:fill="FFFFFF"/>
        </w:rPr>
        <w:t xml:space="preserve">. Я ожидала увидеть осуществленную цель мальчиков </w:t>
      </w:r>
      <w:proofErr w:type="gramStart"/>
      <w:r w:rsidR="001B10A3">
        <w:rPr>
          <w:rFonts w:cs="Arial"/>
          <w:color w:val="252525"/>
          <w:shd w:val="clear" w:color="auto" w:fill="FFFFFF"/>
        </w:rPr>
        <w:t xml:space="preserve">( </w:t>
      </w:r>
      <w:proofErr w:type="gramEnd"/>
      <w:r w:rsidR="001B10A3">
        <w:rPr>
          <w:rFonts w:cs="Arial"/>
          <w:color w:val="252525"/>
          <w:shd w:val="clear" w:color="auto" w:fill="FFFFFF"/>
        </w:rPr>
        <w:t>или не до конца осуществленную )– убить Рейгана. К прочтению не советую</w:t>
      </w:r>
      <w:r>
        <w:rPr>
          <w:rFonts w:cs="Arial"/>
          <w:color w:val="252525"/>
          <w:shd w:val="clear" w:color="auto" w:fill="FFFFFF"/>
        </w:rPr>
        <w:t>, если только вы хотите скоротать время в поездке.</w:t>
      </w:r>
    </w:p>
    <w:p w:rsidR="001B10A3" w:rsidRPr="001B10A3" w:rsidRDefault="001B10A3">
      <w:pPr>
        <w:rPr>
          <w:rFonts w:cs="Arial"/>
          <w:color w:val="252525"/>
          <w:shd w:val="clear" w:color="auto" w:fill="FFFFFF"/>
        </w:rPr>
      </w:pPr>
    </w:p>
    <w:sectPr w:rsidR="001B10A3" w:rsidRPr="001B10A3" w:rsidSect="003245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5733"/>
    <w:rsid w:val="001B10A3"/>
    <w:rsid w:val="00235733"/>
    <w:rsid w:val="0032456F"/>
    <w:rsid w:val="00685A92"/>
    <w:rsid w:val="00710A74"/>
    <w:rsid w:val="00733887"/>
    <w:rsid w:val="007F00F1"/>
    <w:rsid w:val="00B33E2F"/>
    <w:rsid w:val="00CF74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5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33E2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Гость</cp:lastModifiedBy>
  <cp:revision>3</cp:revision>
  <dcterms:created xsi:type="dcterms:W3CDTF">2017-03-03T10:42:00Z</dcterms:created>
  <dcterms:modified xsi:type="dcterms:W3CDTF">2017-03-04T06:08:00Z</dcterms:modified>
</cp:coreProperties>
</file>