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DFB" w:rsidRDefault="00363DFB" w:rsidP="00363DFB">
      <w:pPr>
        <w:spacing w:after="0"/>
        <w:ind w:firstLine="708"/>
        <w:jc w:val="center"/>
        <w:rPr>
          <w:b/>
          <w:sz w:val="24"/>
          <w:szCs w:val="24"/>
        </w:rPr>
      </w:pPr>
      <w:r w:rsidRPr="00363DFB">
        <w:rPr>
          <w:b/>
          <w:sz w:val="24"/>
          <w:szCs w:val="24"/>
        </w:rPr>
        <w:t xml:space="preserve">Эссе – рецензия на главу </w:t>
      </w:r>
    </w:p>
    <w:p w:rsidR="00363DFB" w:rsidRDefault="00A42D31" w:rsidP="00363DFB">
      <w:pPr>
        <w:spacing w:after="0"/>
        <w:ind w:firstLine="708"/>
        <w:jc w:val="center"/>
        <w:rPr>
          <w:b/>
          <w:sz w:val="24"/>
          <w:szCs w:val="24"/>
        </w:rPr>
      </w:pPr>
      <w:r w:rsidRPr="00363DFB">
        <w:rPr>
          <w:b/>
          <w:sz w:val="24"/>
          <w:szCs w:val="24"/>
        </w:rPr>
        <w:t>«Две бабушки»</w:t>
      </w:r>
    </w:p>
    <w:p w:rsidR="00A42D31" w:rsidRDefault="00A42D31" w:rsidP="00363DFB">
      <w:pPr>
        <w:spacing w:after="0"/>
        <w:ind w:firstLine="708"/>
        <w:jc w:val="center"/>
        <w:rPr>
          <w:b/>
          <w:sz w:val="24"/>
          <w:szCs w:val="24"/>
        </w:rPr>
      </w:pPr>
      <w:r w:rsidRPr="00363DFB">
        <w:rPr>
          <w:b/>
          <w:sz w:val="24"/>
          <w:szCs w:val="24"/>
        </w:rPr>
        <w:t xml:space="preserve"> из книги Сергея </w:t>
      </w:r>
      <w:proofErr w:type="spellStart"/>
      <w:r w:rsidRPr="00363DFB">
        <w:rPr>
          <w:b/>
          <w:sz w:val="24"/>
          <w:szCs w:val="24"/>
        </w:rPr>
        <w:t>Круля</w:t>
      </w:r>
      <w:proofErr w:type="spellEnd"/>
      <w:r w:rsidRPr="00363DFB">
        <w:rPr>
          <w:b/>
          <w:sz w:val="24"/>
          <w:szCs w:val="24"/>
        </w:rPr>
        <w:t xml:space="preserve"> «Там, где дом моей матери</w:t>
      </w:r>
      <w:r w:rsidR="00363DFB">
        <w:rPr>
          <w:b/>
          <w:sz w:val="24"/>
          <w:szCs w:val="24"/>
        </w:rPr>
        <w:t>».</w:t>
      </w:r>
    </w:p>
    <w:p w:rsidR="00363DFB" w:rsidRDefault="00363DFB" w:rsidP="00363DFB">
      <w:pPr>
        <w:spacing w:after="0"/>
        <w:ind w:firstLine="708"/>
        <w:jc w:val="center"/>
        <w:rPr>
          <w:b/>
          <w:sz w:val="24"/>
          <w:szCs w:val="24"/>
        </w:rPr>
      </w:pPr>
    </w:p>
    <w:p w:rsidR="00363DFB" w:rsidRPr="00363DFB" w:rsidRDefault="00363DFB" w:rsidP="00363DFB">
      <w:pPr>
        <w:spacing w:after="0" w:line="240" w:lineRule="auto"/>
        <w:ind w:firstLine="709"/>
        <w:jc w:val="right"/>
        <w:rPr>
          <w:sz w:val="24"/>
          <w:szCs w:val="24"/>
        </w:rPr>
      </w:pPr>
      <w:r w:rsidRPr="00363DFB">
        <w:rPr>
          <w:sz w:val="24"/>
          <w:szCs w:val="24"/>
        </w:rPr>
        <w:t>Выполнила</w:t>
      </w:r>
      <w:r>
        <w:rPr>
          <w:sz w:val="24"/>
          <w:szCs w:val="24"/>
        </w:rPr>
        <w:t>:</w:t>
      </w:r>
      <w:r w:rsidRPr="00363DFB">
        <w:rPr>
          <w:sz w:val="24"/>
          <w:szCs w:val="24"/>
        </w:rPr>
        <w:t xml:space="preserve"> </w:t>
      </w:r>
    </w:p>
    <w:p w:rsidR="00363DFB" w:rsidRPr="00363DFB" w:rsidRDefault="00363DFB" w:rsidP="00363DFB">
      <w:pPr>
        <w:spacing w:after="0" w:line="240" w:lineRule="auto"/>
        <w:ind w:firstLine="709"/>
        <w:jc w:val="right"/>
        <w:rPr>
          <w:sz w:val="24"/>
          <w:szCs w:val="24"/>
        </w:rPr>
      </w:pPr>
      <w:proofErr w:type="spellStart"/>
      <w:r w:rsidRPr="00363DFB">
        <w:rPr>
          <w:sz w:val="24"/>
          <w:szCs w:val="24"/>
        </w:rPr>
        <w:t>Нигматуллина</w:t>
      </w:r>
      <w:proofErr w:type="spellEnd"/>
      <w:r w:rsidRPr="00363DFB">
        <w:rPr>
          <w:sz w:val="24"/>
          <w:szCs w:val="24"/>
        </w:rPr>
        <w:t xml:space="preserve"> Амина </w:t>
      </w:r>
      <w:proofErr w:type="spellStart"/>
      <w:r w:rsidRPr="00363DFB">
        <w:rPr>
          <w:sz w:val="24"/>
          <w:szCs w:val="24"/>
        </w:rPr>
        <w:t>Вакилевна</w:t>
      </w:r>
      <w:proofErr w:type="spellEnd"/>
      <w:r w:rsidRPr="00363DFB">
        <w:rPr>
          <w:sz w:val="24"/>
          <w:szCs w:val="24"/>
        </w:rPr>
        <w:t xml:space="preserve">, </w:t>
      </w:r>
    </w:p>
    <w:p w:rsidR="00363DFB" w:rsidRPr="00363DFB" w:rsidRDefault="00363DFB" w:rsidP="00363DFB">
      <w:pPr>
        <w:spacing w:after="0" w:line="240" w:lineRule="auto"/>
        <w:ind w:firstLine="709"/>
        <w:jc w:val="right"/>
        <w:rPr>
          <w:sz w:val="24"/>
          <w:szCs w:val="24"/>
        </w:rPr>
      </w:pPr>
      <w:r w:rsidRPr="00363DFB">
        <w:rPr>
          <w:sz w:val="24"/>
          <w:szCs w:val="24"/>
        </w:rPr>
        <w:t>ученица 5Д класса</w:t>
      </w:r>
    </w:p>
    <w:p w:rsidR="00363DFB" w:rsidRPr="00363DFB" w:rsidRDefault="00363DFB" w:rsidP="00363DFB">
      <w:pPr>
        <w:spacing w:after="0" w:line="240" w:lineRule="auto"/>
        <w:ind w:firstLine="709"/>
        <w:jc w:val="right"/>
        <w:rPr>
          <w:b/>
          <w:sz w:val="24"/>
          <w:szCs w:val="24"/>
        </w:rPr>
      </w:pPr>
      <w:r w:rsidRPr="00363DFB">
        <w:rPr>
          <w:sz w:val="24"/>
          <w:szCs w:val="24"/>
        </w:rPr>
        <w:t>МБОУ СОШ №7 г. Туймазы</w:t>
      </w:r>
    </w:p>
    <w:p w:rsidR="00A42D31" w:rsidRDefault="00A42D31" w:rsidP="00C70EC0">
      <w:pPr>
        <w:ind w:firstLine="708"/>
        <w:rPr>
          <w:sz w:val="24"/>
          <w:szCs w:val="24"/>
        </w:rPr>
      </w:pPr>
    </w:p>
    <w:p w:rsidR="0009794C" w:rsidRDefault="00C70EC0" w:rsidP="00363DFB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Только что я побывала в чужих воспоминаниях. Я видела вихрастого мальчугана, суетливые улицы молодой Уфы, до боли знакомый берег </w:t>
      </w:r>
      <w:proofErr w:type="spellStart"/>
      <w:r>
        <w:rPr>
          <w:sz w:val="24"/>
          <w:szCs w:val="24"/>
        </w:rPr>
        <w:t>Агидели</w:t>
      </w:r>
      <w:proofErr w:type="spellEnd"/>
      <w:proofErr w:type="gramStart"/>
      <w:r>
        <w:rPr>
          <w:sz w:val="24"/>
          <w:szCs w:val="24"/>
        </w:rPr>
        <w:t>… И</w:t>
      </w:r>
      <w:proofErr w:type="gramEnd"/>
      <w:r>
        <w:rPr>
          <w:sz w:val="24"/>
          <w:szCs w:val="24"/>
        </w:rPr>
        <w:t xml:space="preserve"> ещё я видела двух старушек – бабушек рассказчика. Потому что только что я прочитала главу «Две бабушки» из книги Сергея </w:t>
      </w:r>
      <w:proofErr w:type="spellStart"/>
      <w:r>
        <w:rPr>
          <w:sz w:val="24"/>
          <w:szCs w:val="24"/>
        </w:rPr>
        <w:t>Круля</w:t>
      </w:r>
      <w:proofErr w:type="spellEnd"/>
      <w:r>
        <w:rPr>
          <w:sz w:val="24"/>
          <w:szCs w:val="24"/>
        </w:rPr>
        <w:t xml:space="preserve"> «Там, где дом моей матери». </w:t>
      </w:r>
    </w:p>
    <w:p w:rsidR="00BC01F4" w:rsidRDefault="00BC01F4" w:rsidP="00363DFB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Отрывок этого произведения тронул меня до глубины души. Написан он очень просто и в то же время пронзительно. Сразу видно, что автору очень дороги персонажи его детства – две его бабушки. Сергей </w:t>
      </w:r>
      <w:proofErr w:type="spellStart"/>
      <w:r>
        <w:rPr>
          <w:sz w:val="24"/>
          <w:szCs w:val="24"/>
        </w:rPr>
        <w:t>Круль</w:t>
      </w:r>
      <w:proofErr w:type="spellEnd"/>
      <w:r>
        <w:rPr>
          <w:sz w:val="24"/>
          <w:szCs w:val="24"/>
        </w:rPr>
        <w:t xml:space="preserve"> постарался показать их черты характера, описать внешность, привычки, манеру общения. Как – то между строк он даже дал понять каков статус каждой из них в семье. Я увидела, как дороги ему непростые жизненные</w:t>
      </w:r>
      <w:r w:rsidRPr="00BC01F4">
        <w:rPr>
          <w:sz w:val="24"/>
          <w:szCs w:val="24"/>
        </w:rPr>
        <w:t xml:space="preserve"> </w:t>
      </w:r>
      <w:r>
        <w:rPr>
          <w:sz w:val="24"/>
          <w:szCs w:val="24"/>
        </w:rPr>
        <w:t>истории</w:t>
      </w:r>
      <w:r>
        <w:rPr>
          <w:sz w:val="24"/>
          <w:szCs w:val="24"/>
        </w:rPr>
        <w:t xml:space="preserve"> любимых бабушек. </w:t>
      </w:r>
      <w:r w:rsidR="00B02337">
        <w:rPr>
          <w:sz w:val="24"/>
          <w:szCs w:val="24"/>
        </w:rPr>
        <w:t>И я его очень понимаю.</w:t>
      </w:r>
    </w:p>
    <w:p w:rsidR="00B02337" w:rsidRDefault="00B02337" w:rsidP="00363DFB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Читая произведение, я понимала, что именно так, наверное, и я бы написала о своей бабушке. Потому что это все – правда! И про суетливую радость, и про умение понять и просто помочь</w:t>
      </w:r>
      <w:proofErr w:type="gramStart"/>
      <w:r>
        <w:rPr>
          <w:sz w:val="24"/>
          <w:szCs w:val="24"/>
        </w:rPr>
        <w:t xml:space="preserve">… </w:t>
      </w:r>
      <w:r w:rsidR="00A42D31">
        <w:rPr>
          <w:sz w:val="24"/>
          <w:szCs w:val="24"/>
        </w:rPr>
        <w:t>И</w:t>
      </w:r>
      <w:proofErr w:type="gramEnd"/>
      <w:r w:rsidR="00A42D31">
        <w:rPr>
          <w:sz w:val="24"/>
          <w:szCs w:val="24"/>
        </w:rPr>
        <w:t xml:space="preserve"> про сложное военное детство, когда уже в пять лет ей приходилось работать на поле, собирая колоски… </w:t>
      </w:r>
      <w:r>
        <w:rPr>
          <w:sz w:val="24"/>
          <w:szCs w:val="24"/>
        </w:rPr>
        <w:t xml:space="preserve">Про вкусности и подслеповатые глаза, про умение дать четкую оценку и умение держать в тонусе молодое поколение… И даже про пуговицы на халате! </w:t>
      </w:r>
      <w:r w:rsidR="00A42D31">
        <w:rPr>
          <w:sz w:val="24"/>
          <w:szCs w:val="24"/>
        </w:rPr>
        <w:t>Все это – правда!</w:t>
      </w:r>
    </w:p>
    <w:p w:rsidR="00B02337" w:rsidRDefault="00B02337" w:rsidP="00363DFB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всего текста веет искренней любовью автора к своим родным бабулям. Таким разным, но таким близким. Автору удалось убедить меня, как читателя в своих чувствах. Я очень благодарна ему и за </w:t>
      </w:r>
      <w:r w:rsidR="00363DFB">
        <w:rPr>
          <w:sz w:val="24"/>
          <w:szCs w:val="24"/>
        </w:rPr>
        <w:t>те</w:t>
      </w:r>
      <w:r>
        <w:rPr>
          <w:sz w:val="24"/>
          <w:szCs w:val="24"/>
        </w:rPr>
        <w:t xml:space="preserve"> чувства, которые испытала, прочитав этот отрывок, за свои увлажнившиеся глаза,</w:t>
      </w:r>
      <w:bookmarkStart w:id="0" w:name="_GoBack"/>
      <w:bookmarkEnd w:id="0"/>
      <w:r>
        <w:rPr>
          <w:sz w:val="24"/>
          <w:szCs w:val="24"/>
        </w:rPr>
        <w:t xml:space="preserve"> за понимание того, что я тоже люблю именно так.</w:t>
      </w:r>
      <w:r w:rsidR="00A42D31">
        <w:rPr>
          <w:sz w:val="24"/>
          <w:szCs w:val="24"/>
        </w:rPr>
        <w:t xml:space="preserve"> Люблю и дорожу любовью своей единственной бабушки.</w:t>
      </w:r>
      <w:r>
        <w:rPr>
          <w:sz w:val="24"/>
          <w:szCs w:val="24"/>
        </w:rPr>
        <w:t xml:space="preserve"> </w:t>
      </w:r>
    </w:p>
    <w:p w:rsidR="00A42D31" w:rsidRPr="0076567A" w:rsidRDefault="00A42D31" w:rsidP="00363DFB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«Мои </w:t>
      </w:r>
      <w:proofErr w:type="spellStart"/>
      <w:r>
        <w:rPr>
          <w:sz w:val="24"/>
          <w:szCs w:val="24"/>
        </w:rPr>
        <w:t>незасыхающие</w:t>
      </w:r>
      <w:proofErr w:type="spellEnd"/>
      <w:r>
        <w:rPr>
          <w:sz w:val="24"/>
          <w:szCs w:val="24"/>
        </w:rPr>
        <w:t xml:space="preserve"> корни», - </w:t>
      </w:r>
      <w:proofErr w:type="gramStart"/>
      <w:r>
        <w:rPr>
          <w:sz w:val="24"/>
          <w:szCs w:val="24"/>
        </w:rPr>
        <w:t>верно</w:t>
      </w:r>
      <w:proofErr w:type="gramEnd"/>
      <w:r>
        <w:rPr>
          <w:sz w:val="24"/>
          <w:szCs w:val="24"/>
        </w:rPr>
        <w:t xml:space="preserve"> подметил Сергей </w:t>
      </w:r>
      <w:proofErr w:type="spellStart"/>
      <w:r>
        <w:rPr>
          <w:sz w:val="24"/>
          <w:szCs w:val="24"/>
        </w:rPr>
        <w:t>Круль</w:t>
      </w:r>
      <w:proofErr w:type="spellEnd"/>
      <w:r>
        <w:rPr>
          <w:sz w:val="24"/>
          <w:szCs w:val="24"/>
        </w:rPr>
        <w:t>. Ведь, как-бы жизнь не повернулась, как-бы далеко не были от нас родные люди, забывать о них нельзя. В этих корнях наша сила.</w:t>
      </w:r>
    </w:p>
    <w:sectPr w:rsidR="00A42D31" w:rsidRPr="00765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F54"/>
    <w:rsid w:val="0000621E"/>
    <w:rsid w:val="0009794C"/>
    <w:rsid w:val="00363DFB"/>
    <w:rsid w:val="006B1F54"/>
    <w:rsid w:val="0076567A"/>
    <w:rsid w:val="00A42D31"/>
    <w:rsid w:val="00B02337"/>
    <w:rsid w:val="00BC01F4"/>
    <w:rsid w:val="00C70EC0"/>
    <w:rsid w:val="00D1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2017-03-13T15:33:00Z</dcterms:created>
  <dcterms:modified xsi:type="dcterms:W3CDTF">2017-03-13T17:09:00Z</dcterms:modified>
</cp:coreProperties>
</file>