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64" w:rsidRPr="00F71F3D" w:rsidRDefault="00E25164" w:rsidP="00612A91">
      <w:pPr>
        <w:spacing w:after="0" w:line="36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E25164" w:rsidRPr="00F71F3D" w:rsidRDefault="00E25164" w:rsidP="00612A91">
      <w:pPr>
        <w:spacing w:after="0" w:line="36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F71F3D" w:rsidRDefault="00F71F3D" w:rsidP="00F71F3D">
      <w:pPr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F71F3D" w:rsidRDefault="00F71F3D" w:rsidP="00F71F3D">
      <w:pPr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F71F3D" w:rsidRPr="00F71F3D" w:rsidRDefault="00F71F3D" w:rsidP="00F71F3D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71F3D">
        <w:rPr>
          <w:rFonts w:ascii="Times New Roman" w:hAnsi="Times New Roman"/>
          <w:b/>
          <w:sz w:val="48"/>
          <w:szCs w:val="48"/>
        </w:rPr>
        <w:t>«Учитель по призванию, по храбрости воин-герой, по тонкости души – поэт…</w:t>
      </w:r>
    </w:p>
    <w:p w:rsidR="00F71F3D" w:rsidRPr="00F71F3D" w:rsidRDefault="00F71F3D" w:rsidP="00F71F3D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71F3D">
        <w:rPr>
          <w:rFonts w:ascii="Times New Roman" w:hAnsi="Times New Roman"/>
          <w:b/>
          <w:sz w:val="48"/>
          <w:szCs w:val="48"/>
        </w:rPr>
        <w:t>(</w:t>
      </w:r>
      <w:proofErr w:type="spellStart"/>
      <w:r w:rsidRPr="00F71F3D">
        <w:rPr>
          <w:rFonts w:ascii="Times New Roman" w:hAnsi="Times New Roman"/>
          <w:b/>
          <w:sz w:val="48"/>
          <w:szCs w:val="48"/>
        </w:rPr>
        <w:t>Зия</w:t>
      </w:r>
      <w:proofErr w:type="spellEnd"/>
      <w:r w:rsidRPr="00F71F3D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Pr="00F71F3D">
        <w:rPr>
          <w:rFonts w:ascii="Times New Roman" w:hAnsi="Times New Roman"/>
          <w:b/>
          <w:sz w:val="48"/>
          <w:szCs w:val="48"/>
        </w:rPr>
        <w:t>Файзрахманович</w:t>
      </w:r>
      <w:proofErr w:type="spellEnd"/>
      <w:r w:rsidRPr="00F71F3D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Pr="00F71F3D">
        <w:rPr>
          <w:rFonts w:ascii="Times New Roman" w:hAnsi="Times New Roman"/>
          <w:b/>
          <w:sz w:val="48"/>
          <w:szCs w:val="48"/>
        </w:rPr>
        <w:t>Кульбеков</w:t>
      </w:r>
      <w:proofErr w:type="spellEnd"/>
      <w:r w:rsidRPr="00F71F3D">
        <w:rPr>
          <w:rFonts w:ascii="Times New Roman" w:hAnsi="Times New Roman"/>
          <w:b/>
          <w:sz w:val="48"/>
          <w:szCs w:val="48"/>
        </w:rPr>
        <w:t>)»</w:t>
      </w:r>
    </w:p>
    <w:p w:rsidR="00911F8D" w:rsidRDefault="00911F8D" w:rsidP="00F71F3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11F8D" w:rsidRDefault="00911F8D" w:rsidP="00F71F3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71F3D" w:rsidRP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proofErr w:type="spellStart"/>
      <w:r w:rsidRPr="00F71F3D">
        <w:rPr>
          <w:rFonts w:ascii="Times New Roman" w:hAnsi="Times New Roman"/>
          <w:b/>
          <w:sz w:val="32"/>
          <w:szCs w:val="32"/>
        </w:rPr>
        <w:t>Мухлисова</w:t>
      </w:r>
      <w:proofErr w:type="spellEnd"/>
      <w:r w:rsidRPr="00F71F3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71F3D">
        <w:rPr>
          <w:rFonts w:ascii="Times New Roman" w:hAnsi="Times New Roman"/>
          <w:b/>
          <w:sz w:val="32"/>
          <w:szCs w:val="32"/>
        </w:rPr>
        <w:t>Нафиса</w:t>
      </w:r>
      <w:proofErr w:type="spellEnd"/>
      <w:r w:rsidRPr="00F71F3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71F3D">
        <w:rPr>
          <w:rFonts w:ascii="Times New Roman" w:hAnsi="Times New Roman"/>
          <w:b/>
          <w:sz w:val="32"/>
          <w:szCs w:val="32"/>
        </w:rPr>
        <w:t>Гатуфовна</w:t>
      </w:r>
      <w:proofErr w:type="spellEnd"/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Муниципальное бюджетное </w:t>
      </w: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общеобразовательное учреждение </w:t>
      </w: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средняя общеобразовательная </w:t>
      </w: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школа села Старые Казанчи </w:t>
      </w: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</w:p>
    <w:p w:rsid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Аскинский район </w:t>
      </w:r>
    </w:p>
    <w:p w:rsidR="00F71F3D" w:rsidRPr="00F71F3D" w:rsidRDefault="00F71F3D" w:rsidP="00911F8D">
      <w:pPr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>Республики Башкортостан</w:t>
      </w:r>
    </w:p>
    <w:p w:rsidR="00911F8D" w:rsidRDefault="00911F8D" w:rsidP="00911F8D">
      <w:pPr>
        <w:tabs>
          <w:tab w:val="left" w:pos="3926"/>
        </w:tabs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</w:p>
    <w:p w:rsidR="00F71F3D" w:rsidRPr="00F71F3D" w:rsidRDefault="00F71F3D" w:rsidP="00911F8D">
      <w:pPr>
        <w:tabs>
          <w:tab w:val="left" w:pos="3926"/>
        </w:tabs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>научный  руководитель</w:t>
      </w:r>
    </w:p>
    <w:p w:rsidR="00F71F3D" w:rsidRDefault="00F71F3D" w:rsidP="00911F8D">
      <w:pPr>
        <w:tabs>
          <w:tab w:val="left" w:pos="3926"/>
        </w:tabs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 xml:space="preserve">директор, учитель истории </w:t>
      </w:r>
    </w:p>
    <w:p w:rsidR="00F71F3D" w:rsidRDefault="00F71F3D" w:rsidP="00911F8D">
      <w:pPr>
        <w:tabs>
          <w:tab w:val="left" w:pos="3926"/>
        </w:tabs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>и культуры Башкортостана</w:t>
      </w:r>
    </w:p>
    <w:p w:rsidR="00612A91" w:rsidRPr="00F71F3D" w:rsidRDefault="00F71F3D" w:rsidP="00911F8D">
      <w:pPr>
        <w:tabs>
          <w:tab w:val="left" w:pos="3926"/>
        </w:tabs>
        <w:spacing w:after="0" w:line="240" w:lineRule="auto"/>
        <w:ind w:firstLine="4253"/>
        <w:rPr>
          <w:rFonts w:ascii="Times New Roman" w:hAnsi="Times New Roman"/>
          <w:b/>
          <w:sz w:val="32"/>
          <w:szCs w:val="32"/>
        </w:rPr>
      </w:pPr>
      <w:r w:rsidRPr="00F71F3D">
        <w:rPr>
          <w:rFonts w:ascii="Times New Roman" w:hAnsi="Times New Roman"/>
          <w:b/>
          <w:sz w:val="32"/>
          <w:szCs w:val="32"/>
        </w:rPr>
        <w:t>Нуриахметов Мансур Альфрисович</w:t>
      </w:r>
    </w:p>
    <w:p w:rsidR="00612A91" w:rsidRPr="00275C8D" w:rsidRDefault="00364079" w:rsidP="00612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46567" cy="7670042"/>
            <wp:effectExtent l="19050" t="0" r="6533" b="0"/>
            <wp:docPr id="1" name="Рисунок 1" descr="C:\Documents and Settings\UserXP\Рабочий стол\Конкурсы 2016-17\Валидовские чтения 2016\КУЛЬБЕКОВ\Фото (хорошее качеств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Конкурсы 2016-17\Валидовские чтения 2016\КУЛЬБЕКОВ\Фото (хорошее качество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91" cy="770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91" w:rsidRPr="0041082B" w:rsidRDefault="00E25164" w:rsidP="0041082B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22EDE">
        <w:rPr>
          <w:rFonts w:ascii="Times New Roman" w:eastAsia="Arial Unicode MS" w:hAnsi="Times New Roman"/>
          <w:sz w:val="28"/>
          <w:szCs w:val="28"/>
        </w:rPr>
        <w:t xml:space="preserve">Литература - муза строгая и привередливая, и не всем она доступна. Многие, не обласканные ей, несостоявшиеся остались за ее бортом. И читателям они не известны. Но имена их “молодых и начинающих” в архивных документах встречаются. Некоторая часть их была и кандидатами в члены Союза, творили, печатались в трудное время становления башкирской </w:t>
      </w:r>
      <w:r w:rsidRPr="00722EDE">
        <w:rPr>
          <w:rFonts w:ascii="Times New Roman" w:eastAsia="Arial Unicode MS" w:hAnsi="Times New Roman"/>
          <w:sz w:val="28"/>
          <w:szCs w:val="28"/>
        </w:rPr>
        <w:lastRenderedPageBreak/>
        <w:t xml:space="preserve">литературы и внесли определенный вклад в ее развитии. Но объективные условия, сложности жизни, судьбы, субъективные моменты, интеллектуальные возможности и другие причины не позволяли им стать известными. </w:t>
      </w:r>
      <w:r w:rsidRPr="00722EDE">
        <w:rPr>
          <w:rFonts w:ascii="Times New Roman" w:eastAsia="Arial Unicode MS" w:hAnsi="Times New Roman"/>
          <w:sz w:val="28"/>
          <w:szCs w:val="28"/>
        </w:rPr>
        <w:br/>
        <w:t>Некоторые имена могли быть включены в справочник “Писатели земли башкирской”, изданный в 2006 г. (</w:t>
      </w:r>
      <w:proofErr w:type="spellStart"/>
      <w:r w:rsidRPr="00722EDE">
        <w:rPr>
          <w:rFonts w:ascii="Times New Roman" w:eastAsia="Arial Unicode MS" w:hAnsi="Times New Roman"/>
          <w:sz w:val="28"/>
          <w:szCs w:val="28"/>
        </w:rPr>
        <w:t>ответств</w:t>
      </w:r>
      <w:proofErr w:type="spellEnd"/>
      <w:r w:rsidRPr="00722EDE">
        <w:rPr>
          <w:rFonts w:ascii="Times New Roman" w:eastAsia="Arial Unicode MS" w:hAnsi="Times New Roman"/>
          <w:sz w:val="28"/>
          <w:szCs w:val="28"/>
        </w:rPr>
        <w:t>. ред.</w:t>
      </w:r>
      <w:r w:rsidR="0041082B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722EDE">
        <w:rPr>
          <w:rFonts w:ascii="Times New Roman" w:eastAsia="Arial Unicode MS" w:hAnsi="Times New Roman"/>
          <w:sz w:val="28"/>
          <w:szCs w:val="28"/>
        </w:rPr>
        <w:t>Р.Н.Баимов</w:t>
      </w:r>
      <w:proofErr w:type="spellEnd"/>
      <w:r w:rsidRPr="00722EDE">
        <w:rPr>
          <w:rFonts w:ascii="Times New Roman" w:eastAsia="Arial Unicode MS" w:hAnsi="Times New Roman"/>
          <w:sz w:val="28"/>
          <w:szCs w:val="28"/>
        </w:rPr>
        <w:t xml:space="preserve">). Однако по строгому принципу членства профессионального Союза и объективной оценки Времени многие писатели неизвестны сегодняшнему читателю, творившие в начальном этапе истории башкирской литературы, остались не включенными в вышеназванный справочник. </w:t>
      </w:r>
      <w:r w:rsidR="00612A91" w:rsidRPr="00275C8D">
        <w:rPr>
          <w:rFonts w:ascii="Times New Roman" w:eastAsia="Arial Unicode MS" w:hAnsi="Times New Roman"/>
          <w:sz w:val="28"/>
          <w:szCs w:val="28"/>
        </w:rPr>
        <w:t xml:space="preserve">В их числе </w:t>
      </w:r>
      <w:r w:rsidR="00612A91">
        <w:rPr>
          <w:rFonts w:ascii="Times New Roman" w:eastAsia="Arial Unicode MS" w:hAnsi="Times New Roman"/>
          <w:sz w:val="28"/>
          <w:szCs w:val="28"/>
        </w:rPr>
        <w:t xml:space="preserve">и удивительнейший </w:t>
      </w:r>
      <w:r w:rsidR="00612A91">
        <w:rPr>
          <w:rFonts w:ascii="Times New Roman" w:hAnsi="Times New Roman"/>
          <w:sz w:val="28"/>
          <w:szCs w:val="28"/>
        </w:rPr>
        <w:t>человек, талантливый</w:t>
      </w:r>
      <w:r w:rsidR="00612A91" w:rsidRPr="00275C8D">
        <w:rPr>
          <w:rFonts w:ascii="Times New Roman" w:eastAsia="Arial Unicode MS" w:hAnsi="Times New Roman"/>
          <w:sz w:val="28"/>
          <w:szCs w:val="28"/>
        </w:rPr>
        <w:t xml:space="preserve"> </w:t>
      </w:r>
      <w:r w:rsidR="00612A91" w:rsidRPr="00275C8D">
        <w:rPr>
          <w:rFonts w:ascii="Times New Roman" w:hAnsi="Times New Roman"/>
          <w:sz w:val="28"/>
          <w:szCs w:val="28"/>
        </w:rPr>
        <w:t>поэт</w:t>
      </w:r>
      <w:r w:rsidR="00612A91" w:rsidRPr="00275C8D">
        <w:rPr>
          <w:rFonts w:ascii="Times New Roman" w:eastAsia="Arial Unicode MS" w:hAnsi="Times New Roman"/>
          <w:sz w:val="28"/>
          <w:szCs w:val="28"/>
        </w:rPr>
        <w:t xml:space="preserve"> и </w:t>
      </w:r>
      <w:r w:rsidR="00612A91" w:rsidRPr="00275C8D">
        <w:rPr>
          <w:rFonts w:ascii="Times New Roman" w:hAnsi="Times New Roman"/>
          <w:sz w:val="28"/>
          <w:szCs w:val="28"/>
        </w:rPr>
        <w:t>учитель, директор Казанчинской средней</w:t>
      </w:r>
      <w:r w:rsidR="00612A91">
        <w:rPr>
          <w:rFonts w:ascii="Times New Roman" w:hAnsi="Times New Roman"/>
          <w:sz w:val="28"/>
          <w:szCs w:val="28"/>
        </w:rPr>
        <w:t xml:space="preserve"> </w:t>
      </w:r>
      <w:r w:rsidR="00612A91" w:rsidRPr="00275C8D">
        <w:rPr>
          <w:rFonts w:ascii="Times New Roman" w:hAnsi="Times New Roman"/>
          <w:sz w:val="28"/>
          <w:szCs w:val="28"/>
        </w:rPr>
        <w:t xml:space="preserve">школы, воин, кавалер ордена Ленина </w:t>
      </w:r>
      <w:proofErr w:type="spellStart"/>
      <w:r w:rsidR="00612A91"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="00612A91"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A91"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="00612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A91" w:rsidRPr="00275C8D">
        <w:rPr>
          <w:rFonts w:ascii="Times New Roman" w:hAnsi="Times New Roman"/>
          <w:sz w:val="28"/>
          <w:szCs w:val="28"/>
        </w:rPr>
        <w:t>Кульбеков</w:t>
      </w:r>
      <w:proofErr w:type="spellEnd"/>
      <w:r w:rsidR="00612A91" w:rsidRPr="00275C8D">
        <w:rPr>
          <w:rFonts w:ascii="Times New Roman" w:hAnsi="Times New Roman"/>
          <w:sz w:val="28"/>
          <w:szCs w:val="28"/>
        </w:rPr>
        <w:t>. В своей глубоко насыщенной жизни он был свидетелем и участником двух революций, гражданской и двух мировых войн.</w:t>
      </w:r>
    </w:p>
    <w:p w:rsidR="00612A91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Кульбеков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родился 27 декабря 1894 года в селе </w:t>
      </w:r>
      <w:proofErr w:type="spellStart"/>
      <w:r w:rsidRPr="00275C8D">
        <w:rPr>
          <w:rFonts w:ascii="Times New Roman" w:hAnsi="Times New Roman"/>
          <w:sz w:val="28"/>
          <w:szCs w:val="28"/>
        </w:rPr>
        <w:t>Зейлево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(Й</w:t>
      </w:r>
      <w:r w:rsidRPr="00275C8D">
        <w:rPr>
          <w:rFonts w:ascii="Times New Roman" w:hAnsi="Times New Roman"/>
          <w:sz w:val="28"/>
          <w:szCs w:val="28"/>
          <w:lang w:val="tt-RU"/>
        </w:rPr>
        <w:t>әйләү) Дюртюлинского района в семье  бедного крестьянина. С малых лет любил читать книги и петь. Своё душевное состояние, свои переживания он выражал в своих стихах.</w:t>
      </w:r>
    </w:p>
    <w:p w:rsidR="00612A91" w:rsidRPr="00FC0F6F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75C8D">
        <w:rPr>
          <w:rFonts w:ascii="Times New Roman" w:hAnsi="Times New Roman"/>
          <w:sz w:val="28"/>
          <w:szCs w:val="28"/>
        </w:rPr>
        <w:t xml:space="preserve">В 1905 году родители переехали в деревню </w:t>
      </w:r>
      <w:proofErr w:type="spellStart"/>
      <w:r w:rsidRPr="00275C8D">
        <w:rPr>
          <w:rFonts w:ascii="Times New Roman" w:hAnsi="Times New Roman"/>
          <w:sz w:val="28"/>
          <w:szCs w:val="28"/>
        </w:rPr>
        <w:t>Каюмово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Казанчинской волости, здесь же в медресе он получает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первоначальное образование. В 1908 году он поступает в медресе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«</w:t>
      </w:r>
      <w:proofErr w:type="spellStart"/>
      <w:r w:rsidRPr="00275C8D">
        <w:rPr>
          <w:rFonts w:ascii="Times New Roman" w:hAnsi="Times New Roman"/>
          <w:sz w:val="28"/>
          <w:szCs w:val="28"/>
        </w:rPr>
        <w:t>Расулия</w:t>
      </w:r>
      <w:proofErr w:type="spellEnd"/>
      <w:r w:rsidRPr="00275C8D">
        <w:rPr>
          <w:rFonts w:ascii="Times New Roman" w:hAnsi="Times New Roman"/>
          <w:sz w:val="28"/>
          <w:szCs w:val="28"/>
        </w:rPr>
        <w:t>», заканчивает его в 1913 году. Примечательный факт, –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эти годы он женится на старшей дочери знаменитого </w:t>
      </w:r>
      <w:proofErr w:type="spellStart"/>
      <w:r w:rsidRPr="00275C8D">
        <w:rPr>
          <w:rFonts w:ascii="Times New Roman" w:hAnsi="Times New Roman"/>
          <w:sz w:val="28"/>
          <w:szCs w:val="28"/>
        </w:rPr>
        <w:t>Зайнуллы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ишана, </w:t>
      </w:r>
      <w:proofErr w:type="spellStart"/>
      <w:r w:rsidRPr="00275C8D">
        <w:rPr>
          <w:rFonts w:ascii="Times New Roman" w:hAnsi="Times New Roman"/>
          <w:sz w:val="28"/>
          <w:szCs w:val="28"/>
        </w:rPr>
        <w:t>Хадиче</w:t>
      </w:r>
      <w:proofErr w:type="spellEnd"/>
      <w:r>
        <w:rPr>
          <w:rFonts w:ascii="Times New Roman" w:hAnsi="Times New Roman"/>
          <w:sz w:val="28"/>
          <w:szCs w:val="28"/>
        </w:rPr>
        <w:t xml:space="preserve"> [1]</w:t>
      </w:r>
      <w:r w:rsidRPr="00275C8D">
        <w:rPr>
          <w:rFonts w:ascii="Times New Roman" w:hAnsi="Times New Roman"/>
          <w:sz w:val="28"/>
          <w:szCs w:val="28"/>
        </w:rPr>
        <w:t>. После возвращения он уходит на</w:t>
      </w:r>
      <w:proofErr w:type="gramStart"/>
      <w:r w:rsidRPr="00275C8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75C8D">
        <w:rPr>
          <w:rFonts w:ascii="Times New Roman" w:hAnsi="Times New Roman"/>
          <w:sz w:val="28"/>
          <w:szCs w:val="28"/>
        </w:rPr>
        <w:t>ервую мировую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войну. После разрушительного </w:t>
      </w:r>
      <w:proofErr w:type="spellStart"/>
      <w:r w:rsidRPr="00275C8D">
        <w:rPr>
          <w:rFonts w:ascii="Times New Roman" w:hAnsi="Times New Roman"/>
          <w:sz w:val="28"/>
          <w:szCs w:val="28"/>
        </w:rPr>
        <w:t>Бресткого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мира он, как и другие солдаты, возвращается домой.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Гражданскую войну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Кульбеков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начал в отряде П.И. </w:t>
      </w:r>
      <w:proofErr w:type="spellStart"/>
      <w:r w:rsidRPr="00275C8D">
        <w:rPr>
          <w:rFonts w:ascii="Times New Roman" w:hAnsi="Times New Roman"/>
          <w:sz w:val="28"/>
          <w:szCs w:val="28"/>
        </w:rPr>
        <w:t>Деткина</w:t>
      </w:r>
      <w:proofErr w:type="spellEnd"/>
      <w:r w:rsidRPr="00275C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Далее, когда отряд влился в 28-ю дивизию В.М. Азина, он стал разведчиком, участвовал в освоб</w:t>
      </w:r>
      <w:r>
        <w:rPr>
          <w:rFonts w:ascii="Times New Roman" w:hAnsi="Times New Roman"/>
          <w:sz w:val="28"/>
          <w:szCs w:val="28"/>
        </w:rPr>
        <w:t xml:space="preserve">ождении от белых </w:t>
      </w:r>
      <w:proofErr w:type="gramStart"/>
      <w:r>
        <w:rPr>
          <w:rFonts w:ascii="Times New Roman" w:hAnsi="Times New Roman"/>
          <w:sz w:val="28"/>
          <w:szCs w:val="28"/>
        </w:rPr>
        <w:t xml:space="preserve">многих городов, </w:t>
      </w:r>
      <w:r w:rsidRPr="00275C8D">
        <w:rPr>
          <w:rFonts w:ascii="Times New Roman" w:hAnsi="Times New Roman"/>
          <w:sz w:val="28"/>
          <w:szCs w:val="28"/>
        </w:rPr>
        <w:t>имел</w:t>
      </w:r>
      <w:proofErr w:type="gramEnd"/>
      <w:r w:rsidRPr="00275C8D">
        <w:rPr>
          <w:rFonts w:ascii="Times New Roman" w:hAnsi="Times New Roman"/>
          <w:sz w:val="28"/>
          <w:szCs w:val="28"/>
        </w:rPr>
        <w:t xml:space="preserve"> более 10 тяжелейших ранений.  В феврале 1918 года был серьёзно ранен, но снова перетерпев всю боль, выздоровел. </w:t>
      </w:r>
    </w:p>
    <w:p w:rsidR="00612A91" w:rsidRPr="00275C8D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 xml:space="preserve">После войны, летом 1924 года  в селе </w:t>
      </w:r>
      <w:proofErr w:type="spellStart"/>
      <w:r w:rsidRPr="00275C8D">
        <w:rPr>
          <w:rFonts w:ascii="Times New Roman" w:hAnsi="Times New Roman"/>
          <w:sz w:val="28"/>
          <w:szCs w:val="28"/>
        </w:rPr>
        <w:t>Арсала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оканчивает курс учителей и до 1928 года работает учителем в Татарстане. В 1928 году комиссариат </w:t>
      </w:r>
      <w:r w:rsidRPr="00275C8D">
        <w:rPr>
          <w:rFonts w:ascii="Times New Roman" w:hAnsi="Times New Roman"/>
          <w:sz w:val="28"/>
          <w:szCs w:val="28"/>
        </w:rPr>
        <w:lastRenderedPageBreak/>
        <w:t>народного образования Башкортостана приглашает его работать в Уфу. Здесь в 1933-1942 годах он занимает разные высокие должности в системе просвещения республики Башкортостан</w:t>
      </w:r>
      <w:r>
        <w:rPr>
          <w:rFonts w:ascii="Times New Roman" w:hAnsi="Times New Roman"/>
          <w:sz w:val="28"/>
          <w:szCs w:val="28"/>
        </w:rPr>
        <w:t>: учитель-методист</w:t>
      </w:r>
      <w:r w:rsidRPr="00275C8D">
        <w:rPr>
          <w:rFonts w:ascii="Times New Roman" w:hAnsi="Times New Roman"/>
          <w:sz w:val="28"/>
          <w:szCs w:val="28"/>
        </w:rPr>
        <w:t xml:space="preserve"> по обучению взрослых,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 w:rsidRPr="00275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275C8D">
        <w:rPr>
          <w:rFonts w:ascii="Times New Roman" w:hAnsi="Times New Roman"/>
          <w:sz w:val="28"/>
          <w:szCs w:val="28"/>
        </w:rPr>
        <w:t xml:space="preserve">методического кабинета. В то же время он не отрывается от педагогической работы: активно читает лекции на курсах повышения квалификации учителей. В 1930 году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издает учебник-азбуку «</w:t>
      </w:r>
      <w:r w:rsidRPr="00275C8D">
        <w:rPr>
          <w:rFonts w:ascii="Times New Roman" w:hAnsi="Times New Roman"/>
          <w:sz w:val="28"/>
          <w:szCs w:val="28"/>
          <w:lang w:val="tt-RU"/>
        </w:rPr>
        <w:t>Әлифба</w:t>
      </w:r>
      <w:r w:rsidRPr="00275C8D">
        <w:rPr>
          <w:rFonts w:ascii="Times New Roman" w:hAnsi="Times New Roman"/>
          <w:sz w:val="28"/>
          <w:szCs w:val="28"/>
        </w:rPr>
        <w:t xml:space="preserve">» на башкирском языке для детей. А в 1936 году </w:t>
      </w:r>
      <w:proofErr w:type="gramStart"/>
      <w:r w:rsidRPr="00275C8D">
        <w:rPr>
          <w:rFonts w:ascii="Times New Roman" w:hAnsi="Times New Roman"/>
          <w:sz w:val="28"/>
          <w:szCs w:val="28"/>
        </w:rPr>
        <w:t>из</w:t>
      </w:r>
      <w:proofErr w:type="gram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C8D">
        <w:rPr>
          <w:rFonts w:ascii="Times New Roman" w:hAnsi="Times New Roman"/>
          <w:sz w:val="28"/>
          <w:szCs w:val="28"/>
        </w:rPr>
        <w:t>под</w:t>
      </w:r>
      <w:proofErr w:type="gramEnd"/>
      <w:r w:rsidRPr="00275C8D">
        <w:rPr>
          <w:rFonts w:ascii="Times New Roman" w:hAnsi="Times New Roman"/>
          <w:sz w:val="28"/>
          <w:szCs w:val="28"/>
        </w:rPr>
        <w:t xml:space="preserve"> его пера выходят учебник-азбука «</w:t>
      </w:r>
      <w:r w:rsidRPr="00275C8D">
        <w:rPr>
          <w:rFonts w:ascii="Times New Roman" w:hAnsi="Times New Roman"/>
          <w:sz w:val="28"/>
          <w:szCs w:val="28"/>
          <w:lang w:val="tt-RU"/>
        </w:rPr>
        <w:t>Әлифба</w:t>
      </w:r>
      <w:r w:rsidRPr="00275C8D">
        <w:rPr>
          <w:rFonts w:ascii="Times New Roman" w:hAnsi="Times New Roman"/>
          <w:sz w:val="28"/>
          <w:szCs w:val="28"/>
        </w:rPr>
        <w:t xml:space="preserve">» для взрослых и книга «Планирование и обучение родного языка в школе для взрослых». Эти обе книги стали на многие годы первыми книжками научившим и детей и взрослых грамоте. </w:t>
      </w:r>
    </w:p>
    <w:p w:rsidR="00612A91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 xml:space="preserve">В 1942 году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назначается директором Старо-Казанчинской с</w:t>
      </w:r>
      <w:r>
        <w:rPr>
          <w:rFonts w:ascii="Times New Roman" w:hAnsi="Times New Roman"/>
          <w:sz w:val="28"/>
          <w:szCs w:val="28"/>
        </w:rPr>
        <w:t xml:space="preserve">редней школы, где </w:t>
      </w:r>
      <w:r w:rsidRPr="00275C8D">
        <w:rPr>
          <w:rFonts w:ascii="Times New Roman" w:hAnsi="Times New Roman"/>
          <w:sz w:val="28"/>
          <w:szCs w:val="28"/>
        </w:rPr>
        <w:t>проработал</w:t>
      </w:r>
      <w:r>
        <w:rPr>
          <w:rFonts w:ascii="Times New Roman" w:hAnsi="Times New Roman"/>
          <w:sz w:val="28"/>
          <w:szCs w:val="28"/>
        </w:rPr>
        <w:t xml:space="preserve"> 10 лет (1942–52 гг.). </w:t>
      </w:r>
      <w:r w:rsidRPr="00275C8D">
        <w:rPr>
          <w:rFonts w:ascii="Times New Roman" w:hAnsi="Times New Roman"/>
          <w:sz w:val="28"/>
          <w:szCs w:val="28"/>
        </w:rPr>
        <w:t>За эти непростые годы к</w:t>
      </w:r>
      <w:r>
        <w:rPr>
          <w:rFonts w:ascii="Times New Roman" w:hAnsi="Times New Roman"/>
          <w:sz w:val="28"/>
          <w:szCs w:val="28"/>
        </w:rPr>
        <w:t>оллектив добился повышения каче</w:t>
      </w:r>
      <w:r w:rsidRPr="00275C8D">
        <w:rPr>
          <w:rFonts w:ascii="Times New Roman" w:hAnsi="Times New Roman"/>
          <w:sz w:val="28"/>
          <w:szCs w:val="28"/>
        </w:rPr>
        <w:t>ства преподавания школьных предметов, улучшились материально-технические условия для ведения образовательной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Особенностью тех лет было то, что в деятельности 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встретились приемы работы местных и эвакуированных учителей.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В итоге создалось единое, наполненное творчеством, направление,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котором ковались кадры учителей.</w:t>
      </w:r>
      <w:r>
        <w:rPr>
          <w:rFonts w:ascii="Times New Roman" w:hAnsi="Times New Roman"/>
          <w:sz w:val="28"/>
          <w:szCs w:val="28"/>
        </w:rPr>
        <w:t xml:space="preserve"> Кстати, эти традиции живы и се</w:t>
      </w:r>
      <w:r w:rsidRPr="00275C8D">
        <w:rPr>
          <w:rFonts w:ascii="Times New Roman" w:hAnsi="Times New Roman"/>
          <w:sz w:val="28"/>
          <w:szCs w:val="28"/>
        </w:rPr>
        <w:t>годня, они были сохранены, развиты и дополнены большой плеядой,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>в составе которой десятки учителей Казанчинской средней.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Именно в эти годы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Кульбеков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был награжден орденом Ленина.</w:t>
      </w:r>
    </w:p>
    <w:p w:rsidR="00612A91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>В Старо-Казанчинской школе учились дети из 48 деревень. Для них был построен пришкольный интернат на 50 мест, а также  столовая и четыре дома для учителей. В 1948 году школа обретает новый пришкольный участок, а  посаженные тогда березы - «К</w:t>
      </w:r>
      <w:r w:rsidRPr="00275C8D">
        <w:rPr>
          <w:rFonts w:ascii="Times New Roman" w:hAnsi="Times New Roman"/>
          <w:sz w:val="28"/>
          <w:szCs w:val="28"/>
          <w:lang w:val="tt-RU"/>
        </w:rPr>
        <w:t>үлбәков каендары</w:t>
      </w:r>
      <w:r w:rsidRPr="00275C8D">
        <w:rPr>
          <w:rFonts w:ascii="Times New Roman" w:hAnsi="Times New Roman"/>
          <w:sz w:val="28"/>
          <w:szCs w:val="28"/>
        </w:rPr>
        <w:t>»</w:t>
      </w:r>
      <w:r w:rsidRPr="00275C8D">
        <w:rPr>
          <w:rFonts w:ascii="Times New Roman" w:hAnsi="Times New Roman"/>
          <w:sz w:val="28"/>
          <w:szCs w:val="28"/>
          <w:lang w:val="tt-RU"/>
        </w:rPr>
        <w:t>, радуют нас и сегодня</w:t>
      </w:r>
      <w:r w:rsidRPr="00275C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любил природу и на пришкольном участке посадил более 100 яблонь и других плодово-ягодных культур, а овощи с участка были существенным подспорьем для питания </w:t>
      </w:r>
      <w:r>
        <w:rPr>
          <w:rFonts w:ascii="Times New Roman" w:hAnsi="Times New Roman"/>
          <w:sz w:val="28"/>
          <w:szCs w:val="28"/>
        </w:rPr>
        <w:t>детей, проживающих в интернате.</w:t>
      </w:r>
    </w:p>
    <w:p w:rsidR="00532A81" w:rsidRDefault="00612A91" w:rsidP="00532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lastRenderedPageBreak/>
        <w:t xml:space="preserve">В школе он создал самодеятельный кружок. Каждый месяц они  ставили известные произведения  и концертные номера. </w:t>
      </w:r>
      <w:proofErr w:type="spellStart"/>
      <w:r w:rsidRPr="00275C8D">
        <w:rPr>
          <w:rFonts w:ascii="Times New Roman" w:hAnsi="Times New Roman"/>
          <w:sz w:val="28"/>
          <w:szCs w:val="28"/>
        </w:rPr>
        <w:t>Зия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всегда писал и ставил сценарий сам. На районных соревнованиях его коллектив всегда занимал п</w:t>
      </w:r>
      <w:r>
        <w:rPr>
          <w:rFonts w:ascii="Times New Roman" w:hAnsi="Times New Roman"/>
          <w:sz w:val="28"/>
          <w:szCs w:val="28"/>
        </w:rPr>
        <w:t>ервые</w:t>
      </w:r>
      <w:r w:rsidRPr="00275C8D">
        <w:rPr>
          <w:rFonts w:ascii="Times New Roman" w:hAnsi="Times New Roman"/>
          <w:sz w:val="28"/>
          <w:szCs w:val="28"/>
        </w:rPr>
        <w:t xml:space="preserve"> места. Учащиеся тех лет Старо-Казанчинской школы </w:t>
      </w:r>
      <w:r w:rsidRPr="00532A81">
        <w:rPr>
          <w:rFonts w:ascii="Times New Roman" w:hAnsi="Times New Roman"/>
          <w:sz w:val="28"/>
          <w:szCs w:val="28"/>
        </w:rPr>
        <w:t xml:space="preserve">отличались примерным поведением и отличными успехами в учебе. </w:t>
      </w:r>
    </w:p>
    <w:p w:rsidR="00532A81" w:rsidRDefault="00532A81" w:rsidP="00532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81">
        <w:rPr>
          <w:rFonts w:ascii="Times New Roman" w:hAnsi="Times New Roman"/>
          <w:sz w:val="28"/>
          <w:szCs w:val="28"/>
        </w:rPr>
        <w:t xml:space="preserve">Его  самодеятельный коллектив  проводил концерты и в соседних  деревнях. На собранную сумму школа приобрела лошадь, музыкальные инструменты для коллектива, концертные костюмы. </w:t>
      </w:r>
    </w:p>
    <w:p w:rsidR="00532A81" w:rsidRDefault="00532A81" w:rsidP="00532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81">
        <w:rPr>
          <w:rFonts w:ascii="Times New Roman" w:hAnsi="Times New Roman"/>
          <w:sz w:val="28"/>
          <w:szCs w:val="28"/>
        </w:rPr>
        <w:t xml:space="preserve">За время его работы в школе 282 учеников получили аттестат. Учащиеся тех лет Старо-Казанчинской школы отличались примерным поведением и отличными успехами в учебе. Из его выпускников 82 </w:t>
      </w:r>
      <w:r>
        <w:rPr>
          <w:rFonts w:ascii="Times New Roman" w:hAnsi="Times New Roman"/>
          <w:sz w:val="28"/>
          <w:szCs w:val="28"/>
        </w:rPr>
        <w:t>получили профессию учителя, двое</w:t>
      </w:r>
      <w:r w:rsidRPr="00532A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32A81">
        <w:rPr>
          <w:rFonts w:ascii="Times New Roman" w:hAnsi="Times New Roman"/>
          <w:sz w:val="28"/>
          <w:szCs w:val="28"/>
        </w:rPr>
        <w:t>Тимерхан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Нурисламов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2A81">
        <w:rPr>
          <w:rFonts w:ascii="Times New Roman" w:hAnsi="Times New Roman"/>
          <w:sz w:val="28"/>
          <w:szCs w:val="28"/>
        </w:rPr>
        <w:t>Талгат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Якупов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заслуженные учителя, двое </w:t>
      </w:r>
      <w:r w:rsidRPr="00532A81">
        <w:rPr>
          <w:rFonts w:ascii="Times New Roman" w:hAnsi="Times New Roman"/>
          <w:sz w:val="28"/>
          <w:szCs w:val="28"/>
        </w:rPr>
        <w:t xml:space="preserve">- Амина </w:t>
      </w:r>
      <w:r>
        <w:rPr>
          <w:rFonts w:ascii="Times New Roman" w:hAnsi="Times New Roman"/>
          <w:sz w:val="28"/>
          <w:szCs w:val="28"/>
        </w:rPr>
        <w:t xml:space="preserve">Бакирова и </w:t>
      </w:r>
      <w:proofErr w:type="spellStart"/>
      <w:r>
        <w:rPr>
          <w:rFonts w:ascii="Times New Roman" w:hAnsi="Times New Roman"/>
          <w:sz w:val="28"/>
          <w:szCs w:val="28"/>
        </w:rPr>
        <w:t>Зухра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532A81">
        <w:rPr>
          <w:rFonts w:ascii="Times New Roman" w:hAnsi="Times New Roman"/>
          <w:sz w:val="28"/>
          <w:szCs w:val="28"/>
        </w:rPr>
        <w:t>уриханова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2A81">
        <w:rPr>
          <w:rFonts w:ascii="Times New Roman" w:hAnsi="Times New Roman"/>
          <w:sz w:val="28"/>
          <w:szCs w:val="28"/>
        </w:rPr>
        <w:t xml:space="preserve">- заслуженные врачи, </w:t>
      </w:r>
      <w:proofErr w:type="spellStart"/>
      <w:r w:rsidRPr="00532A81">
        <w:rPr>
          <w:rFonts w:ascii="Times New Roman" w:hAnsi="Times New Roman"/>
          <w:sz w:val="28"/>
          <w:szCs w:val="28"/>
        </w:rPr>
        <w:t>Вафи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Хасанов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81">
        <w:rPr>
          <w:rFonts w:ascii="Times New Roman" w:hAnsi="Times New Roman"/>
          <w:sz w:val="28"/>
          <w:szCs w:val="28"/>
        </w:rPr>
        <w:t xml:space="preserve">- доктор медицинских наук, </w:t>
      </w:r>
      <w:proofErr w:type="spellStart"/>
      <w:r w:rsidRPr="00532A81">
        <w:rPr>
          <w:rFonts w:ascii="Times New Roman" w:hAnsi="Times New Roman"/>
          <w:sz w:val="28"/>
          <w:szCs w:val="28"/>
        </w:rPr>
        <w:t>Сагит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Шакиров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81">
        <w:rPr>
          <w:rFonts w:ascii="Times New Roman" w:hAnsi="Times New Roman"/>
          <w:sz w:val="28"/>
          <w:szCs w:val="28"/>
        </w:rPr>
        <w:t xml:space="preserve">- известный советско-партийный работник. Такие известные и заслуженные люди как </w:t>
      </w:r>
      <w:proofErr w:type="spellStart"/>
      <w:r w:rsidRPr="00532A81">
        <w:rPr>
          <w:rFonts w:ascii="Times New Roman" w:hAnsi="Times New Roman"/>
          <w:sz w:val="28"/>
          <w:szCs w:val="28"/>
        </w:rPr>
        <w:t>Зульфакар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Зиннуров, Риф </w:t>
      </w:r>
      <w:proofErr w:type="spellStart"/>
      <w:r w:rsidRPr="00532A81">
        <w:rPr>
          <w:rFonts w:ascii="Times New Roman" w:hAnsi="Times New Roman"/>
          <w:sz w:val="28"/>
          <w:szCs w:val="28"/>
        </w:rPr>
        <w:t>Хайруллин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A81">
        <w:rPr>
          <w:rFonts w:ascii="Times New Roman" w:hAnsi="Times New Roman"/>
          <w:sz w:val="28"/>
          <w:szCs w:val="28"/>
        </w:rPr>
        <w:t>Гадиф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Миннуллин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A81">
        <w:rPr>
          <w:rFonts w:ascii="Times New Roman" w:hAnsi="Times New Roman"/>
          <w:sz w:val="28"/>
          <w:szCs w:val="28"/>
        </w:rPr>
        <w:t>Нияз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Фарваев</w:t>
      </w:r>
      <w:proofErr w:type="spellEnd"/>
      <w:r>
        <w:rPr>
          <w:rFonts w:ascii="Times New Roman" w:hAnsi="Times New Roman"/>
          <w:sz w:val="28"/>
          <w:szCs w:val="28"/>
        </w:rPr>
        <w:t xml:space="preserve">, Раис Габдуллин, Марс </w:t>
      </w:r>
      <w:proofErr w:type="spellStart"/>
      <w:r>
        <w:rPr>
          <w:rFonts w:ascii="Times New Roman" w:hAnsi="Times New Roman"/>
          <w:sz w:val="28"/>
          <w:szCs w:val="28"/>
        </w:rPr>
        <w:t>Ахме</w:t>
      </w:r>
      <w:r w:rsidRPr="00532A81">
        <w:rPr>
          <w:rFonts w:ascii="Times New Roman" w:hAnsi="Times New Roman"/>
          <w:sz w:val="28"/>
          <w:szCs w:val="28"/>
        </w:rPr>
        <w:t>ров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A81">
        <w:rPr>
          <w:rFonts w:ascii="Times New Roman" w:hAnsi="Times New Roman"/>
          <w:sz w:val="28"/>
          <w:szCs w:val="28"/>
        </w:rPr>
        <w:t>Кауи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Гыймранов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A81">
        <w:rPr>
          <w:rFonts w:ascii="Times New Roman" w:hAnsi="Times New Roman"/>
          <w:sz w:val="28"/>
          <w:szCs w:val="28"/>
        </w:rPr>
        <w:t>Ульфат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Гилимшин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A81">
        <w:rPr>
          <w:rFonts w:ascii="Times New Roman" w:hAnsi="Times New Roman"/>
          <w:sz w:val="28"/>
          <w:szCs w:val="28"/>
        </w:rPr>
        <w:t>Гилем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Зубаиров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– ученики </w:t>
      </w:r>
      <w:proofErr w:type="spellStart"/>
      <w:r w:rsidRPr="00532A81">
        <w:rPr>
          <w:rFonts w:ascii="Times New Roman" w:hAnsi="Times New Roman"/>
          <w:sz w:val="28"/>
          <w:szCs w:val="28"/>
        </w:rPr>
        <w:t>Зыя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Файзрахмановича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. </w:t>
      </w:r>
    </w:p>
    <w:p w:rsidR="00532A81" w:rsidRPr="00532A81" w:rsidRDefault="00532A81" w:rsidP="00532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81">
        <w:rPr>
          <w:rFonts w:ascii="Times New Roman" w:hAnsi="Times New Roman"/>
          <w:sz w:val="28"/>
          <w:szCs w:val="28"/>
        </w:rPr>
        <w:t xml:space="preserve">В этих краях всегда помнили </w:t>
      </w:r>
      <w:proofErr w:type="spellStart"/>
      <w:r w:rsidRPr="00532A81">
        <w:rPr>
          <w:rFonts w:ascii="Times New Roman" w:hAnsi="Times New Roman"/>
          <w:sz w:val="28"/>
          <w:szCs w:val="28"/>
        </w:rPr>
        <w:t>Зыя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Файзрахмановича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с большим уважением, и так будет всегда! По книгам Макаренко «Педагогическая поэма» или по произведению Сухомлинского «Отдаю сердце детям» можно было бы написать много книг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32A81">
        <w:rPr>
          <w:rFonts w:ascii="Times New Roman" w:hAnsi="Times New Roman"/>
          <w:sz w:val="28"/>
          <w:szCs w:val="28"/>
        </w:rPr>
        <w:t xml:space="preserve">о нашем земляке, о </w:t>
      </w:r>
      <w:proofErr w:type="spellStart"/>
      <w:r w:rsidRPr="00532A81">
        <w:rPr>
          <w:rFonts w:ascii="Times New Roman" w:hAnsi="Times New Roman"/>
          <w:sz w:val="28"/>
          <w:szCs w:val="28"/>
        </w:rPr>
        <w:t>Зыя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Файзрахмановиче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A81">
        <w:rPr>
          <w:rFonts w:ascii="Times New Roman" w:hAnsi="Times New Roman"/>
          <w:sz w:val="28"/>
          <w:szCs w:val="28"/>
        </w:rPr>
        <w:t>Кульбекове</w:t>
      </w:r>
      <w:proofErr w:type="spellEnd"/>
      <w:r w:rsidRPr="00532A81">
        <w:rPr>
          <w:rFonts w:ascii="Times New Roman" w:hAnsi="Times New Roman"/>
          <w:sz w:val="28"/>
          <w:szCs w:val="28"/>
        </w:rPr>
        <w:t xml:space="preserve">… </w:t>
      </w:r>
    </w:p>
    <w:p w:rsidR="00612A91" w:rsidRDefault="00612A91" w:rsidP="003B37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 xml:space="preserve">Ученики и односельчане знали его, как и хорошего поэта. Такие композиторы как </w:t>
      </w:r>
      <w:proofErr w:type="spellStart"/>
      <w:r w:rsidRPr="00275C8D">
        <w:rPr>
          <w:rFonts w:ascii="Times New Roman" w:hAnsi="Times New Roman"/>
          <w:sz w:val="28"/>
          <w:szCs w:val="28"/>
        </w:rPr>
        <w:t>Камил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Кахимов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 и Сара Садыкова написали </w:t>
      </w:r>
      <w:r>
        <w:rPr>
          <w:rFonts w:ascii="Times New Roman" w:hAnsi="Times New Roman"/>
          <w:sz w:val="28"/>
          <w:szCs w:val="28"/>
        </w:rPr>
        <w:t>музыку</w:t>
      </w:r>
      <w:r w:rsidRPr="00275C8D">
        <w:rPr>
          <w:rFonts w:ascii="Times New Roman" w:hAnsi="Times New Roman"/>
          <w:sz w:val="28"/>
          <w:szCs w:val="28"/>
        </w:rPr>
        <w:t xml:space="preserve"> на его стихотворения: </w:t>
      </w:r>
      <w:proofErr w:type="gramStart"/>
      <w:r w:rsidRPr="00275C8D">
        <w:rPr>
          <w:rFonts w:ascii="Times New Roman" w:hAnsi="Times New Roman"/>
          <w:sz w:val="28"/>
          <w:szCs w:val="28"/>
        </w:rPr>
        <w:t>«Башкортостан» (1964 год), «</w:t>
      </w:r>
      <w:proofErr w:type="spellStart"/>
      <w:r w:rsidRPr="00275C8D">
        <w:rPr>
          <w:rFonts w:ascii="Times New Roman" w:hAnsi="Times New Roman"/>
          <w:sz w:val="28"/>
          <w:szCs w:val="28"/>
        </w:rPr>
        <w:t>Тыуган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илем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» (1965 год), «Батыр </w:t>
      </w:r>
      <w:proofErr w:type="spellStart"/>
      <w:r w:rsidRPr="00275C8D">
        <w:rPr>
          <w:rFonts w:ascii="Times New Roman" w:hAnsi="Times New Roman"/>
          <w:sz w:val="28"/>
          <w:szCs w:val="28"/>
        </w:rPr>
        <w:t>дустарга</w:t>
      </w:r>
      <w:proofErr w:type="spellEnd"/>
      <w:r w:rsidRPr="00275C8D">
        <w:rPr>
          <w:rFonts w:ascii="Times New Roman" w:hAnsi="Times New Roman"/>
          <w:sz w:val="28"/>
          <w:szCs w:val="28"/>
        </w:rPr>
        <w:t>» (1969 год) на башкирском языке</w:t>
      </w:r>
      <w:r w:rsidR="003B3782">
        <w:rPr>
          <w:rFonts w:ascii="Times New Roman" w:hAnsi="Times New Roman"/>
          <w:sz w:val="28"/>
          <w:szCs w:val="28"/>
        </w:rPr>
        <w:t xml:space="preserve">, </w:t>
      </w:r>
      <w:r w:rsidR="003B3782" w:rsidRPr="003B3782">
        <w:rPr>
          <w:rFonts w:ascii="Times New Roman" w:hAnsi="Times New Roman"/>
          <w:sz w:val="28"/>
          <w:szCs w:val="28"/>
        </w:rPr>
        <w:t xml:space="preserve">«Твой взгляд» </w:t>
      </w:r>
      <w:r w:rsidR="003B3782">
        <w:rPr>
          <w:rFonts w:ascii="Times New Roman" w:hAnsi="Times New Roman"/>
          <w:sz w:val="28"/>
          <w:szCs w:val="28"/>
        </w:rPr>
        <w:t>(</w:t>
      </w:r>
      <w:r w:rsidR="003B3782" w:rsidRPr="003B3782">
        <w:rPr>
          <w:rFonts w:ascii="Times New Roman" w:hAnsi="Times New Roman"/>
          <w:sz w:val="28"/>
          <w:szCs w:val="28"/>
        </w:rPr>
        <w:t>1963 год</w:t>
      </w:r>
      <w:r w:rsidR="003B3782">
        <w:rPr>
          <w:rFonts w:ascii="Times New Roman" w:hAnsi="Times New Roman"/>
          <w:sz w:val="28"/>
          <w:szCs w:val="28"/>
        </w:rPr>
        <w:t xml:space="preserve">), </w:t>
      </w:r>
      <w:r w:rsidR="003B3782" w:rsidRPr="003B3782">
        <w:rPr>
          <w:rFonts w:ascii="Times New Roman" w:hAnsi="Times New Roman"/>
          <w:sz w:val="28"/>
          <w:szCs w:val="28"/>
        </w:rPr>
        <w:t>«Твои глаза»</w:t>
      </w:r>
      <w:r w:rsidR="003B3782">
        <w:rPr>
          <w:rFonts w:ascii="Times New Roman" w:hAnsi="Times New Roman"/>
          <w:sz w:val="28"/>
          <w:szCs w:val="28"/>
        </w:rPr>
        <w:t xml:space="preserve"> (</w:t>
      </w:r>
      <w:r w:rsidR="003B3782" w:rsidRPr="003B3782">
        <w:rPr>
          <w:rFonts w:ascii="Times New Roman" w:hAnsi="Times New Roman"/>
          <w:sz w:val="28"/>
          <w:szCs w:val="28"/>
        </w:rPr>
        <w:t>1963 год</w:t>
      </w:r>
      <w:r w:rsidR="003B3782">
        <w:rPr>
          <w:rFonts w:ascii="Times New Roman" w:hAnsi="Times New Roman"/>
          <w:sz w:val="28"/>
          <w:szCs w:val="28"/>
        </w:rPr>
        <w:t>)</w:t>
      </w:r>
      <w:r w:rsidR="003B3782" w:rsidRPr="003B3782">
        <w:rPr>
          <w:rFonts w:ascii="Times New Roman" w:hAnsi="Times New Roman"/>
          <w:sz w:val="28"/>
          <w:szCs w:val="28"/>
        </w:rPr>
        <w:t>,</w:t>
      </w:r>
      <w:r w:rsidR="003B3782">
        <w:rPr>
          <w:rFonts w:ascii="Times New Roman" w:hAnsi="Times New Roman"/>
          <w:sz w:val="28"/>
          <w:szCs w:val="28"/>
        </w:rPr>
        <w:t xml:space="preserve"> </w:t>
      </w:r>
      <w:r w:rsidR="003B3782" w:rsidRPr="003B3782">
        <w:rPr>
          <w:rFonts w:ascii="Times New Roman" w:hAnsi="Times New Roman"/>
          <w:sz w:val="28"/>
          <w:szCs w:val="28"/>
        </w:rPr>
        <w:t xml:space="preserve">«Сколько годков уже» </w:t>
      </w:r>
      <w:r w:rsidR="003B3782">
        <w:rPr>
          <w:rFonts w:ascii="Times New Roman" w:hAnsi="Times New Roman"/>
          <w:sz w:val="28"/>
          <w:szCs w:val="28"/>
        </w:rPr>
        <w:t>(</w:t>
      </w:r>
      <w:r w:rsidR="003B3782" w:rsidRPr="003B3782">
        <w:rPr>
          <w:rFonts w:ascii="Times New Roman" w:hAnsi="Times New Roman"/>
          <w:sz w:val="28"/>
          <w:szCs w:val="28"/>
        </w:rPr>
        <w:t>1965</w:t>
      </w:r>
      <w:r w:rsidR="003B3782">
        <w:rPr>
          <w:rFonts w:ascii="Times New Roman" w:hAnsi="Times New Roman"/>
          <w:sz w:val="28"/>
          <w:szCs w:val="28"/>
        </w:rPr>
        <w:t xml:space="preserve"> </w:t>
      </w:r>
      <w:r w:rsidR="003B3782" w:rsidRPr="003B3782">
        <w:rPr>
          <w:rFonts w:ascii="Times New Roman" w:hAnsi="Times New Roman"/>
          <w:sz w:val="28"/>
          <w:szCs w:val="28"/>
        </w:rPr>
        <w:t>год</w:t>
      </w:r>
      <w:r w:rsidR="003B3782">
        <w:rPr>
          <w:rFonts w:ascii="Times New Roman" w:hAnsi="Times New Roman"/>
          <w:sz w:val="28"/>
          <w:szCs w:val="28"/>
        </w:rPr>
        <w:t>)</w:t>
      </w:r>
      <w:r w:rsidR="003B3782" w:rsidRPr="003B3782">
        <w:rPr>
          <w:rFonts w:ascii="Times New Roman" w:hAnsi="Times New Roman"/>
          <w:sz w:val="28"/>
          <w:szCs w:val="28"/>
        </w:rPr>
        <w:t>,</w:t>
      </w:r>
      <w:r w:rsidR="003B3782">
        <w:rPr>
          <w:rFonts w:ascii="Times New Roman" w:hAnsi="Times New Roman"/>
          <w:sz w:val="28"/>
          <w:szCs w:val="28"/>
        </w:rPr>
        <w:t xml:space="preserve"> </w:t>
      </w:r>
      <w:r w:rsidR="003B3782" w:rsidRPr="003B3782">
        <w:rPr>
          <w:rFonts w:ascii="Times New Roman" w:hAnsi="Times New Roman"/>
          <w:sz w:val="28"/>
          <w:szCs w:val="28"/>
        </w:rPr>
        <w:t xml:space="preserve">«Он не вернулся» </w:t>
      </w:r>
      <w:r w:rsidR="003B3782">
        <w:rPr>
          <w:rFonts w:ascii="Times New Roman" w:hAnsi="Times New Roman"/>
          <w:sz w:val="28"/>
          <w:szCs w:val="28"/>
        </w:rPr>
        <w:t>(</w:t>
      </w:r>
      <w:r w:rsidR="003B3782" w:rsidRPr="003B3782">
        <w:rPr>
          <w:rFonts w:ascii="Times New Roman" w:hAnsi="Times New Roman"/>
          <w:sz w:val="28"/>
          <w:szCs w:val="28"/>
        </w:rPr>
        <w:t>1966 год</w:t>
      </w:r>
      <w:r w:rsidR="003B3782">
        <w:rPr>
          <w:rFonts w:ascii="Times New Roman" w:hAnsi="Times New Roman"/>
          <w:sz w:val="28"/>
          <w:szCs w:val="28"/>
        </w:rPr>
        <w:t>)</w:t>
      </w:r>
      <w:r w:rsidR="003B3782" w:rsidRPr="003B3782">
        <w:rPr>
          <w:rFonts w:ascii="Times New Roman" w:hAnsi="Times New Roman"/>
          <w:sz w:val="28"/>
          <w:szCs w:val="28"/>
        </w:rPr>
        <w:t>,</w:t>
      </w:r>
      <w:r w:rsidR="003B3782">
        <w:rPr>
          <w:rFonts w:ascii="Times New Roman" w:hAnsi="Times New Roman"/>
          <w:sz w:val="28"/>
          <w:szCs w:val="28"/>
        </w:rPr>
        <w:t xml:space="preserve"> </w:t>
      </w:r>
      <w:r w:rsidR="003B3782" w:rsidRPr="003B3782">
        <w:rPr>
          <w:rFonts w:ascii="Times New Roman" w:hAnsi="Times New Roman"/>
          <w:sz w:val="28"/>
          <w:szCs w:val="28"/>
        </w:rPr>
        <w:t xml:space="preserve">«Люблю черноглазых» </w:t>
      </w:r>
      <w:r w:rsidR="003B3782">
        <w:rPr>
          <w:rFonts w:ascii="Times New Roman" w:hAnsi="Times New Roman"/>
          <w:sz w:val="28"/>
          <w:szCs w:val="28"/>
        </w:rPr>
        <w:t>(</w:t>
      </w:r>
      <w:r w:rsidR="003B3782" w:rsidRPr="003B3782">
        <w:rPr>
          <w:rFonts w:ascii="Times New Roman" w:hAnsi="Times New Roman"/>
          <w:sz w:val="28"/>
          <w:szCs w:val="28"/>
        </w:rPr>
        <w:t>1976 год</w:t>
      </w:r>
      <w:r w:rsidR="003B3782">
        <w:rPr>
          <w:rFonts w:ascii="Times New Roman" w:hAnsi="Times New Roman"/>
          <w:sz w:val="28"/>
          <w:szCs w:val="28"/>
        </w:rPr>
        <w:t>)</w:t>
      </w:r>
      <w:r w:rsidR="003B3782" w:rsidRPr="003B3782">
        <w:rPr>
          <w:rFonts w:ascii="Times New Roman" w:hAnsi="Times New Roman"/>
          <w:sz w:val="28"/>
          <w:szCs w:val="28"/>
        </w:rPr>
        <w:t>,</w:t>
      </w:r>
      <w:r w:rsidR="003B3782">
        <w:rPr>
          <w:rFonts w:ascii="Times New Roman" w:hAnsi="Times New Roman"/>
          <w:sz w:val="28"/>
          <w:szCs w:val="28"/>
        </w:rPr>
        <w:t xml:space="preserve"> </w:t>
      </w:r>
      <w:r w:rsidR="003B3782" w:rsidRPr="003B3782">
        <w:rPr>
          <w:rFonts w:ascii="Times New Roman" w:hAnsi="Times New Roman"/>
          <w:sz w:val="28"/>
          <w:szCs w:val="28"/>
        </w:rPr>
        <w:t>«Слышишь родная?»</w:t>
      </w:r>
      <w:r w:rsidR="003B3782">
        <w:rPr>
          <w:rFonts w:ascii="Times New Roman" w:hAnsi="Times New Roman"/>
          <w:sz w:val="28"/>
          <w:szCs w:val="28"/>
        </w:rPr>
        <w:t xml:space="preserve"> (</w:t>
      </w:r>
      <w:r w:rsidR="003B3782" w:rsidRPr="003B3782">
        <w:rPr>
          <w:rFonts w:ascii="Times New Roman" w:hAnsi="Times New Roman"/>
          <w:sz w:val="28"/>
          <w:szCs w:val="28"/>
        </w:rPr>
        <w:t>1917 год</w:t>
      </w:r>
      <w:r w:rsidR="003B3782">
        <w:rPr>
          <w:rFonts w:ascii="Times New Roman" w:hAnsi="Times New Roman"/>
          <w:sz w:val="28"/>
          <w:szCs w:val="28"/>
        </w:rPr>
        <w:t>)</w:t>
      </w:r>
      <w:r w:rsidR="003B3782" w:rsidRPr="003B3782">
        <w:rPr>
          <w:rFonts w:ascii="Times New Roman" w:hAnsi="Times New Roman"/>
          <w:sz w:val="28"/>
          <w:szCs w:val="28"/>
        </w:rPr>
        <w:t>.</w:t>
      </w:r>
      <w:proofErr w:type="gramEnd"/>
      <w:r w:rsidR="003B3782">
        <w:rPr>
          <w:rFonts w:ascii="Times New Roman" w:hAnsi="Times New Roman"/>
          <w:sz w:val="28"/>
          <w:szCs w:val="28"/>
        </w:rPr>
        <w:t xml:space="preserve"> </w:t>
      </w:r>
      <w:r w:rsidRPr="00275C8D">
        <w:rPr>
          <w:rFonts w:ascii="Times New Roman" w:hAnsi="Times New Roman"/>
          <w:sz w:val="28"/>
          <w:szCs w:val="28"/>
        </w:rPr>
        <w:t xml:space="preserve">До сердец народа, эти песни донесли такие исполнители как - </w:t>
      </w:r>
      <w:proofErr w:type="spellStart"/>
      <w:r w:rsidRPr="00275C8D">
        <w:rPr>
          <w:rFonts w:ascii="Times New Roman" w:hAnsi="Times New Roman"/>
          <w:sz w:val="28"/>
          <w:szCs w:val="28"/>
        </w:rPr>
        <w:t>Илфак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Смаков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5C8D">
        <w:rPr>
          <w:rFonts w:ascii="Times New Roman" w:hAnsi="Times New Roman"/>
          <w:sz w:val="28"/>
          <w:szCs w:val="28"/>
        </w:rPr>
        <w:t>Зайтуна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5C8D">
        <w:rPr>
          <w:rFonts w:ascii="Times New Roman" w:hAnsi="Times New Roman"/>
          <w:sz w:val="28"/>
          <w:szCs w:val="28"/>
        </w:rPr>
        <w:t>Сажида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sz w:val="28"/>
          <w:szCs w:val="28"/>
        </w:rPr>
        <w:t>Галимова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Абзалова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. </w:t>
      </w:r>
    </w:p>
    <w:p w:rsidR="00612A91" w:rsidRPr="00275C8D" w:rsidRDefault="00612A91" w:rsidP="003B37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Годы его работы в </w:t>
      </w:r>
      <w:r w:rsidRPr="00275C8D">
        <w:rPr>
          <w:rFonts w:ascii="Times New Roman" w:hAnsi="Times New Roman"/>
          <w:sz w:val="28"/>
          <w:szCs w:val="28"/>
          <w:lang w:val="tt-RU"/>
        </w:rPr>
        <w:t>Казанчинской школе, оставили бол</w:t>
      </w:r>
      <w:proofErr w:type="spellStart"/>
      <w:r w:rsidRPr="00275C8D">
        <w:rPr>
          <w:rFonts w:ascii="Times New Roman" w:hAnsi="Times New Roman"/>
          <w:sz w:val="28"/>
          <w:szCs w:val="28"/>
        </w:rPr>
        <w:t>ьшой</w:t>
      </w:r>
      <w:proofErr w:type="spellEnd"/>
      <w:r w:rsidRPr="00275C8D">
        <w:rPr>
          <w:rFonts w:ascii="Times New Roman" w:hAnsi="Times New Roman"/>
          <w:sz w:val="28"/>
          <w:szCs w:val="28"/>
        </w:rPr>
        <w:t xml:space="preserve"> след в его сердце, читая его строки даже начинаешь завидовать такой искренней и преданной любви к школе, к детям, к своей работе.</w:t>
      </w:r>
    </w:p>
    <w:p w:rsidR="009B75F5" w:rsidRDefault="00612A91" w:rsidP="009B75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34A5">
        <w:rPr>
          <w:rFonts w:ascii="Times New Roman" w:hAnsi="Times New Roman"/>
          <w:sz w:val="28"/>
          <w:szCs w:val="28"/>
        </w:rPr>
        <w:t>Зия</w:t>
      </w:r>
      <w:proofErr w:type="spellEnd"/>
      <w:r w:rsidRPr="002F3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4A5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2F34A5">
        <w:rPr>
          <w:rFonts w:ascii="Times New Roman" w:hAnsi="Times New Roman"/>
          <w:sz w:val="28"/>
          <w:szCs w:val="28"/>
        </w:rPr>
        <w:t xml:space="preserve"> также написал автобиографический рассказ </w:t>
      </w:r>
      <w:r w:rsidR="009B75F5">
        <w:rPr>
          <w:rFonts w:ascii="Times New Roman" w:hAnsi="Times New Roman"/>
          <w:sz w:val="28"/>
          <w:szCs w:val="28"/>
        </w:rPr>
        <w:t xml:space="preserve">и поэму </w:t>
      </w:r>
      <w:r w:rsidRPr="002F34A5">
        <w:rPr>
          <w:rFonts w:ascii="Times New Roman" w:hAnsi="Times New Roman"/>
          <w:sz w:val="28"/>
          <w:szCs w:val="28"/>
        </w:rPr>
        <w:t>«</w:t>
      </w:r>
      <w:proofErr w:type="spellStart"/>
      <w:r w:rsidRPr="002F34A5">
        <w:rPr>
          <w:rFonts w:ascii="Times New Roman" w:hAnsi="Times New Roman"/>
          <w:sz w:val="28"/>
          <w:szCs w:val="28"/>
        </w:rPr>
        <w:t>Давыллы</w:t>
      </w:r>
      <w:proofErr w:type="spellEnd"/>
      <w:r w:rsidRPr="002F34A5">
        <w:rPr>
          <w:rFonts w:ascii="Times New Roman" w:hAnsi="Times New Roman"/>
          <w:sz w:val="28"/>
          <w:szCs w:val="28"/>
        </w:rPr>
        <w:t xml:space="preserve"> к</w:t>
      </w:r>
      <w:r w:rsidRPr="002F34A5">
        <w:rPr>
          <w:rFonts w:ascii="Times New Roman" w:hAnsi="Times New Roman"/>
          <w:sz w:val="28"/>
          <w:szCs w:val="28"/>
          <w:lang w:val="tt-RU"/>
        </w:rPr>
        <w:t>өндәрзә</w:t>
      </w:r>
      <w:r w:rsidRPr="002F34A5">
        <w:rPr>
          <w:rFonts w:ascii="Times New Roman" w:hAnsi="Times New Roman"/>
          <w:sz w:val="28"/>
          <w:szCs w:val="28"/>
        </w:rPr>
        <w:t xml:space="preserve">» и сборник стихов «Минем </w:t>
      </w:r>
      <w:proofErr w:type="spellStart"/>
      <w:r w:rsidRPr="002F34A5">
        <w:rPr>
          <w:rFonts w:ascii="Times New Roman" w:hAnsi="Times New Roman"/>
          <w:sz w:val="28"/>
          <w:szCs w:val="28"/>
        </w:rPr>
        <w:t>йырзарым</w:t>
      </w:r>
      <w:proofErr w:type="spellEnd"/>
      <w:r w:rsidRPr="002F34A5">
        <w:rPr>
          <w:rFonts w:ascii="Times New Roman" w:hAnsi="Times New Roman"/>
          <w:sz w:val="28"/>
          <w:szCs w:val="28"/>
        </w:rPr>
        <w:t xml:space="preserve">».  Стихи, которые </w:t>
      </w:r>
      <w:proofErr w:type="gramStart"/>
      <w:r w:rsidRPr="002F34A5">
        <w:rPr>
          <w:rFonts w:ascii="Times New Roman" w:hAnsi="Times New Roman"/>
          <w:sz w:val="28"/>
          <w:szCs w:val="28"/>
        </w:rPr>
        <w:t>собраны в этом сборнике написаны</w:t>
      </w:r>
      <w:proofErr w:type="gramEnd"/>
      <w:r w:rsidRPr="002F34A5">
        <w:rPr>
          <w:rFonts w:ascii="Times New Roman" w:hAnsi="Times New Roman"/>
          <w:sz w:val="28"/>
          <w:szCs w:val="28"/>
        </w:rPr>
        <w:t xml:space="preserve"> в 1963-1969 годах. </w:t>
      </w:r>
    </w:p>
    <w:p w:rsidR="009B75F5" w:rsidRDefault="009B75F5" w:rsidP="009B75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75F5">
        <w:rPr>
          <w:rFonts w:ascii="Times New Roman" w:hAnsi="Times New Roman"/>
          <w:sz w:val="28"/>
          <w:szCs w:val="28"/>
        </w:rPr>
        <w:t xml:space="preserve">оэма </w:t>
      </w:r>
      <w:r w:rsidRPr="002F34A5">
        <w:rPr>
          <w:rFonts w:ascii="Times New Roman" w:hAnsi="Times New Roman"/>
          <w:sz w:val="28"/>
          <w:szCs w:val="28"/>
        </w:rPr>
        <w:t>«</w:t>
      </w:r>
      <w:proofErr w:type="spellStart"/>
      <w:r w:rsidRPr="002F34A5">
        <w:rPr>
          <w:rFonts w:ascii="Times New Roman" w:hAnsi="Times New Roman"/>
          <w:sz w:val="28"/>
          <w:szCs w:val="28"/>
        </w:rPr>
        <w:t>Давыллы</w:t>
      </w:r>
      <w:proofErr w:type="spellEnd"/>
      <w:r w:rsidRPr="002F34A5">
        <w:rPr>
          <w:rFonts w:ascii="Times New Roman" w:hAnsi="Times New Roman"/>
          <w:sz w:val="28"/>
          <w:szCs w:val="28"/>
        </w:rPr>
        <w:t xml:space="preserve"> к</w:t>
      </w:r>
      <w:r w:rsidRPr="002F34A5">
        <w:rPr>
          <w:rFonts w:ascii="Times New Roman" w:hAnsi="Times New Roman"/>
          <w:sz w:val="28"/>
          <w:szCs w:val="28"/>
          <w:lang w:val="tt-RU"/>
        </w:rPr>
        <w:t>өндәрзә</w:t>
      </w:r>
      <w:r w:rsidRPr="002F34A5">
        <w:rPr>
          <w:rFonts w:ascii="Times New Roman" w:hAnsi="Times New Roman"/>
          <w:sz w:val="28"/>
          <w:szCs w:val="28"/>
        </w:rPr>
        <w:t xml:space="preserve">» </w:t>
      </w:r>
      <w:r w:rsidRPr="009B75F5">
        <w:rPr>
          <w:rFonts w:ascii="Times New Roman" w:hAnsi="Times New Roman"/>
          <w:sz w:val="28"/>
          <w:szCs w:val="28"/>
        </w:rPr>
        <w:t xml:space="preserve">автобиографическая, в нём описана вся жизнь великого человека – </w:t>
      </w: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Файзрахмановича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Кульбекова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. История любви на всю жизнь. </w:t>
      </w: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в лесу, когда лежал раненый, встретил девушку, которая назвалась «</w:t>
      </w:r>
      <w:r w:rsidRPr="009B75F5">
        <w:rPr>
          <w:rFonts w:ascii="Times New Roman" w:hAnsi="Times New Roman"/>
          <w:sz w:val="28"/>
          <w:szCs w:val="28"/>
          <w:lang w:val="tt-RU"/>
        </w:rPr>
        <w:t>җиләкче</w:t>
      </w:r>
      <w:r w:rsidRPr="009B75F5">
        <w:rPr>
          <w:rFonts w:ascii="Times New Roman" w:hAnsi="Times New Roman"/>
          <w:sz w:val="28"/>
          <w:szCs w:val="28"/>
        </w:rPr>
        <w:t xml:space="preserve">», а дядя </w:t>
      </w:r>
      <w:proofErr w:type="spellStart"/>
      <w:proofErr w:type="gram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B75F5">
        <w:rPr>
          <w:rFonts w:ascii="Times New Roman" w:hAnsi="Times New Roman"/>
          <w:sz w:val="28"/>
          <w:szCs w:val="28"/>
        </w:rPr>
        <w:t xml:space="preserve"> свою очередь «</w:t>
      </w:r>
      <w:proofErr w:type="spellStart"/>
      <w:r w:rsidRPr="009B75F5">
        <w:rPr>
          <w:rFonts w:ascii="Times New Roman" w:hAnsi="Times New Roman"/>
          <w:sz w:val="28"/>
          <w:szCs w:val="28"/>
        </w:rPr>
        <w:t>сунарчы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». Но девушка была генеральской  дочерью белогвардейцев, и звали её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Файруза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. Так между разведчиком комдива Азина и генеральской дочерью вспыхнули чувства. Но однажды, в лесу </w:t>
      </w: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был </w:t>
      </w:r>
      <w:r>
        <w:rPr>
          <w:rFonts w:ascii="Times New Roman" w:hAnsi="Times New Roman"/>
          <w:sz w:val="28"/>
          <w:szCs w:val="28"/>
        </w:rPr>
        <w:t>пленен</w:t>
      </w:r>
      <w:r w:rsidRPr="009B75F5">
        <w:rPr>
          <w:rFonts w:ascii="Times New Roman" w:hAnsi="Times New Roman"/>
          <w:sz w:val="28"/>
          <w:szCs w:val="28"/>
        </w:rPr>
        <w:t xml:space="preserve"> белогвардейцами. Неделю его допрашивали </w:t>
      </w:r>
      <w:r>
        <w:rPr>
          <w:rFonts w:ascii="Times New Roman" w:hAnsi="Times New Roman"/>
          <w:sz w:val="28"/>
          <w:szCs w:val="28"/>
        </w:rPr>
        <w:t xml:space="preserve">под пытками и не получив никакой </w:t>
      </w:r>
      <w:r w:rsidRPr="009B75F5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9B75F5">
        <w:rPr>
          <w:rFonts w:ascii="Times New Roman" w:hAnsi="Times New Roman"/>
          <w:sz w:val="28"/>
          <w:szCs w:val="28"/>
        </w:rPr>
        <w:t xml:space="preserve"> закрыли его в темницу. Но и тогда любовь оказалась сильней! </w:t>
      </w: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агай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получил записку,  в котором главным было слово </w:t>
      </w:r>
      <w:r>
        <w:rPr>
          <w:rFonts w:ascii="Times New Roman" w:hAnsi="Times New Roman"/>
          <w:sz w:val="28"/>
          <w:szCs w:val="28"/>
        </w:rPr>
        <w:t>«Верь мне!» (</w:t>
      </w:r>
      <w:r w:rsidRPr="009B75F5">
        <w:rPr>
          <w:rFonts w:ascii="Times New Roman" w:hAnsi="Times New Roman"/>
          <w:sz w:val="28"/>
          <w:szCs w:val="28"/>
        </w:rPr>
        <w:t>«</w:t>
      </w:r>
      <w:proofErr w:type="spellStart"/>
      <w:r w:rsidRPr="009B75F5">
        <w:rPr>
          <w:rFonts w:ascii="Times New Roman" w:hAnsi="Times New Roman"/>
          <w:sz w:val="28"/>
          <w:szCs w:val="28"/>
        </w:rPr>
        <w:t>Ышан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ми</w:t>
      </w:r>
      <w:r w:rsidRPr="009B75F5">
        <w:rPr>
          <w:rFonts w:ascii="Times New Roman" w:hAnsi="Times New Roman"/>
          <w:sz w:val="28"/>
          <w:szCs w:val="28"/>
          <w:lang w:val="tt-RU"/>
        </w:rPr>
        <w:t>ңә</w:t>
      </w:r>
      <w:r w:rsidRPr="009B75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9B75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Файруза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и дядя </w:t>
      </w: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сбегают... И дальше путь к победе они начинают проходить вместе – </w:t>
      </w:r>
      <w:proofErr w:type="spellStart"/>
      <w:r w:rsidRPr="009B75F5">
        <w:rPr>
          <w:rFonts w:ascii="Times New Roman" w:hAnsi="Times New Roman"/>
          <w:sz w:val="28"/>
          <w:szCs w:val="28"/>
        </w:rPr>
        <w:t>Тюинск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, Чернушка, Янаул, Сарапул, Ижевск. Но когда шли бои под Ижевском,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Файруза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была убита осколками снаряда.</w:t>
      </w:r>
    </w:p>
    <w:p w:rsidR="009B75F5" w:rsidRDefault="009B75F5" w:rsidP="009B75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75F5">
        <w:rPr>
          <w:rFonts w:ascii="Times New Roman" w:hAnsi="Times New Roman"/>
          <w:sz w:val="28"/>
          <w:szCs w:val="28"/>
        </w:rPr>
        <w:t>Зия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Файзрахманович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сохранил свою любовь в памяти и пронес через всю свою жизнь и написал множество песен и стихов об этой любви. Вот она какая, душа поэта... Подробнее всего это выражено в рассказе «</w:t>
      </w:r>
      <w:proofErr w:type="spellStart"/>
      <w:r w:rsidRPr="009B75F5">
        <w:rPr>
          <w:rFonts w:ascii="Times New Roman" w:hAnsi="Times New Roman"/>
          <w:sz w:val="28"/>
          <w:szCs w:val="28"/>
        </w:rPr>
        <w:t>Давыллы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к</w:t>
      </w:r>
      <w:r w:rsidRPr="009B75F5">
        <w:rPr>
          <w:rFonts w:ascii="Times New Roman" w:hAnsi="Times New Roman"/>
          <w:sz w:val="28"/>
          <w:szCs w:val="28"/>
          <w:lang w:val="tt-RU"/>
        </w:rPr>
        <w:t>өндәрзә</w:t>
      </w:r>
      <w:r w:rsidRPr="009B75F5">
        <w:rPr>
          <w:rFonts w:ascii="Times New Roman" w:hAnsi="Times New Roman"/>
          <w:sz w:val="28"/>
          <w:szCs w:val="28"/>
        </w:rPr>
        <w:t xml:space="preserve">». Он был ранен 11 раз, но остался жить, победил боль, страх; пережил потерею родного человека. Значит, он должен был выжить и прожить достойную жизнь. </w:t>
      </w:r>
    </w:p>
    <w:p w:rsidR="00E25164" w:rsidRDefault="009B75F5" w:rsidP="00E2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>Читая строки его стихов, нельзя не почувствовать то тепло его души и поэтическое, горячее сердце...</w:t>
      </w:r>
      <w:r w:rsidR="00260795">
        <w:rPr>
          <w:rFonts w:ascii="Times New Roman" w:hAnsi="Times New Roman"/>
          <w:sz w:val="28"/>
          <w:szCs w:val="28"/>
        </w:rPr>
        <w:t xml:space="preserve"> </w:t>
      </w:r>
      <w:r w:rsidRPr="009B75F5">
        <w:rPr>
          <w:rFonts w:ascii="Times New Roman" w:hAnsi="Times New Roman"/>
          <w:sz w:val="28"/>
          <w:szCs w:val="28"/>
        </w:rPr>
        <w:t>Особенно трону</w:t>
      </w:r>
      <w:r>
        <w:rPr>
          <w:rFonts w:ascii="Times New Roman" w:hAnsi="Times New Roman"/>
          <w:sz w:val="28"/>
          <w:szCs w:val="28"/>
        </w:rPr>
        <w:t>ло моё сердце стихотворение 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кайтмады</w:t>
      </w:r>
      <w:proofErr w:type="spellEnd"/>
      <w:r w:rsidRPr="009B75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Он написал это стихотворение </w:t>
      </w:r>
      <w:r w:rsidRPr="009B75F5">
        <w:rPr>
          <w:rFonts w:ascii="Times New Roman" w:hAnsi="Times New Roman"/>
          <w:sz w:val="28"/>
          <w:szCs w:val="28"/>
        </w:rPr>
        <w:t>22 июня 1966 года, после многих лет, как он вернулся с</w:t>
      </w:r>
      <w:r w:rsidR="00E25164">
        <w:rPr>
          <w:rFonts w:ascii="Times New Roman" w:hAnsi="Times New Roman"/>
          <w:sz w:val="28"/>
          <w:szCs w:val="28"/>
        </w:rPr>
        <w:t xml:space="preserve"> полей сражения. В стихотворении</w:t>
      </w:r>
      <w:r w:rsidRPr="009B75F5">
        <w:rPr>
          <w:rFonts w:ascii="Times New Roman" w:hAnsi="Times New Roman"/>
          <w:sz w:val="28"/>
          <w:szCs w:val="28"/>
        </w:rPr>
        <w:t xml:space="preserve">  выражена тоска, печаль о близком  товарище, который не вернулся...</w:t>
      </w:r>
      <w:r w:rsidR="00E251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5F5">
        <w:rPr>
          <w:rFonts w:ascii="Times New Roman" w:hAnsi="Times New Roman"/>
          <w:sz w:val="28"/>
          <w:szCs w:val="28"/>
        </w:rPr>
        <w:t>Который</w:t>
      </w:r>
      <w:proofErr w:type="gramEnd"/>
      <w:r w:rsidRPr="009B75F5">
        <w:rPr>
          <w:rFonts w:ascii="Times New Roman" w:hAnsi="Times New Roman"/>
          <w:sz w:val="28"/>
          <w:szCs w:val="28"/>
        </w:rPr>
        <w:t xml:space="preserve"> отдал свое сердце, свою жизнь за счастье и за будущее  народа! </w:t>
      </w:r>
    </w:p>
    <w:p w:rsidR="009B75F5" w:rsidRPr="009B75F5" w:rsidRDefault="009B75F5" w:rsidP="00E2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lastRenderedPageBreak/>
        <w:t xml:space="preserve">В 1968 году также он написал стихотворение на юбилей Старо-Казанчинской школы.  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          </w:t>
      </w:r>
      <w:r w:rsidR="00E25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164">
        <w:rPr>
          <w:rFonts w:ascii="Times New Roman" w:hAnsi="Times New Roman"/>
          <w:sz w:val="28"/>
          <w:szCs w:val="28"/>
        </w:rPr>
        <w:t>Котло</w:t>
      </w:r>
      <w:proofErr w:type="spellEnd"/>
      <w:r w:rsidR="00E25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164">
        <w:rPr>
          <w:rFonts w:ascii="Times New Roman" w:hAnsi="Times New Roman"/>
          <w:sz w:val="28"/>
          <w:szCs w:val="28"/>
        </w:rPr>
        <w:t>булсын</w:t>
      </w:r>
      <w:proofErr w:type="spellEnd"/>
      <w:r w:rsidR="00E25164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E25164">
        <w:rPr>
          <w:rFonts w:ascii="Times New Roman" w:hAnsi="Times New Roman"/>
          <w:sz w:val="28"/>
          <w:szCs w:val="28"/>
        </w:rPr>
        <w:t>яшен</w:t>
      </w:r>
      <w:proofErr w:type="spellEnd"/>
      <w:r w:rsidRPr="009B75F5">
        <w:rPr>
          <w:rFonts w:ascii="Times New Roman" w:hAnsi="Times New Roman"/>
          <w:sz w:val="28"/>
          <w:szCs w:val="28"/>
        </w:rPr>
        <w:t>!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Котло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булсын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данлы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илле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яше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ң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Якты булсын барыр юлларың!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Гузәл булсын намуслы кызларың,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Батыр булсын дәртле улларың!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Алсуланып пешкән алма кебек,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Синдә үскәннәрне курдем мин: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Саф йөрәкле, илгә иң кирәкле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Яшлареңне көта туган ил.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  <w:lang w:val="tt-RU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Белем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бирг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н</w:t>
      </w:r>
      <w:proofErr w:type="gramStart"/>
      <w:r w:rsidRPr="009B75F5">
        <w:rPr>
          <w:rFonts w:ascii="Times New Roman" w:hAnsi="Times New Roman"/>
          <w:sz w:val="28"/>
          <w:szCs w:val="28"/>
        </w:rPr>
        <w:t>,б</w:t>
      </w:r>
      <w:proofErr w:type="gramEnd"/>
      <w:r w:rsidRPr="009B75F5">
        <w:rPr>
          <w:rFonts w:ascii="Times New Roman" w:hAnsi="Times New Roman"/>
          <w:sz w:val="28"/>
          <w:szCs w:val="28"/>
        </w:rPr>
        <w:t>елем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алган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дуслар</w:t>
      </w:r>
      <w:proofErr w:type="spellEnd"/>
      <w:r w:rsidRPr="009B75F5">
        <w:rPr>
          <w:rFonts w:ascii="Times New Roman" w:hAnsi="Times New Roman"/>
          <w:sz w:val="28"/>
          <w:szCs w:val="28"/>
        </w:rPr>
        <w:t>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Шат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йолдыз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Сез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илем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к</w:t>
      </w:r>
      <w:r w:rsidRPr="009B75F5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Pr="009B75F5">
        <w:rPr>
          <w:rFonts w:ascii="Times New Roman" w:hAnsi="Times New Roman"/>
          <w:sz w:val="28"/>
          <w:szCs w:val="28"/>
        </w:rPr>
        <w:t>генд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>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Чын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ку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ң</w:t>
      </w:r>
      <w:proofErr w:type="spellStart"/>
      <w:r w:rsidRPr="009B75F5">
        <w:rPr>
          <w:rFonts w:ascii="Times New Roman" w:hAnsi="Times New Roman"/>
          <w:sz w:val="28"/>
          <w:szCs w:val="28"/>
        </w:rPr>
        <w:t>елд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Сезг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 xml:space="preserve"> у</w:t>
      </w:r>
      <w:r w:rsidRPr="009B75F5">
        <w:rPr>
          <w:rFonts w:ascii="Times New Roman" w:hAnsi="Times New Roman"/>
          <w:sz w:val="28"/>
          <w:szCs w:val="28"/>
          <w:lang w:val="tt-RU"/>
        </w:rPr>
        <w:t>ң</w:t>
      </w:r>
      <w:proofErr w:type="spellStart"/>
      <w:r w:rsidRPr="009B75F5">
        <w:rPr>
          <w:rFonts w:ascii="Times New Roman" w:hAnsi="Times New Roman"/>
          <w:sz w:val="28"/>
          <w:szCs w:val="28"/>
        </w:rPr>
        <w:t>ыш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телим</w:t>
      </w:r>
      <w:proofErr w:type="spellEnd"/>
      <w:r w:rsidRPr="009B75F5">
        <w:rPr>
          <w:rFonts w:ascii="Times New Roman" w:hAnsi="Times New Roman"/>
          <w:sz w:val="28"/>
          <w:szCs w:val="28"/>
        </w:rPr>
        <w:t>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Данлы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б</w:t>
      </w:r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йрамегез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к</w:t>
      </w:r>
      <w:r w:rsidRPr="009B75F5">
        <w:rPr>
          <w:rFonts w:ascii="Times New Roman" w:hAnsi="Times New Roman"/>
          <w:sz w:val="28"/>
          <w:szCs w:val="28"/>
          <w:lang w:val="tt-RU"/>
        </w:rPr>
        <w:t>ө</w:t>
      </w:r>
      <w:proofErr w:type="spellStart"/>
      <w:r w:rsidRPr="009B75F5">
        <w:rPr>
          <w:rFonts w:ascii="Times New Roman" w:hAnsi="Times New Roman"/>
          <w:sz w:val="28"/>
          <w:szCs w:val="28"/>
        </w:rPr>
        <w:t>н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ө</w:t>
      </w:r>
      <w:proofErr w:type="spellStart"/>
      <w:r w:rsidRPr="009B75F5">
        <w:rPr>
          <w:rFonts w:ascii="Times New Roman" w:hAnsi="Times New Roman"/>
          <w:sz w:val="28"/>
          <w:szCs w:val="28"/>
        </w:rPr>
        <w:t>нд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>.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Тирлап-пешеп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эшлап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йорган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жирл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proofErr w:type="gramStart"/>
      <w:r w:rsidRPr="009B75F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Й</w:t>
      </w:r>
      <w:r w:rsidRPr="009B75F5">
        <w:rPr>
          <w:rFonts w:ascii="Times New Roman" w:hAnsi="Times New Roman"/>
          <w:sz w:val="28"/>
          <w:szCs w:val="28"/>
          <w:lang w:val="tt-RU"/>
        </w:rPr>
        <w:t>ө</w:t>
      </w:r>
      <w:proofErr w:type="spellStart"/>
      <w:proofErr w:type="gramStart"/>
      <w:r w:rsidRPr="009B75F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9B75F5">
        <w:rPr>
          <w:rFonts w:ascii="Times New Roman" w:hAnsi="Times New Roman"/>
          <w:sz w:val="28"/>
          <w:szCs w:val="28"/>
        </w:rPr>
        <w:t>кылларына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кагыла</w:t>
      </w:r>
      <w:proofErr w:type="spellEnd"/>
      <w:r w:rsidRPr="009B75F5">
        <w:rPr>
          <w:rFonts w:ascii="Times New Roman" w:hAnsi="Times New Roman"/>
          <w:sz w:val="28"/>
          <w:szCs w:val="28"/>
        </w:rPr>
        <w:t>.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Казанчыны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ң</w:t>
      </w:r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халкын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r w:rsidRPr="009B75F5">
        <w:rPr>
          <w:rFonts w:ascii="Times New Roman" w:hAnsi="Times New Roman"/>
          <w:sz w:val="28"/>
          <w:szCs w:val="28"/>
          <w:lang w:val="tt-RU"/>
        </w:rPr>
        <w:t>һә</w:t>
      </w:r>
      <w:r w:rsidRPr="009B75F5">
        <w:rPr>
          <w:rFonts w:ascii="Times New Roman" w:hAnsi="Times New Roman"/>
          <w:sz w:val="28"/>
          <w:szCs w:val="28"/>
        </w:rPr>
        <w:t xml:space="preserve">м </w:t>
      </w:r>
      <w:proofErr w:type="spellStart"/>
      <w:proofErr w:type="gramStart"/>
      <w:r w:rsidRPr="009B75F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>кт</w:t>
      </w:r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бен</w:t>
      </w:r>
      <w:proofErr w:type="spellEnd"/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Туганнарым</w:t>
      </w:r>
      <w:proofErr w:type="gramStart"/>
      <w:r w:rsidRPr="009B75F5">
        <w:rPr>
          <w:rFonts w:ascii="Times New Roman" w:hAnsi="Times New Roman"/>
          <w:sz w:val="28"/>
          <w:szCs w:val="28"/>
        </w:rPr>
        <w:t>,к</w:t>
      </w:r>
      <w:proofErr w:type="gramEnd"/>
      <w:r w:rsidRPr="009B75F5">
        <w:rPr>
          <w:rFonts w:ascii="Times New Roman" w:hAnsi="Times New Roman"/>
          <w:sz w:val="28"/>
          <w:szCs w:val="28"/>
        </w:rPr>
        <w:t>ебек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сагынам</w:t>
      </w:r>
      <w:proofErr w:type="spellEnd"/>
      <w:r w:rsidRPr="009B75F5">
        <w:rPr>
          <w:rFonts w:ascii="Times New Roman" w:hAnsi="Times New Roman"/>
          <w:sz w:val="28"/>
          <w:szCs w:val="28"/>
        </w:rPr>
        <w:t>.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Еллар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r w:rsidRPr="009B75F5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Pr="009B75F5">
        <w:rPr>
          <w:rFonts w:ascii="Times New Roman" w:hAnsi="Times New Roman"/>
          <w:sz w:val="28"/>
          <w:szCs w:val="28"/>
        </w:rPr>
        <w:t>тте</w:t>
      </w:r>
      <w:proofErr w:type="spellEnd"/>
      <w:r w:rsidRPr="009B75F5">
        <w:rPr>
          <w:rFonts w:ascii="Times New Roman" w:hAnsi="Times New Roman"/>
          <w:sz w:val="28"/>
          <w:szCs w:val="28"/>
        </w:rPr>
        <w:t>,</w:t>
      </w:r>
      <w:r w:rsidRPr="009B75F5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Pr="009B75F5">
        <w:rPr>
          <w:rFonts w:ascii="Times New Roman" w:hAnsi="Times New Roman"/>
          <w:sz w:val="28"/>
          <w:szCs w:val="28"/>
        </w:rPr>
        <w:t>тте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инде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купме</w:t>
      </w:r>
      <w:proofErr w:type="spellEnd"/>
      <w:r w:rsidRPr="009B75F5">
        <w:rPr>
          <w:rFonts w:ascii="Times New Roman" w:hAnsi="Times New Roman"/>
          <w:sz w:val="28"/>
          <w:szCs w:val="28"/>
        </w:rPr>
        <w:t>: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Хисл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ремд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r w:rsidRPr="009B75F5">
        <w:rPr>
          <w:rFonts w:ascii="Times New Roman" w:hAnsi="Times New Roman"/>
          <w:sz w:val="28"/>
          <w:szCs w:val="28"/>
        </w:rPr>
        <w:t xml:space="preserve"> </w:t>
      </w:r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ле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Сез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хаман</w:t>
      </w:r>
      <w:proofErr w:type="spellEnd"/>
      <w:r w:rsidRPr="009B75F5">
        <w:rPr>
          <w:rFonts w:ascii="Times New Roman" w:hAnsi="Times New Roman"/>
          <w:sz w:val="28"/>
          <w:szCs w:val="28"/>
        </w:rPr>
        <w:t>,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Буранлы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5F5">
        <w:rPr>
          <w:rFonts w:ascii="Times New Roman" w:hAnsi="Times New Roman"/>
          <w:sz w:val="28"/>
          <w:szCs w:val="28"/>
        </w:rPr>
        <w:t>к</w:t>
      </w:r>
      <w:proofErr w:type="gramEnd"/>
      <w:r w:rsidRPr="009B75F5">
        <w:rPr>
          <w:rFonts w:ascii="Times New Roman" w:hAnsi="Times New Roman"/>
          <w:sz w:val="28"/>
          <w:szCs w:val="28"/>
          <w:lang w:val="tt-RU"/>
        </w:rPr>
        <w:t>ө</w:t>
      </w:r>
      <w:proofErr w:type="spellStart"/>
      <w:r w:rsidRPr="009B75F5">
        <w:rPr>
          <w:rFonts w:ascii="Times New Roman" w:hAnsi="Times New Roman"/>
          <w:sz w:val="28"/>
          <w:szCs w:val="28"/>
        </w:rPr>
        <w:t>н</w:t>
      </w:r>
      <w:proofErr w:type="spellEnd"/>
      <w:r w:rsidRPr="009B75F5">
        <w:rPr>
          <w:rFonts w:ascii="Times New Roman" w:hAnsi="Times New Roman"/>
          <w:sz w:val="28"/>
          <w:szCs w:val="28"/>
        </w:rPr>
        <w:t>, кара</w:t>
      </w:r>
      <w:r w:rsidRPr="009B75F5">
        <w:rPr>
          <w:rFonts w:ascii="Times New Roman" w:hAnsi="Times New Roman"/>
          <w:sz w:val="28"/>
          <w:szCs w:val="28"/>
          <w:lang w:val="tt-RU"/>
        </w:rPr>
        <w:t>ңг</w:t>
      </w:r>
      <w:proofErr w:type="spellStart"/>
      <w:r w:rsidRPr="009B75F5">
        <w:rPr>
          <w:rFonts w:ascii="Times New Roman" w:hAnsi="Times New Roman"/>
          <w:sz w:val="28"/>
          <w:szCs w:val="28"/>
        </w:rPr>
        <w:t>ы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т</w:t>
      </w:r>
      <w:r w:rsidRPr="009B75F5">
        <w:rPr>
          <w:rFonts w:ascii="Times New Roman" w:hAnsi="Times New Roman"/>
          <w:sz w:val="28"/>
          <w:szCs w:val="28"/>
          <w:lang w:val="tt-RU"/>
        </w:rPr>
        <w:t>ө</w:t>
      </w:r>
      <w:proofErr w:type="spellStart"/>
      <w:r w:rsidRPr="009B75F5">
        <w:rPr>
          <w:rFonts w:ascii="Times New Roman" w:hAnsi="Times New Roman"/>
          <w:sz w:val="28"/>
          <w:szCs w:val="28"/>
        </w:rPr>
        <w:t>нн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9B75F5">
        <w:rPr>
          <w:rFonts w:ascii="Times New Roman" w:hAnsi="Times New Roman"/>
          <w:sz w:val="28"/>
          <w:szCs w:val="28"/>
        </w:rPr>
        <w:t>рд</w:t>
      </w:r>
      <w:proofErr w:type="spellEnd"/>
      <w:r w:rsidRPr="009B75F5">
        <w:rPr>
          <w:rFonts w:ascii="Times New Roman" w:hAnsi="Times New Roman"/>
          <w:sz w:val="28"/>
          <w:szCs w:val="28"/>
          <w:lang w:val="tt-RU"/>
        </w:rPr>
        <w:t>ә</w:t>
      </w:r>
    </w:p>
    <w:p w:rsidR="009B75F5" w:rsidRPr="009B75F5" w:rsidRDefault="009B75F5" w:rsidP="009B75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5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75F5">
        <w:rPr>
          <w:rFonts w:ascii="Times New Roman" w:hAnsi="Times New Roman"/>
          <w:sz w:val="28"/>
          <w:szCs w:val="28"/>
        </w:rPr>
        <w:t>Юлларымда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алсу</w:t>
      </w:r>
      <w:proofErr w:type="spellEnd"/>
      <w:r w:rsidRPr="009B75F5">
        <w:rPr>
          <w:rFonts w:ascii="Times New Roman" w:hAnsi="Times New Roman"/>
          <w:sz w:val="28"/>
          <w:szCs w:val="28"/>
        </w:rPr>
        <w:t xml:space="preserve"> та</w:t>
      </w:r>
      <w:r w:rsidRPr="009B75F5">
        <w:rPr>
          <w:rFonts w:ascii="Times New Roman" w:hAnsi="Times New Roman"/>
          <w:sz w:val="28"/>
          <w:szCs w:val="28"/>
          <w:lang w:val="tt-RU"/>
        </w:rPr>
        <w:t>ң</w:t>
      </w:r>
      <w:r w:rsidRPr="009B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5F5">
        <w:rPr>
          <w:rFonts w:ascii="Times New Roman" w:hAnsi="Times New Roman"/>
          <w:sz w:val="28"/>
          <w:szCs w:val="28"/>
        </w:rPr>
        <w:t>сыман</w:t>
      </w:r>
      <w:proofErr w:type="spellEnd"/>
      <w:r w:rsidRPr="009B75F5">
        <w:rPr>
          <w:rFonts w:ascii="Times New Roman" w:hAnsi="Times New Roman"/>
          <w:sz w:val="28"/>
          <w:szCs w:val="28"/>
        </w:rPr>
        <w:t>.</w:t>
      </w:r>
    </w:p>
    <w:p w:rsidR="002F34A5" w:rsidRPr="002F34A5" w:rsidRDefault="002F34A5" w:rsidP="002F34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4A5">
        <w:rPr>
          <w:rFonts w:ascii="Times New Roman" w:hAnsi="Times New Roman"/>
          <w:sz w:val="28"/>
          <w:szCs w:val="28"/>
        </w:rPr>
        <w:t>Нарекая при рождении этим именем родители казалось</w:t>
      </w:r>
      <w:proofErr w:type="gramEnd"/>
      <w:r w:rsidRPr="002F34A5">
        <w:rPr>
          <w:rFonts w:ascii="Times New Roman" w:hAnsi="Times New Roman"/>
          <w:sz w:val="28"/>
          <w:szCs w:val="28"/>
        </w:rPr>
        <w:t xml:space="preserve">, предопределили и его судьбу. Имя </w:t>
      </w:r>
      <w:proofErr w:type="spellStart"/>
      <w:proofErr w:type="gramStart"/>
      <w:r w:rsidRPr="002F34A5">
        <w:rPr>
          <w:rFonts w:ascii="Times New Roman" w:hAnsi="Times New Roman"/>
          <w:sz w:val="28"/>
          <w:szCs w:val="28"/>
          <w:shd w:val="clear" w:color="auto" w:fill="FFFFFF"/>
        </w:rPr>
        <w:t>Зия</w:t>
      </w:r>
      <w:proofErr w:type="spellEnd"/>
      <w:r w:rsidRPr="002F34A5">
        <w:rPr>
          <w:rFonts w:ascii="Times New Roman" w:hAnsi="Times New Roman"/>
          <w:sz w:val="28"/>
          <w:szCs w:val="28"/>
          <w:shd w:val="clear" w:color="auto" w:fill="FFFFFF"/>
        </w:rPr>
        <w:t xml:space="preserve"> — в</w:t>
      </w:r>
      <w:proofErr w:type="gramEnd"/>
      <w:r w:rsidRPr="002F34A5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переводе с персидского и арабского языков означает «светоч, свет»; так оно и было – он нес своим ученикам свет знаний, мудрости и просвещения, в своих светлых произведениях нес частичку доброты, любви и позитивного своим читателям.</w:t>
      </w:r>
      <w:r w:rsidRPr="002F34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4A5">
        <w:rPr>
          <w:rFonts w:ascii="Times New Roman" w:hAnsi="Times New Roman"/>
          <w:bCs/>
          <w:sz w:val="28"/>
          <w:szCs w:val="28"/>
        </w:rPr>
        <w:t xml:space="preserve">А если обратится и к фамилии, и проследить его тернистый жизненный путь, то становится еще невероятнее видеть такие совпадения судьбы и имени, как говорят у </w:t>
      </w:r>
      <w:r w:rsidR="00A53E5D">
        <w:rPr>
          <w:rFonts w:ascii="Times New Roman" w:hAnsi="Times New Roman"/>
          <w:bCs/>
          <w:sz w:val="28"/>
          <w:szCs w:val="28"/>
        </w:rPr>
        <w:t>нас</w:t>
      </w:r>
      <w:r w:rsidRPr="002F34A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2F34A5">
        <w:rPr>
          <w:rFonts w:ascii="Times New Roman" w:hAnsi="Times New Roman"/>
          <w:bCs/>
          <w:sz w:val="28"/>
          <w:szCs w:val="28"/>
        </w:rPr>
        <w:t>Исеменэ</w:t>
      </w:r>
      <w:proofErr w:type="spellEnd"/>
      <w:r w:rsidRPr="002F34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F34A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34A5">
        <w:rPr>
          <w:rFonts w:ascii="Times New Roman" w:hAnsi="Times New Roman"/>
          <w:bCs/>
          <w:sz w:val="28"/>
          <w:szCs w:val="28"/>
        </w:rPr>
        <w:t>жисеме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2F34A5">
        <w:rPr>
          <w:rFonts w:ascii="Times New Roman" w:hAnsi="Times New Roman"/>
          <w:bCs/>
          <w:sz w:val="28"/>
          <w:szCs w:val="28"/>
        </w:rPr>
        <w:t xml:space="preserve">! </w:t>
      </w:r>
      <w:proofErr w:type="spellStart"/>
      <w:proofErr w:type="gramStart"/>
      <w:r w:rsidRPr="002F34A5">
        <w:rPr>
          <w:rFonts w:ascii="Times New Roman" w:hAnsi="Times New Roman"/>
          <w:sz w:val="28"/>
          <w:szCs w:val="28"/>
          <w:shd w:val="clear" w:color="auto" w:fill="FFFFFF"/>
        </w:rPr>
        <w:t>Кул</w:t>
      </w:r>
      <w:proofErr w:type="spellEnd"/>
      <w:r w:rsidRPr="002F34A5">
        <w:rPr>
          <w:rFonts w:ascii="Times New Roman" w:hAnsi="Times New Roman"/>
          <w:sz w:val="28"/>
          <w:szCs w:val="28"/>
          <w:shd w:val="clear" w:color="auto" w:fill="FFFFFF"/>
        </w:rPr>
        <w:t xml:space="preserve"> (раб </w:t>
      </w:r>
      <w:r w:rsidRPr="002F34A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божий; товарищ, спутник; работник,</w:t>
      </w:r>
      <w:r w:rsidRPr="002F34A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F34A5">
        <w:rPr>
          <w:rFonts w:ascii="Times New Roman" w:hAnsi="Times New Roman"/>
          <w:sz w:val="28"/>
          <w:szCs w:val="28"/>
          <w:shd w:val="clear" w:color="auto" w:fill="FFFFFF"/>
        </w:rPr>
        <w:t>хлебопашец, воин) + бек (господин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B3782">
        <w:rPr>
          <w:rFonts w:ascii="Times New Roman" w:hAnsi="Times New Roman"/>
          <w:sz w:val="28"/>
          <w:szCs w:val="28"/>
          <w:shd w:val="clear" w:color="auto" w:fill="FFFFFF"/>
        </w:rPr>
        <w:t>человек,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достигший большого почтения и уважения</w:t>
      </w:r>
      <w:r w:rsidRPr="002F34A5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proofErr w:type="gramEnd"/>
    </w:p>
    <w:p w:rsidR="00612A91" w:rsidRPr="00275C8D" w:rsidRDefault="00612A91" w:rsidP="0061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>Наши предки ценой своих жизней подарили, завоевали светлое будущее для нас. Нам нужно беречь их в памяти, быть благодарным и прожить достойную жизнь, подаренную нам нашими героями!</w:t>
      </w:r>
    </w:p>
    <w:p w:rsidR="00612A91" w:rsidRPr="00275C8D" w:rsidRDefault="00612A91" w:rsidP="00612A9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>Последние годы фронтовик, педагог и воин, поэт провел в городе Уфе.</w:t>
      </w:r>
    </w:p>
    <w:p w:rsidR="00612A91" w:rsidRPr="00275C8D" w:rsidRDefault="00612A91" w:rsidP="00612A9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sz w:val="28"/>
          <w:szCs w:val="28"/>
        </w:rPr>
        <w:t>А Казанчи были всегда и остал</w:t>
      </w:r>
      <w:r>
        <w:rPr>
          <w:rFonts w:ascii="Times New Roman" w:hAnsi="Times New Roman"/>
          <w:sz w:val="28"/>
          <w:szCs w:val="28"/>
        </w:rPr>
        <w:t>ись навсегда в памяти этого уди</w:t>
      </w:r>
      <w:r w:rsidRPr="00275C8D">
        <w:rPr>
          <w:rFonts w:ascii="Times New Roman" w:hAnsi="Times New Roman"/>
          <w:sz w:val="28"/>
          <w:szCs w:val="28"/>
        </w:rPr>
        <w:t>вительного человека – по профессии учителя, по храбрости – воина-героя, по тонкости души – поэта.</w:t>
      </w:r>
    </w:p>
    <w:p w:rsidR="00612A91" w:rsidRPr="00275C8D" w:rsidRDefault="00612A91" w:rsidP="00612A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5C8D">
        <w:rPr>
          <w:rFonts w:ascii="Times New Roman" w:hAnsi="Times New Roman"/>
          <w:b/>
          <w:color w:val="000000"/>
          <w:sz w:val="28"/>
          <w:szCs w:val="28"/>
        </w:rPr>
        <w:t>Литература и источники</w:t>
      </w:r>
    </w:p>
    <w:p w:rsidR="00612A91" w:rsidRPr="00970A39" w:rsidRDefault="00612A91" w:rsidP="0061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color w:val="231F20"/>
          <w:sz w:val="28"/>
          <w:szCs w:val="28"/>
        </w:rPr>
      </w:pPr>
      <w:proofErr w:type="spellStart"/>
      <w:r w:rsidRPr="00275C8D">
        <w:rPr>
          <w:rFonts w:ascii="Times New Roman" w:hAnsi="Times New Roman"/>
          <w:bCs/>
          <w:color w:val="231F20"/>
          <w:sz w:val="28"/>
          <w:szCs w:val="28"/>
        </w:rPr>
        <w:t>Гаязов</w:t>
      </w:r>
      <w:proofErr w:type="spellEnd"/>
      <w:r w:rsidRPr="00275C8D">
        <w:rPr>
          <w:rFonts w:ascii="Times New Roman" w:hAnsi="Times New Roman"/>
          <w:bCs/>
          <w:color w:val="231F20"/>
          <w:sz w:val="28"/>
          <w:szCs w:val="28"/>
        </w:rPr>
        <w:t xml:space="preserve"> А.С. </w:t>
      </w:r>
      <w:r w:rsidRPr="00275C8D">
        <w:rPr>
          <w:rFonts w:ascii="Times New Roman" w:hAnsi="Times New Roman"/>
          <w:color w:val="231F20"/>
          <w:sz w:val="28"/>
          <w:szCs w:val="28"/>
        </w:rPr>
        <w:t>Малая и большая Родина гражданина. «</w:t>
      </w:r>
      <w:proofErr w:type="spellStart"/>
      <w:r w:rsidRPr="00275C8D">
        <w:rPr>
          <w:rFonts w:ascii="Times New Roman" w:hAnsi="Times New Roman"/>
          <w:color w:val="231F20"/>
          <w:sz w:val="28"/>
          <w:szCs w:val="28"/>
        </w:rPr>
        <w:t>Pax</w:t>
      </w:r>
      <w:proofErr w:type="spellEnd"/>
      <w:r w:rsidRPr="00275C8D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275C8D">
        <w:rPr>
          <w:rFonts w:ascii="Times New Roman" w:hAnsi="Times New Roman"/>
          <w:color w:val="231F20"/>
          <w:sz w:val="28"/>
          <w:szCs w:val="28"/>
        </w:rPr>
        <w:t>Kazanchi</w:t>
      </w:r>
      <w:proofErr w:type="spellEnd"/>
      <w:r w:rsidRPr="00275C8D">
        <w:rPr>
          <w:rFonts w:ascii="Times New Roman" w:hAnsi="Times New Roman"/>
          <w:color w:val="231F20"/>
          <w:sz w:val="28"/>
          <w:szCs w:val="28"/>
        </w:rPr>
        <w:t xml:space="preserve">». </w:t>
      </w:r>
    </w:p>
    <w:p w:rsidR="00612A91" w:rsidRPr="003F5AC6" w:rsidRDefault="00612A91" w:rsidP="00612A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231F20"/>
          <w:sz w:val="28"/>
          <w:szCs w:val="28"/>
        </w:rPr>
      </w:pPr>
      <w:r w:rsidRPr="00275C8D">
        <w:rPr>
          <w:rFonts w:ascii="Times New Roman" w:hAnsi="Times New Roman"/>
          <w:color w:val="231F20"/>
          <w:sz w:val="28"/>
          <w:szCs w:val="28"/>
        </w:rPr>
        <w:t>–</w:t>
      </w:r>
      <w:r w:rsidRPr="00275C8D">
        <w:rPr>
          <w:rFonts w:ascii="Times New Roman" w:hAnsi="Times New Roman"/>
          <w:bCs/>
          <w:color w:val="231F20"/>
          <w:sz w:val="28"/>
          <w:szCs w:val="28"/>
        </w:rPr>
        <w:t xml:space="preserve"> </w:t>
      </w:r>
      <w:r w:rsidRPr="00275C8D">
        <w:rPr>
          <w:rFonts w:ascii="Times New Roman" w:hAnsi="Times New Roman"/>
          <w:color w:val="231F20"/>
          <w:sz w:val="28"/>
          <w:szCs w:val="28"/>
        </w:rPr>
        <w:t xml:space="preserve">Уфа: </w:t>
      </w:r>
      <w:proofErr w:type="spellStart"/>
      <w:r w:rsidRPr="00275C8D">
        <w:rPr>
          <w:rFonts w:ascii="Times New Roman" w:hAnsi="Times New Roman"/>
          <w:color w:val="231F20"/>
          <w:sz w:val="28"/>
          <w:szCs w:val="28"/>
        </w:rPr>
        <w:t>Гилем</w:t>
      </w:r>
      <w:proofErr w:type="spellEnd"/>
      <w:r w:rsidRPr="00275C8D">
        <w:rPr>
          <w:rFonts w:ascii="Times New Roman" w:hAnsi="Times New Roman"/>
          <w:color w:val="231F20"/>
          <w:sz w:val="28"/>
          <w:szCs w:val="28"/>
        </w:rPr>
        <w:t xml:space="preserve">, </w:t>
      </w:r>
      <w:proofErr w:type="spellStart"/>
      <w:r w:rsidRPr="00275C8D">
        <w:rPr>
          <w:rFonts w:ascii="Times New Roman" w:hAnsi="Times New Roman"/>
          <w:color w:val="231F20"/>
          <w:sz w:val="28"/>
          <w:szCs w:val="28"/>
        </w:rPr>
        <w:t>Башк</w:t>
      </w:r>
      <w:proofErr w:type="spellEnd"/>
      <w:r w:rsidRPr="00275C8D">
        <w:rPr>
          <w:rFonts w:ascii="Times New Roman" w:hAnsi="Times New Roman"/>
          <w:color w:val="231F20"/>
          <w:sz w:val="28"/>
          <w:szCs w:val="28"/>
        </w:rPr>
        <w:t xml:space="preserve">. </w:t>
      </w:r>
      <w:proofErr w:type="spellStart"/>
      <w:r w:rsidRPr="00275C8D">
        <w:rPr>
          <w:rFonts w:ascii="Times New Roman" w:hAnsi="Times New Roman"/>
          <w:color w:val="231F20"/>
          <w:sz w:val="28"/>
          <w:szCs w:val="28"/>
        </w:rPr>
        <w:t>энцикл</w:t>
      </w:r>
      <w:proofErr w:type="spellEnd"/>
      <w:r w:rsidRPr="00275C8D">
        <w:rPr>
          <w:rFonts w:ascii="Times New Roman" w:hAnsi="Times New Roman"/>
          <w:color w:val="231F20"/>
          <w:sz w:val="28"/>
          <w:szCs w:val="28"/>
        </w:rPr>
        <w:t>., 2016. –  с. 330-332.</w:t>
      </w:r>
    </w:p>
    <w:p w:rsidR="00612A91" w:rsidRPr="00970A39" w:rsidRDefault="00612A91" w:rsidP="0061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Аскинский район</w:t>
      </w:r>
      <w:r w:rsidRPr="003F5AC6">
        <w:rPr>
          <w:rFonts w:ascii="Times New Roman" w:hAnsi="Times New Roman"/>
          <w:iCs/>
          <w:sz w:val="28"/>
          <w:szCs w:val="28"/>
        </w:rPr>
        <w:t>: прошлое и настоящее</w:t>
      </w:r>
      <w:proofErr w:type="gramStart"/>
      <w:r w:rsidRPr="003F5AC6">
        <w:rPr>
          <w:rFonts w:ascii="Times New Roman" w:hAnsi="Times New Roman"/>
          <w:iCs/>
          <w:sz w:val="28"/>
          <w:szCs w:val="28"/>
        </w:rPr>
        <w:t xml:space="preserve"> /</w:t>
      </w:r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iCs/>
          <w:sz w:val="28"/>
          <w:szCs w:val="28"/>
        </w:rPr>
        <w:t>Т.З.Якупов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 </w:t>
      </w:r>
    </w:p>
    <w:p w:rsidR="00612A91" w:rsidRPr="00970A39" w:rsidRDefault="00612A91" w:rsidP="00612A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231F20"/>
          <w:sz w:val="28"/>
          <w:szCs w:val="28"/>
        </w:rPr>
      </w:pPr>
      <w:r w:rsidRPr="00275C8D">
        <w:rPr>
          <w:rFonts w:ascii="Times New Roman" w:hAnsi="Times New Roman"/>
          <w:color w:val="231F20"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>Нефтекамск</w:t>
      </w:r>
      <w:r w:rsidRPr="003F5AC6">
        <w:rPr>
          <w:rFonts w:ascii="Times New Roman" w:hAnsi="Times New Roman"/>
          <w:iCs/>
          <w:sz w:val="28"/>
          <w:szCs w:val="28"/>
        </w:rPr>
        <w:t>, 2003.</w:t>
      </w:r>
    </w:p>
    <w:p w:rsidR="00612A91" w:rsidRPr="00CD4D05" w:rsidRDefault="00612A91" w:rsidP="0061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З.</w:t>
      </w:r>
      <w:r w:rsidR="00532A8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Кульбеков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З.Шакиров. </w:t>
      </w:r>
      <w:proofErr w:type="spellStart"/>
      <w:r>
        <w:rPr>
          <w:rFonts w:ascii="Times New Roman" w:hAnsi="Times New Roman"/>
          <w:iCs/>
          <w:sz w:val="28"/>
          <w:szCs w:val="28"/>
        </w:rPr>
        <w:t>Башкорт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теле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275C8D">
        <w:rPr>
          <w:rFonts w:ascii="Times New Roman" w:hAnsi="Times New Roman"/>
          <w:color w:val="231F20"/>
          <w:sz w:val="28"/>
          <w:szCs w:val="28"/>
        </w:rPr>
        <w:t>–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Уфа: </w:t>
      </w:r>
      <w:proofErr w:type="spellStart"/>
      <w:r>
        <w:rPr>
          <w:rFonts w:ascii="Times New Roman" w:hAnsi="Times New Roman"/>
          <w:iCs/>
          <w:sz w:val="28"/>
          <w:szCs w:val="28"/>
        </w:rPr>
        <w:t>Башгосиздат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1940. </w:t>
      </w:r>
    </w:p>
    <w:p w:rsidR="00267722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Default="000126A9"/>
    <w:p w:rsidR="000126A9" w:rsidRPr="00482B45" w:rsidRDefault="000126A9" w:rsidP="000126A9">
      <w:pPr>
        <w:jc w:val="center"/>
        <w:rPr>
          <w:b/>
          <w:sz w:val="28"/>
          <w:szCs w:val="28"/>
        </w:rPr>
      </w:pPr>
      <w:r w:rsidRPr="00482B45">
        <w:rPr>
          <w:b/>
          <w:sz w:val="28"/>
          <w:szCs w:val="28"/>
        </w:rPr>
        <w:t>Заявка</w:t>
      </w:r>
    </w:p>
    <w:p w:rsidR="000126A9" w:rsidRPr="00482B45" w:rsidRDefault="000126A9" w:rsidP="000126A9">
      <w:pPr>
        <w:jc w:val="center"/>
        <w:rPr>
          <w:b/>
          <w:bCs/>
          <w:sz w:val="28"/>
          <w:szCs w:val="28"/>
        </w:rPr>
      </w:pPr>
      <w:r w:rsidRPr="00482B45">
        <w:rPr>
          <w:b/>
          <w:sz w:val="28"/>
          <w:szCs w:val="28"/>
        </w:rPr>
        <w:t xml:space="preserve">на участие в </w:t>
      </w:r>
      <w:r w:rsidRPr="00482B45">
        <w:rPr>
          <w:rFonts w:ascii="Palatino Linotype" w:hAnsi="Palatino Linotype"/>
          <w:b/>
          <w:sz w:val="28"/>
          <w:szCs w:val="28"/>
          <w:lang w:val="en-US"/>
        </w:rPr>
        <w:t>II</w:t>
      </w:r>
      <w:r w:rsidRPr="00482B45">
        <w:rPr>
          <w:b/>
          <w:sz w:val="28"/>
          <w:szCs w:val="28"/>
        </w:rPr>
        <w:t xml:space="preserve"> туре о</w:t>
      </w:r>
      <w:r w:rsidRPr="00482B45">
        <w:rPr>
          <w:b/>
          <w:bCs/>
          <w:sz w:val="28"/>
          <w:szCs w:val="28"/>
        </w:rPr>
        <w:t xml:space="preserve">лимпиады школьников </w:t>
      </w:r>
    </w:p>
    <w:p w:rsidR="000126A9" w:rsidRDefault="000126A9" w:rsidP="000126A9">
      <w:pPr>
        <w:jc w:val="center"/>
        <w:rPr>
          <w:b/>
          <w:bCs/>
          <w:sz w:val="28"/>
          <w:szCs w:val="28"/>
        </w:rPr>
      </w:pPr>
      <w:r w:rsidRPr="00482B45">
        <w:rPr>
          <w:b/>
          <w:bCs/>
          <w:sz w:val="28"/>
          <w:szCs w:val="28"/>
        </w:rPr>
        <w:t>по истории и культуре Башкортостана</w:t>
      </w:r>
    </w:p>
    <w:p w:rsidR="000126A9" w:rsidRPr="00482B45" w:rsidRDefault="000126A9" w:rsidP="000126A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988"/>
        <w:gridCol w:w="6583"/>
      </w:tblGrid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583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Мухлисова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Нафиса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Гатуфовна</w:t>
            </w:r>
            <w:proofErr w:type="spellEnd"/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</w:rPr>
              <w:t>Класс</w:t>
            </w:r>
          </w:p>
        </w:tc>
        <w:tc>
          <w:tcPr>
            <w:tcW w:w="6583" w:type="dxa"/>
          </w:tcPr>
          <w:p w:rsidR="000126A9" w:rsidRPr="00A35495" w:rsidRDefault="000126A9" w:rsidP="000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</w:rPr>
              <w:t>Тема научного проекта</w:t>
            </w:r>
          </w:p>
        </w:tc>
        <w:tc>
          <w:tcPr>
            <w:tcW w:w="6583" w:type="dxa"/>
          </w:tcPr>
          <w:p w:rsidR="000126A9" w:rsidRPr="00D7448D" w:rsidRDefault="000126A9" w:rsidP="000126A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448D">
              <w:rPr>
                <w:sz w:val="28"/>
                <w:szCs w:val="28"/>
              </w:rPr>
              <w:t>Учитель по призванию, по храбрости воин-герой, по тонкости души – поэт…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Файзрахманович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Кульбеков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3A77AC" w:rsidRDefault="000126A9" w:rsidP="00330C39">
            <w:pPr>
              <w:jc w:val="center"/>
              <w:rPr>
                <w:sz w:val="28"/>
                <w:szCs w:val="28"/>
              </w:rPr>
            </w:pPr>
            <w:r w:rsidRPr="003A77AC">
              <w:rPr>
                <w:rFonts w:eastAsia="SimSun"/>
                <w:sz w:val="28"/>
                <w:szCs w:val="28"/>
              </w:rPr>
              <w:t>Почтовый адрес, индекс</w:t>
            </w:r>
            <w:r w:rsidRPr="003A77AC"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6583" w:type="dxa"/>
          </w:tcPr>
          <w:p w:rsidR="000126A9" w:rsidRPr="00A35495" w:rsidRDefault="000126A9" w:rsidP="000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452887, РБ, Аскинский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Старые Казанчи, ул. Школьная, 10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</w:t>
            </w:r>
            <w:r w:rsidRPr="00A35495">
              <w:rPr>
                <w:sz w:val="28"/>
                <w:szCs w:val="28"/>
              </w:rPr>
              <w:t>научного руководителя (полностью)</w:t>
            </w:r>
          </w:p>
        </w:tc>
        <w:tc>
          <w:tcPr>
            <w:tcW w:w="6583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Нуриахметов Мансур Альфрисович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rFonts w:eastAsia="SimSun"/>
                <w:sz w:val="28"/>
                <w:szCs w:val="28"/>
                <w:lang w:val="en-US"/>
              </w:rPr>
              <w:t>e</w:t>
            </w:r>
            <w:r w:rsidRPr="00A35495">
              <w:rPr>
                <w:rFonts w:eastAsia="SimSun"/>
                <w:sz w:val="28"/>
                <w:szCs w:val="28"/>
              </w:rPr>
              <w:t>-</w:t>
            </w:r>
            <w:r w:rsidRPr="00A35495">
              <w:rPr>
                <w:rFonts w:eastAsia="SimSun"/>
                <w:sz w:val="28"/>
                <w:szCs w:val="28"/>
                <w:lang w:val="en-US"/>
              </w:rPr>
              <w:t>mail</w:t>
            </w:r>
            <w:r w:rsidRPr="00A35495">
              <w:rPr>
                <w:rFonts w:eastAsia="SimSu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583" w:type="dxa"/>
          </w:tcPr>
          <w:p w:rsidR="000126A9" w:rsidRPr="00D7448D" w:rsidRDefault="000126A9" w:rsidP="00330C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numans@mail.ru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rFonts w:eastAsia="SimSu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583" w:type="dxa"/>
          </w:tcPr>
          <w:p w:rsidR="000126A9" w:rsidRPr="00D7448D" w:rsidRDefault="000126A9" w:rsidP="00330C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89876242429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  <w:lang w:val="ba-RU"/>
              </w:rPr>
              <w:t>Наименование ОУ (по</w:t>
            </w:r>
            <w:proofErr w:type="spellStart"/>
            <w:r w:rsidRPr="00A35495">
              <w:rPr>
                <w:sz w:val="28"/>
                <w:szCs w:val="28"/>
              </w:rPr>
              <w:t>лное</w:t>
            </w:r>
            <w:proofErr w:type="spellEnd"/>
            <w:r w:rsidRPr="00A35495">
              <w:rPr>
                <w:sz w:val="28"/>
                <w:szCs w:val="28"/>
              </w:rPr>
              <w:t xml:space="preserve"> и сокращенное название согласно Уставу ОУ</w:t>
            </w:r>
            <w:r w:rsidRPr="00A35495">
              <w:rPr>
                <w:sz w:val="28"/>
                <w:szCs w:val="28"/>
                <w:lang w:val="ba-RU"/>
              </w:rPr>
              <w:t>)</w:t>
            </w:r>
          </w:p>
        </w:tc>
        <w:tc>
          <w:tcPr>
            <w:tcW w:w="6583" w:type="dxa"/>
          </w:tcPr>
          <w:p w:rsidR="000126A9" w:rsidRPr="00FF4CDA" w:rsidRDefault="000126A9" w:rsidP="00330C39">
            <w:pPr>
              <w:shd w:val="clear" w:color="auto" w:fill="FFFFFF"/>
              <w:tabs>
                <w:tab w:val="left" w:pos="6367"/>
              </w:tabs>
              <w:ind w:right="-1"/>
              <w:jc w:val="center"/>
              <w:rPr>
                <w:sz w:val="28"/>
                <w:szCs w:val="28"/>
              </w:rPr>
            </w:pPr>
            <w:r w:rsidRPr="00286837">
              <w:rPr>
                <w:sz w:val="28"/>
                <w:szCs w:val="28"/>
              </w:rPr>
              <w:t>Муниципальное</w:t>
            </w:r>
            <w:r w:rsidRPr="00FF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Pr="00FF4CDA">
              <w:rPr>
                <w:sz w:val="28"/>
                <w:szCs w:val="28"/>
              </w:rPr>
              <w:t xml:space="preserve"> </w:t>
            </w:r>
            <w:r w:rsidRPr="00286837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образовательное учреждение</w:t>
            </w:r>
            <w:r w:rsidRPr="00FF4CDA">
              <w:rPr>
                <w:sz w:val="28"/>
                <w:szCs w:val="28"/>
              </w:rPr>
              <w:t xml:space="preserve"> </w:t>
            </w:r>
            <w:r w:rsidRPr="00286837">
              <w:rPr>
                <w:sz w:val="28"/>
                <w:szCs w:val="28"/>
              </w:rPr>
              <w:t>средняя общеобразовательная школа села Старые Казанчи муниципального района Аскинский район Республики Башкортостан</w:t>
            </w:r>
            <w:r>
              <w:rPr>
                <w:sz w:val="28"/>
                <w:szCs w:val="28"/>
              </w:rPr>
              <w:t>,</w:t>
            </w:r>
          </w:p>
          <w:p w:rsidR="000126A9" w:rsidRPr="00A35495" w:rsidRDefault="000126A9" w:rsidP="000126A9">
            <w:pPr>
              <w:tabs>
                <w:tab w:val="left" w:pos="1680"/>
                <w:tab w:val="left" w:pos="6367"/>
              </w:tabs>
              <w:ind w:right="-1"/>
              <w:jc w:val="center"/>
              <w:rPr>
                <w:sz w:val="28"/>
                <w:szCs w:val="28"/>
              </w:rPr>
            </w:pPr>
            <w:r w:rsidRPr="00286837">
              <w:rPr>
                <w:sz w:val="28"/>
                <w:szCs w:val="28"/>
              </w:rPr>
              <w:t xml:space="preserve">МБОУ   СОШ </w:t>
            </w:r>
            <w:proofErr w:type="gramStart"/>
            <w:r w:rsidRPr="00286837">
              <w:rPr>
                <w:sz w:val="28"/>
                <w:szCs w:val="28"/>
              </w:rPr>
              <w:t>с</w:t>
            </w:r>
            <w:proofErr w:type="gramEnd"/>
            <w:r w:rsidRPr="00286837">
              <w:rPr>
                <w:sz w:val="28"/>
                <w:szCs w:val="28"/>
              </w:rPr>
              <w:t>. Старые Казанчи</w:t>
            </w:r>
          </w:p>
        </w:tc>
      </w:tr>
      <w:tr w:rsidR="000126A9" w:rsidRPr="00A35495" w:rsidTr="00330C39">
        <w:tc>
          <w:tcPr>
            <w:tcW w:w="2988" w:type="dxa"/>
          </w:tcPr>
          <w:p w:rsidR="000126A9" w:rsidRPr="003A77AC" w:rsidRDefault="000126A9" w:rsidP="00330C39">
            <w:pPr>
              <w:jc w:val="center"/>
              <w:rPr>
                <w:sz w:val="28"/>
                <w:szCs w:val="28"/>
              </w:rPr>
            </w:pPr>
            <w:r w:rsidRPr="00A35495">
              <w:rPr>
                <w:sz w:val="28"/>
                <w:szCs w:val="28"/>
              </w:rPr>
              <w:t>Телефон руководителя ОУ</w:t>
            </w:r>
          </w:p>
        </w:tc>
        <w:tc>
          <w:tcPr>
            <w:tcW w:w="6583" w:type="dxa"/>
          </w:tcPr>
          <w:p w:rsidR="000126A9" w:rsidRPr="00A35495" w:rsidRDefault="000126A9" w:rsidP="00330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89876242429</w:t>
            </w:r>
          </w:p>
        </w:tc>
      </w:tr>
    </w:tbl>
    <w:p w:rsidR="000126A9" w:rsidRDefault="000126A9"/>
    <w:sectPr w:rsidR="000126A9" w:rsidSect="00911F8D">
      <w:pgSz w:w="11906" w:h="16838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064A0"/>
    <w:multiLevelType w:val="hybridMultilevel"/>
    <w:tmpl w:val="394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12A91"/>
    <w:rsid w:val="000126A9"/>
    <w:rsid w:val="00152D2D"/>
    <w:rsid w:val="002378BA"/>
    <w:rsid w:val="00260795"/>
    <w:rsid w:val="002F34A5"/>
    <w:rsid w:val="00364079"/>
    <w:rsid w:val="00393217"/>
    <w:rsid w:val="003B3782"/>
    <w:rsid w:val="0041082B"/>
    <w:rsid w:val="00532A81"/>
    <w:rsid w:val="00612A91"/>
    <w:rsid w:val="00721223"/>
    <w:rsid w:val="00821B88"/>
    <w:rsid w:val="00830DAB"/>
    <w:rsid w:val="008D2D3D"/>
    <w:rsid w:val="00911F8D"/>
    <w:rsid w:val="009364A2"/>
    <w:rsid w:val="009B75F5"/>
    <w:rsid w:val="00A0678F"/>
    <w:rsid w:val="00A53E5D"/>
    <w:rsid w:val="00A622E8"/>
    <w:rsid w:val="00B93E6F"/>
    <w:rsid w:val="00C45B23"/>
    <w:rsid w:val="00C61215"/>
    <w:rsid w:val="00C863F5"/>
    <w:rsid w:val="00CE6EAD"/>
    <w:rsid w:val="00E25164"/>
    <w:rsid w:val="00EB1B31"/>
    <w:rsid w:val="00F71F3D"/>
    <w:rsid w:val="00F7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215"/>
  </w:style>
  <w:style w:type="paragraph" w:styleId="a3">
    <w:name w:val="Balloon Text"/>
    <w:basedOn w:val="a"/>
    <w:link w:val="a4"/>
    <w:uiPriority w:val="99"/>
    <w:semiHidden/>
    <w:unhideWhenUsed/>
    <w:rsid w:val="005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8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26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2017-03-25T16:24:00Z</dcterms:created>
  <dcterms:modified xsi:type="dcterms:W3CDTF">2017-03-25T19:36:00Z</dcterms:modified>
</cp:coreProperties>
</file>