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Представителем наиболее радикального течения в музыке своего времени был Арнольд Шенберг. Как создатель современных принципов композиции он стал основателем так называемой новой венской школы. Его отличало благородство мыслей, вкус и чутье в выборе созвучий, характерных и пленительных, суровое и даже холодное мастерство, остроумие и тяга к лаконичности, прямолинейности и ясности рядом с наивно романтическими настроениями.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Арнольд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, сын купца, родился в Вене 13 сентября 1874 года. В возрасте восьми лет он потерял отца и рос в тяжелых материальных условиях. Одновременно с началом посещения реального училища двенадцатилетний Шенберг стал учиться играть на скрипке и пытался сочинять маленькие скрипичные дуэты, а потом трио и квартеты для камерных музыкальных собраний в товарищеском кругу. Покинув училище через некоторое время,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один, без посторонней помощи и советов, принялся совершенствовать свое музыкальное дарование. Он твердо решил стать композитором. Большим подспорьем для него явилось знакомство с Александром </w:t>
      </w:r>
      <w:proofErr w:type="spellStart"/>
      <w:r w:rsidRPr="009D4CC2">
        <w:rPr>
          <w:color w:val="000000"/>
          <w:sz w:val="28"/>
          <w:szCs w:val="28"/>
        </w:rPr>
        <w:t>Цемлинским</w:t>
      </w:r>
      <w:proofErr w:type="spellEnd"/>
      <w:r w:rsidRPr="009D4CC2">
        <w:rPr>
          <w:color w:val="000000"/>
          <w:sz w:val="28"/>
          <w:szCs w:val="28"/>
        </w:rPr>
        <w:t xml:space="preserve">. Сам композитор и дирижер, </w:t>
      </w:r>
      <w:proofErr w:type="spellStart"/>
      <w:r w:rsidRPr="009D4CC2">
        <w:rPr>
          <w:color w:val="000000"/>
          <w:sz w:val="28"/>
          <w:szCs w:val="28"/>
        </w:rPr>
        <w:t>Цемлинский</w:t>
      </w:r>
      <w:proofErr w:type="spellEnd"/>
      <w:r w:rsidRPr="009D4CC2">
        <w:rPr>
          <w:color w:val="000000"/>
          <w:sz w:val="28"/>
          <w:szCs w:val="28"/>
        </w:rPr>
        <w:t xml:space="preserve"> всегда был другом музыкальной передовой молодежи. В продолжение нескольких месяцев он регулярно занимался с </w:t>
      </w:r>
      <w:proofErr w:type="spellStart"/>
      <w:r w:rsidRPr="009D4CC2">
        <w:rPr>
          <w:color w:val="000000"/>
          <w:sz w:val="28"/>
          <w:szCs w:val="28"/>
        </w:rPr>
        <w:t>Шёнбергом</w:t>
      </w:r>
      <w:proofErr w:type="spellEnd"/>
      <w:r w:rsidRPr="009D4CC2">
        <w:rPr>
          <w:color w:val="000000"/>
          <w:sz w:val="28"/>
          <w:szCs w:val="28"/>
        </w:rPr>
        <w:t xml:space="preserve">. Занятия вскоре перешли в тесную дружбу. Учитель и ученик были не одиноки: </w:t>
      </w:r>
      <w:proofErr w:type="spellStart"/>
      <w:r w:rsidRPr="009D4CC2">
        <w:rPr>
          <w:color w:val="000000"/>
          <w:sz w:val="28"/>
          <w:szCs w:val="28"/>
        </w:rPr>
        <w:t>Цемлинский</w:t>
      </w:r>
      <w:proofErr w:type="spellEnd"/>
      <w:r w:rsidRPr="009D4CC2">
        <w:rPr>
          <w:color w:val="000000"/>
          <w:sz w:val="28"/>
          <w:szCs w:val="28"/>
        </w:rPr>
        <w:t xml:space="preserve"> ввел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 в круг юных музыкантов. Это была эпоха страстного увлечения Вагнером и особенно его «Тристаном и Изольдой».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 сезон 1898–1899 годов в Вене одним из местных камерных ансамблей был исполнен юношеский квартет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>, явившийся как бы итогом его серьезных занятий. Квартет имел успех, но зато в том же 1898 году исполненные первые песни (</w:t>
      </w:r>
      <w:proofErr w:type="spellStart"/>
      <w:r w:rsidRPr="009D4CC2">
        <w:rPr>
          <w:color w:val="000000"/>
          <w:sz w:val="28"/>
          <w:szCs w:val="28"/>
        </w:rPr>
        <w:t>Lieder</w:t>
      </w:r>
      <w:proofErr w:type="spellEnd"/>
      <w:r w:rsidRPr="009D4CC2">
        <w:rPr>
          <w:color w:val="000000"/>
          <w:sz w:val="28"/>
          <w:szCs w:val="28"/>
        </w:rPr>
        <w:t xml:space="preserve">)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 вызвали большое недоумение и даже скандал. Сейчас это кажется странным, потому что песни звучат теперь как изысканно и утонченно сотканные лирические настроения, не заключая в себе ничего дерзкого. Осенью 1899 года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сочинил прекрасный по своей фактуре и музыкально выразительный струнный секстет «Ночь просветления», проявив себя здесь уже зрелым мастером формы. Это произведение пользуется заслуженной известностью в силу искренности музыки, изысканной сочности гармонической ткани и образно-поэтической манеры выражения, в чем еще сказывался романтик.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Вопрос о заработке стоял в то время на первом плане и часто служил помехой творчеству.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дирижировал хорами и мелкими оркестрами, пытался, но неудачно, сочинять легкую музыку. Из нужды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брал работу по оркестровке чужой театральной музыки, причем его соавторство не раскрывалось, занимался переложениями — словом, рад был всякой работе.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После женитьбы на сестре </w:t>
      </w:r>
      <w:proofErr w:type="spellStart"/>
      <w:r w:rsidRPr="009D4CC2">
        <w:rPr>
          <w:color w:val="000000"/>
          <w:sz w:val="28"/>
          <w:szCs w:val="28"/>
        </w:rPr>
        <w:t>Цемлинского</w:t>
      </w:r>
      <w:proofErr w:type="spellEnd"/>
      <w:r w:rsidRPr="009D4CC2">
        <w:rPr>
          <w:color w:val="000000"/>
          <w:sz w:val="28"/>
          <w:szCs w:val="28"/>
        </w:rPr>
        <w:t xml:space="preserve">, с декабря 1901 года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жил в Берлине. По 1903 год он являлся дирижером и преподавателем консерватории Штерна в Берлине. Там в течение 1902 года композитор сочинил симфоническую поэму «</w:t>
      </w:r>
      <w:proofErr w:type="spellStart"/>
      <w:r w:rsidRPr="009D4CC2">
        <w:rPr>
          <w:color w:val="000000"/>
          <w:sz w:val="28"/>
          <w:szCs w:val="28"/>
        </w:rPr>
        <w:t>Пеллеас</w:t>
      </w:r>
      <w:proofErr w:type="spellEnd"/>
      <w:r w:rsidRPr="009D4CC2">
        <w:rPr>
          <w:color w:val="000000"/>
          <w:sz w:val="28"/>
          <w:szCs w:val="28"/>
        </w:rPr>
        <w:t xml:space="preserve"> и </w:t>
      </w:r>
      <w:proofErr w:type="spellStart"/>
      <w:r w:rsidRPr="009D4CC2">
        <w:rPr>
          <w:color w:val="000000"/>
          <w:sz w:val="28"/>
          <w:szCs w:val="28"/>
        </w:rPr>
        <w:t>Мелисанда</w:t>
      </w:r>
      <w:proofErr w:type="spellEnd"/>
      <w:r w:rsidRPr="009D4CC2">
        <w:rPr>
          <w:color w:val="000000"/>
          <w:sz w:val="28"/>
          <w:szCs w:val="28"/>
        </w:rPr>
        <w:t>», которая волнует своей выразительностью, пластичностью и образностью, своим чудесным колоритом и сочетанием томной нежности с мужественной сдержанностью.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Летом 1903 года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вернулся в Вену. Мало-помалу его песни стали получать признание. Был исполнен секстет. Знакомство с Густавом Малером также имело большое значение для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. С зимы 1903 года начинает расти известность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 как педагога. Вокруг него группируется чуждающаяся консерваторской рутины молодежь: среди первых его учеников были Антон </w:t>
      </w:r>
      <w:proofErr w:type="spellStart"/>
      <w:r w:rsidRPr="009D4CC2">
        <w:rPr>
          <w:color w:val="000000"/>
          <w:sz w:val="28"/>
          <w:szCs w:val="28"/>
        </w:rPr>
        <w:t>Веберн</w:t>
      </w:r>
      <w:proofErr w:type="spellEnd"/>
      <w:r w:rsidRPr="009D4CC2">
        <w:rPr>
          <w:color w:val="000000"/>
          <w:sz w:val="28"/>
          <w:szCs w:val="28"/>
        </w:rPr>
        <w:t xml:space="preserve">, Эрвин Штейн и </w:t>
      </w:r>
      <w:proofErr w:type="spellStart"/>
      <w:r w:rsidRPr="009D4CC2">
        <w:rPr>
          <w:color w:val="000000"/>
          <w:sz w:val="28"/>
          <w:szCs w:val="28"/>
        </w:rPr>
        <w:lastRenderedPageBreak/>
        <w:t>Альбан</w:t>
      </w:r>
      <w:proofErr w:type="spellEnd"/>
      <w:r w:rsidRPr="009D4CC2">
        <w:rPr>
          <w:color w:val="000000"/>
          <w:sz w:val="28"/>
          <w:szCs w:val="28"/>
        </w:rPr>
        <w:t xml:space="preserve"> Берг. Творческая работа шла, однако, своей чередой. Летом 1904 года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принялся за сочинение струнного Квартета и летом 1905 года окончил его.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Весной и летом 1906 года он сочинил свое переходное произведение — Камерную симфонию, в которой едва ли не впервые в современной музыке был резко выдвинут принцип экономии инструментальных средств выражения, и оркестр был сведен к 14 солирующим инструментам. Струнный Квартет был в первый раз исполнен в Вене квартетом Розе 5 февраля 1907 года. В том же году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принялся за сочинение Второго струнного квартета и окончил его летом 1908 года.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В 1909 году были написаны фортепианные пьесы и «Пять пьес для оркестра». «Пять пьес для оркестра» — инструментальная фантасмагория. Им присуще множество новых тембровых сочетаний, изумительные колористические находки, неисчерпаемость изобретения, остроумнейшие комбинации ритмов и орнаментов, сжатость мотивов и вместе с тем характерность их в смысле выявления индивидуальных особенностей языка каждого инструмента. Пять пьес — пять «чередований» быстрых и сдержанных движений. Бег ломких и капризных линий первой пьесы сменяется ясно очерченными, нежно выразительными мотивами, их поглощает своеобразно мерцающая звучность третьей пьесы, дикий романтический порыв сметает ее завораживающее очарование.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Осенью 1909 года в течение трех недель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сочинил монодраму «Ожидание». Параллельно в эти же годы создавались песни, и в числе их исключительно интересный цикл мелодий на слова Стефана Георге. Это был исключительно плодотворный и напряженный период в творчестве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. Каждое его новое произведение, вызывая ожесточенные споры, было новым смелым завоеванием и вместе с тем новым претворением строго классических принципов музыкальной композиции, ибо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никогда не был безрассудным новатором из любви к новаторству. Он шел вперед, подчиняясь внутреннему влечению, но отдавая себе отчет в каждой технической детали.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С 1911 по 1915 год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снова жил в Берлине, совершая концертные турне в качестве дирижера. Так, в 1912 году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приехал в Петербург и в одном из концертов дирижировал своей симфонической поэмой «</w:t>
      </w:r>
      <w:proofErr w:type="spellStart"/>
      <w:r w:rsidRPr="009D4CC2">
        <w:rPr>
          <w:color w:val="000000"/>
          <w:sz w:val="28"/>
          <w:szCs w:val="28"/>
        </w:rPr>
        <w:t>Пеллеас</w:t>
      </w:r>
      <w:proofErr w:type="spellEnd"/>
      <w:r w:rsidRPr="009D4CC2">
        <w:rPr>
          <w:color w:val="000000"/>
          <w:sz w:val="28"/>
          <w:szCs w:val="28"/>
        </w:rPr>
        <w:t xml:space="preserve"> и </w:t>
      </w:r>
      <w:proofErr w:type="spellStart"/>
      <w:r w:rsidRPr="009D4CC2">
        <w:rPr>
          <w:color w:val="000000"/>
          <w:sz w:val="28"/>
          <w:szCs w:val="28"/>
        </w:rPr>
        <w:t>Мелисанда</w:t>
      </w:r>
      <w:proofErr w:type="spellEnd"/>
      <w:r w:rsidRPr="009D4CC2">
        <w:rPr>
          <w:color w:val="000000"/>
          <w:sz w:val="28"/>
          <w:szCs w:val="28"/>
        </w:rPr>
        <w:t xml:space="preserve">». В передовых музыкальных кругах его горячо приветствовали, но скорее «вкушали», как пряность, детали его сочинений, чем охватывали в целом его творчество как глубокое и сильное явление. Впрочем, конечно, трудно было тогда почувствовать, что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> — больше чем «странный модернист» и что в его музыке старое давало новые свежие ростки, до неузнаваемости изменяясь. Музыка его казалась парадоксальной, бесформенной и не имеющей корней.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 1911 году Шенберг закончил инструментовку «Песен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>» и свою книгу о гармонии, посвятив ее памяти Густава Малера.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Поэтический текст «Песен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» принадлежит датскому поэту </w:t>
      </w:r>
      <w:proofErr w:type="spellStart"/>
      <w:r w:rsidRPr="009D4CC2">
        <w:rPr>
          <w:color w:val="000000"/>
          <w:sz w:val="28"/>
          <w:szCs w:val="28"/>
        </w:rPr>
        <w:t>Иенсу</w:t>
      </w:r>
      <w:proofErr w:type="spellEnd"/>
      <w:r w:rsidRPr="009D4CC2">
        <w:rPr>
          <w:color w:val="000000"/>
          <w:sz w:val="28"/>
          <w:szCs w:val="28"/>
        </w:rPr>
        <w:t xml:space="preserve"> Петеру </w:t>
      </w:r>
      <w:proofErr w:type="spellStart"/>
      <w:r w:rsidRPr="009D4CC2">
        <w:rPr>
          <w:color w:val="000000"/>
          <w:sz w:val="28"/>
          <w:szCs w:val="28"/>
        </w:rPr>
        <w:t>Якобсену</w:t>
      </w:r>
      <w:proofErr w:type="spellEnd"/>
      <w:r w:rsidRPr="009D4CC2">
        <w:rPr>
          <w:color w:val="000000"/>
          <w:sz w:val="28"/>
          <w:szCs w:val="28"/>
        </w:rPr>
        <w:t xml:space="preserve">. В основу песен положено датское сказание о том, как король </w:t>
      </w:r>
      <w:proofErr w:type="spellStart"/>
      <w:r w:rsidRPr="009D4CC2">
        <w:rPr>
          <w:color w:val="000000"/>
          <w:sz w:val="28"/>
          <w:szCs w:val="28"/>
        </w:rPr>
        <w:t>Вальдемар</w:t>
      </w:r>
      <w:proofErr w:type="spellEnd"/>
      <w:r w:rsidRPr="009D4CC2">
        <w:rPr>
          <w:color w:val="000000"/>
          <w:sz w:val="28"/>
          <w:szCs w:val="28"/>
        </w:rPr>
        <w:t xml:space="preserve"> IV </w:t>
      </w:r>
      <w:proofErr w:type="spellStart"/>
      <w:r w:rsidRPr="009D4CC2">
        <w:rPr>
          <w:color w:val="000000"/>
          <w:sz w:val="28"/>
          <w:szCs w:val="28"/>
        </w:rPr>
        <w:t>Аттердат</w:t>
      </w:r>
      <w:proofErr w:type="spellEnd"/>
      <w:r w:rsidRPr="009D4CC2">
        <w:rPr>
          <w:color w:val="000000"/>
          <w:sz w:val="28"/>
          <w:szCs w:val="28"/>
        </w:rPr>
        <w:t xml:space="preserve"> тайно любил прекрасную девушку — маленькую </w:t>
      </w:r>
      <w:proofErr w:type="spellStart"/>
      <w:r w:rsidRPr="009D4CC2">
        <w:rPr>
          <w:color w:val="000000"/>
          <w:sz w:val="28"/>
          <w:szCs w:val="28"/>
        </w:rPr>
        <w:t>Тове</w:t>
      </w:r>
      <w:proofErr w:type="spellEnd"/>
      <w:r w:rsidRPr="009D4CC2">
        <w:rPr>
          <w:color w:val="000000"/>
          <w:sz w:val="28"/>
          <w:szCs w:val="28"/>
        </w:rPr>
        <w:t xml:space="preserve">, и как королева </w:t>
      </w:r>
      <w:proofErr w:type="spellStart"/>
      <w:r w:rsidRPr="009D4CC2">
        <w:rPr>
          <w:color w:val="000000"/>
          <w:sz w:val="28"/>
          <w:szCs w:val="28"/>
        </w:rPr>
        <w:t>Гедвига</w:t>
      </w:r>
      <w:proofErr w:type="spellEnd"/>
      <w:r w:rsidRPr="009D4CC2">
        <w:rPr>
          <w:color w:val="000000"/>
          <w:sz w:val="28"/>
          <w:szCs w:val="28"/>
        </w:rPr>
        <w:t xml:space="preserve"> из ревности повелела ее убить.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 — замок возле одного из озер северной Исландии. В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 умер </w:t>
      </w:r>
      <w:proofErr w:type="spellStart"/>
      <w:r w:rsidRPr="009D4CC2">
        <w:rPr>
          <w:color w:val="000000"/>
          <w:sz w:val="28"/>
          <w:szCs w:val="28"/>
        </w:rPr>
        <w:t>Аттердат</w:t>
      </w:r>
      <w:proofErr w:type="spellEnd"/>
      <w:r w:rsidRPr="009D4CC2">
        <w:rPr>
          <w:color w:val="000000"/>
          <w:sz w:val="28"/>
          <w:szCs w:val="28"/>
        </w:rPr>
        <w:t>, и, по народному преданию, он каждую ночь охотится в окрестностях этого замка.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начал сочинять «Песни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» в марте 1900 года в Вене. О ходе работы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 над циклом лучше всего повествует его собственное письмо, помещенное </w:t>
      </w:r>
      <w:proofErr w:type="spellStart"/>
      <w:r w:rsidRPr="009D4CC2">
        <w:rPr>
          <w:color w:val="000000"/>
          <w:sz w:val="28"/>
          <w:szCs w:val="28"/>
        </w:rPr>
        <w:t>Альбаном</w:t>
      </w:r>
      <w:proofErr w:type="spellEnd"/>
      <w:r w:rsidRPr="009D4CC2">
        <w:rPr>
          <w:color w:val="000000"/>
          <w:sz w:val="28"/>
          <w:szCs w:val="28"/>
        </w:rPr>
        <w:t xml:space="preserve"> Бергом в «Путеводителе», содержащем тематический анализ песен.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lastRenderedPageBreak/>
        <w:t xml:space="preserve">«В марте 1900 года, — пишет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, — я сочинил 1 и 2 часть и многое из 3 части. После этого наступил длительный перерыв, заполненный инструментовкой опереток! В марте 1901 года все сочинение было закончено! В августе 1901 года я начал инструментовать (опять с перерывами, среди других работ, как это обычно происходило с моим сочинительством). В Берлине в 1902 году — посреди года — инструментовка была продолжена. Затем опять последовал большой перерыв из-за оркестровки опереток. В 1903 году работа возобновилась, и инструментовка была доведена до 118 страницы партитуры, после чего я отложил ее в сторону, и работа совсем приостановилась! В июле 1910 года (в Вене) последовало возобновление работы. Инструментовка дошла вплоть до заключительного хора; окончание его последовало в </w:t>
      </w:r>
      <w:proofErr w:type="spellStart"/>
      <w:r w:rsidRPr="009D4CC2">
        <w:rPr>
          <w:color w:val="000000"/>
          <w:sz w:val="28"/>
          <w:szCs w:val="28"/>
        </w:rPr>
        <w:t>Целендорфе</w:t>
      </w:r>
      <w:proofErr w:type="spellEnd"/>
      <w:r w:rsidRPr="009D4CC2">
        <w:rPr>
          <w:color w:val="000000"/>
          <w:sz w:val="28"/>
          <w:szCs w:val="28"/>
        </w:rPr>
        <w:t xml:space="preserve"> (около Берлина) в 1911 году… При окончательной отделке партитуры я переработал лишь немногие места… Эти исправления стоили мне большего труда, чем в свое время все сочинение».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Последними словами своего письма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, по-видимому, хотел сказать, что благодаря непрерывной творческой эволюции ему трудно было закончить десять лет ранее начатое сочинение в том виде, как оно было задумано, но что он все-таки предпочел добиться этого и добился за очень немногими исключениями. Судьба сыграла с </w:t>
      </w:r>
      <w:proofErr w:type="spellStart"/>
      <w:r w:rsidRPr="009D4CC2">
        <w:rPr>
          <w:color w:val="000000"/>
          <w:sz w:val="28"/>
          <w:szCs w:val="28"/>
        </w:rPr>
        <w:t>Шёнбергом</w:t>
      </w:r>
      <w:proofErr w:type="spellEnd"/>
      <w:r w:rsidRPr="009D4CC2">
        <w:rPr>
          <w:color w:val="000000"/>
          <w:sz w:val="28"/>
          <w:szCs w:val="28"/>
        </w:rPr>
        <w:t xml:space="preserve"> злую шутку в том отношении, что, когда создавались «Песни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», он был гоним и </w:t>
      </w:r>
      <w:proofErr w:type="spellStart"/>
      <w:r w:rsidRPr="009D4CC2">
        <w:rPr>
          <w:color w:val="000000"/>
          <w:sz w:val="28"/>
          <w:szCs w:val="28"/>
        </w:rPr>
        <w:t>непризнан</w:t>
      </w:r>
      <w:proofErr w:type="spellEnd"/>
      <w:r w:rsidRPr="009D4CC2">
        <w:rPr>
          <w:color w:val="000000"/>
          <w:sz w:val="28"/>
          <w:szCs w:val="28"/>
        </w:rPr>
        <w:t xml:space="preserve">, голодал и должен был бросить работу. А когда в 1913 году в Вене состоялось первое исполнение цикла оркестром под управлением Франца </w:t>
      </w:r>
      <w:proofErr w:type="spellStart"/>
      <w:r w:rsidRPr="009D4CC2">
        <w:rPr>
          <w:color w:val="000000"/>
          <w:sz w:val="28"/>
          <w:szCs w:val="28"/>
        </w:rPr>
        <w:t>Шрекера</w:t>
      </w:r>
      <w:proofErr w:type="spellEnd"/>
      <w:r w:rsidRPr="009D4CC2">
        <w:rPr>
          <w:color w:val="000000"/>
          <w:sz w:val="28"/>
          <w:szCs w:val="28"/>
        </w:rPr>
        <w:t xml:space="preserve"> и принесло композитору первый большой успех, он сам уже далеко отошел от этого произведения и не мог уже получить от восприятия тех впечатлений и живых стимулов, какие, несомненно, получил бы, если бы мог закончить и услышать «Песни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>» значительно раньше.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Тем не менее успех «Песен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» был вполне заслуженным, и сочинение это продолжает вызывать интерес к себе волнующей, глубоко искренней лирикой и напряженностью эмоционального тона. Волны музыки «Песен </w:t>
      </w:r>
      <w:proofErr w:type="spellStart"/>
      <w:r w:rsidRPr="009D4CC2">
        <w:rPr>
          <w:color w:val="000000"/>
          <w:sz w:val="28"/>
          <w:szCs w:val="28"/>
        </w:rPr>
        <w:t>Гурре</w:t>
      </w:r>
      <w:proofErr w:type="spellEnd"/>
      <w:r w:rsidRPr="009D4CC2">
        <w:rPr>
          <w:color w:val="000000"/>
          <w:sz w:val="28"/>
          <w:szCs w:val="28"/>
        </w:rPr>
        <w:t xml:space="preserve">» охватывают и ритмически влекут слушателя с первых страниц вступления. Цикл всегда вызывает к себе симпатию благодаря своей эмоциональной насыщенности и мелодической щедрости, причем в характере музыки дает себя знать вагнеровский пафос. Каждая из отдельных песен, на которые распадается все произведение, является ярким эпизодом, но не случайным и не обрывочным, а тесно спаянным с остальными. Это достигается общностью тем-мелодий и их многообразными превращениями, в которых раскрывается с необычайной полнотой композиторское изображение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>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Музыка к циклу стихотворений «Лунный Пьеро», написанная весной и летом 1912 года, явилась показателем совсем новой эры в творчестве композитора, как в отношении содержания, так и фактуры. В чудесном лирическом цикле «Лунный Пьеро» сочетались в парадоксальном содружестве расчетливый ум с романтическими стремлениями и зовами, и рассудок проницательно уступил свои права искупающей и манящей мечте, отдав ей свое мастерство и свой опыт.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 1913 году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завершил музыкальную драму «Счастливая рука». Увы, начинается Первая мировая война. С 1915 по 1917 год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служит в армии. Только в 1919 году он вновь возвращается к творческой работе и пытается придать музыке более современное звучание: разрушает консонансные и диссонансные связи и придает функциям аккордов равное значение. Тем самым он приходит к понятию атональности вместо известной до того времени тонально-гармонической организации музыкального материала, что само по себе явилось великим открытием. В новой технике создаются </w:t>
      </w:r>
      <w:r w:rsidRPr="009D4CC2">
        <w:rPr>
          <w:color w:val="000000"/>
          <w:sz w:val="28"/>
          <w:szCs w:val="28"/>
        </w:rPr>
        <w:lastRenderedPageBreak/>
        <w:t>его Второй квартет для струнных инструментов и песенный цикл на 15 стихотворений из «Книги висячих садов».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Вторым открытием </w:t>
      </w:r>
      <w:proofErr w:type="spellStart"/>
      <w:r w:rsidRPr="009D4CC2">
        <w:rPr>
          <w:color w:val="000000"/>
          <w:sz w:val="28"/>
          <w:szCs w:val="28"/>
        </w:rPr>
        <w:t>Шёнберга</w:t>
      </w:r>
      <w:proofErr w:type="spellEnd"/>
      <w:r w:rsidRPr="009D4CC2">
        <w:rPr>
          <w:color w:val="000000"/>
          <w:sz w:val="28"/>
          <w:szCs w:val="28"/>
        </w:rPr>
        <w:t xml:space="preserve"> был так называемый тематический стиль — рациональный способ работы с мелодией, в которой все 12 тонов хроматической гаммы имеют одинаковое значение (тона звучат в сериях — серийная техника — и обычно не повторяются раньше, чем звукоряд полностью мелодически исчерпает себя). Эта система получила название додекафонии. Шенберг использовал их в уже упомянутых произведениях в монодраме «Ожидание» и в произведении для голоса с инструментальным ансамблем «Лунный Пьеро».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Эти пьесы создали ему авторитет мастера, и он был приглашен в Берлин в качестве профессора композиции в Прусскую Академию музыки. Но очень скоро его объявили представителем «большевистского искусства» за еврейское происхождение, так что — несмотря на фанатичную волю и истощающую его работоспособность — он вынужденно покидает Германию и обосновывается в Лос-Анджелесе в США. С 1936 по 1944 год Арнольд Шенберг был профессором Калифорнийского университета.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Его целью стало воплотить свои художественные принципы в крупной форме; так были созданы «Духовой квинтет», «Сюита для фортепиано, малого кларнета, бас-кларнета, скрипки и виолончели», «Вариации для оркестра», Третий и Четвертый струнные квартеты, скрипичный и фортепианный концерты и опера «Моисей и Аарон», написанная на сюжет из Ветхого завета. В опере противопоставлены человечность и варварство, добро и зло. Это самое большое из додекафонических сочинений автора.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 xml:space="preserve">В последние годы жизни </w:t>
      </w:r>
      <w:proofErr w:type="spellStart"/>
      <w:r w:rsidRPr="009D4CC2">
        <w:rPr>
          <w:color w:val="000000"/>
          <w:sz w:val="28"/>
          <w:szCs w:val="28"/>
        </w:rPr>
        <w:t>Шёнберг</w:t>
      </w:r>
      <w:proofErr w:type="spellEnd"/>
      <w:r w:rsidRPr="009D4CC2">
        <w:rPr>
          <w:color w:val="000000"/>
          <w:sz w:val="28"/>
          <w:szCs w:val="28"/>
        </w:rPr>
        <w:t xml:space="preserve"> несколько отошел от принципов, которые сам создал; возможно, на него повлияло стремление высказаться по поводу важных событий в общественной жизни и стремление выразить гуманистические идеалы наиболее убедительно. В духе этой тенденции написаны произведения, ставшие вершиной его творчества, такие как </w:t>
      </w:r>
      <w:proofErr w:type="gramStart"/>
      <w:r w:rsidRPr="009D4CC2">
        <w:rPr>
          <w:color w:val="000000"/>
          <w:sz w:val="28"/>
          <w:szCs w:val="28"/>
        </w:rPr>
        <w:t>Вторая</w:t>
      </w:r>
      <w:proofErr w:type="gramEnd"/>
      <w:r w:rsidRPr="009D4CC2">
        <w:rPr>
          <w:color w:val="000000"/>
          <w:sz w:val="28"/>
          <w:szCs w:val="28"/>
        </w:rPr>
        <w:t xml:space="preserve"> камерная симфония, «Уцелевший из Варшавы» и памфлет против тирании «Ода Наполеону».</w:t>
      </w:r>
    </w:p>
    <w:p w:rsidR="009D4CC2" w:rsidRPr="009D4CC2" w:rsidRDefault="009D4CC2" w:rsidP="009D4CC2">
      <w:pPr>
        <w:pStyle w:val="book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CC2">
        <w:rPr>
          <w:color w:val="000000"/>
          <w:sz w:val="28"/>
          <w:szCs w:val="28"/>
        </w:rPr>
        <w:t>Умер Шенберг 13 июля 1951 года в Лос-Анджелесе.</w:t>
      </w:r>
    </w:p>
    <w:p w:rsidR="009D4E30" w:rsidRPr="009D4CC2" w:rsidRDefault="009D4E30" w:rsidP="009D4CC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4CC2" w:rsidRPr="009D4CC2" w:rsidRDefault="009D4CC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CC2" w:rsidRPr="009D4CC2" w:rsidSect="009D4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C2"/>
    <w:rsid w:val="009D4CC2"/>
    <w:rsid w:val="009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94B6-9968-4B0B-921A-A3F06AA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9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2017-03-05T08:58:00Z</dcterms:created>
  <dcterms:modified xsi:type="dcterms:W3CDTF">2017-03-05T08:59:00Z</dcterms:modified>
</cp:coreProperties>
</file>