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
<Relationships xmlns="http://schemas.openxmlformats.org/package/2006/relationships"><Relationship Id="rId1" Type="http://schemas.openxmlformats.org/package/2006/relationships/metadata/core-properties" Target="docProps/core.xml"></Relationship><Relationship Id="rId2" Type="http://schemas.openxmlformats.org/officeDocument/2006/relationships/extended-properties" Target="docProps/app.xml"></Relationship><Relationship Id="rId3" Type="http://schemas.openxmlformats.org/officeDocument/2006/relationships/officeDocument" Target="word/document.xml"></Relationship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p14="http://schemas.microsoft.com/office/word/2010/wordprocessingDrawing" xmlns:w10="urn:schemas-microsoft-com:office:word" xmlns:w="http://schemas.openxmlformats.org/wordprocessingml/2006/main" xmlns:wpg="http://schemas.microsoft.com/office/word/2010/wordprocessingGroup" xmlns:wne="http://schemas.microsoft.com/office/word/2006/wordml" xmlns:wps="http://schemas.microsoft.com/office/word/2010/wordprocessingShape" xmlns:wpc="http://schemas.microsoft.com/office/word/2010/wordprocessingCanvas" xmlns:mc="http://schemas.openxmlformats.org/markup-compatibility/2006">
  <w:body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Сюжет добрый и вполне детский. Хотя по сюжету случается несколько смертей (крыса Шушара, </w:t>
      </w:r>
      <w:r>
        <w:rPr>
          <w:rStyle w:val="Character0"/>
        </w:rPr>
        <w:t xml:space="preserve">старые ужи и, возможно, губернатор Лис), акцента на этом не делается. При этом все смерти </w:t>
      </w:r>
      <w:r>
        <w:rPr>
          <w:rStyle w:val="Character0"/>
        </w:rPr>
        <w:t xml:space="preserve">происходят не по вине Буратино: Шушара задушена Артемоном, ужи погибли геройской смертью в </w:t>
      </w:r>
      <w:r>
        <w:rPr>
          <w:rStyle w:val="Character0"/>
        </w:rPr>
        <w:t xml:space="preserve">бою с полицейскими собаками, а с Лисом расправились барсуки.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sz w:val="20"/>
        </w:rPr>
        <w:drawing>
          <wp:inline distT="0" distB="0" distL="0" distR="0">
            <wp:extent cx="5382895" cy="6111240"/>
            <wp:effectExtent l="0" t="0" r="0" b="0"/>
            <wp:docPr id="11" name="Picture 1" descr="/storage/emulated/0/.polaris_temp/fImage7989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/storage/emulated/0/.polaris_temp/fImage7989111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383530" cy="6111875"/>
                    </a:xfrm>
                    <a:prstGeom prst="rect"/>
                    <a:noFill/>
                    <a:ln w="3175" cap="flat" cmpd="sng">
                      <a:noFill/>
                      <a:prstDash/>
                      <a:miter lim="800000"/>
                    </a:ln>
                  </pic:spPr>
                </pic:pic>
              </a:graphicData>
            </a:graphic>
          </wp:inline>
        </w:drawing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Буратино не изменяет своему характеру и внешности до конца сюжета. Он останавливает все попытки </w:t>
      </w:r>
      <w:r>
        <w:rPr>
          <w:rStyle w:val="Character0"/>
        </w:rPr>
        <w:t xml:space="preserve">насильно перевоспитать его и остаётся куклой, хотя становится более социальным и начинает ценить </w:t>
      </w:r>
      <w:r>
        <w:rPr>
          <w:rStyle w:val="Character0"/>
        </w:rPr>
        <w:t>дружбу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Положительные персонажи</w:t>
      </w:r>
      <w:r>
        <w:rPr>
          <w:rStyle w:val="Character0"/>
        </w:rPr>
        <w:tab/>
      </w:r>
      <w:r>
        <w:rPr>
          <w:rStyle w:val="Character0"/>
        </w:rPr>
        <w:t>Править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Буратино — деревянная кукла, вырезанная из полена шарманщиком Карло.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Папа Карло — шарманщик, который вырезал Буратино из полена.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Джузеппе (он же Сизый Нос) — столяр, друг Карло.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Мальвина — кукла, девочка с голубыми волосами.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Артемон — пудель, преданный Мальвине.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Пьеро — кукла, поэт, влюблённый в Мальвину.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Арлекин — кукла, партнёр Пьеро по сцене.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Черепаха Тортила — обитает в пруду около Города Дураков. Дарит Буратино золотой ключик.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Говорящий Сверчок — предсказывает Буратино его судьбу.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Отрицательные персонажи</w:t>
      </w:r>
      <w:r>
        <w:rPr>
          <w:rStyle w:val="Character0"/>
        </w:rPr>
        <w:tab/>
      </w:r>
      <w:r>
        <w:rPr>
          <w:rStyle w:val="Character0"/>
        </w:rPr>
        <w:t>Править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Карабас Барабас — доктор кукольных наук, владелец кукольного театра, кавалер высших орденов и </w:t>
      </w:r>
      <w:r>
        <w:rPr>
          <w:rStyle w:val="Character0"/>
        </w:rPr>
        <w:t xml:space="preserve">ближайший друг Тарабарского короля.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Дуремар — продавец лечебных пиявок.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Лиса Алиса — мошенница с большой дороги.</w:t>
      </w:r>
    </w:p>
    <w:p>
      <w:pPr>
        <w:pStyle w:val="Para0"/>
        <w:spacing w:line="312" w:lineRule="auto"/>
        <w:ind w:left="0" w:hanging="0"/>
        <w:rPr>
          <w:sz w:val="20"/>
          <w:szCs w:val="20"/>
          <w:rFonts w:ascii="Times New Roman" w:eastAsia="Times New Roman" w:hAnsi="Times New Roman"/>
        </w:rPr>
      </w:pPr>
      <w:r>
        <w:rPr>
          <w:rStyle w:val="Character0"/>
        </w:rPr>
        <w:t xml:space="preserve">Кот Базилио — мошенник с большой дороги.</w:t>
      </w:r>
    </w:p>
    <w:sectPr>
      <w:type w:val="nextPage"/>
      <w:pgSz w:w="11906" w:h="16838"/>
      <w:pgMar w:top="1701" w:right="1440" w:bottom="1440" w:left="1440" w:header="708" w:footer="708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F0502020204030204"/>
    <w:charset w:val="0"/>
    <w:family w:val="mordern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noPunctuationKerning/>
  <w:characterSpacingControl w:val="doNotCompress"/>
  <w:bordersDoNotSurroundHeader/>
  <w:bordersDoNotSurroundFooter/>
  <w:compat>
    <w:useFELayout/>
    <w:compatSetting w:name="compatibilityMode" w:uri="http://schemas.microsoft.com/office/word" w:val="14"/>
  </w:compat>
  <m:mathPr>
    <m:mathFont m:value="Cambria Math"/>
    <m:brkBin m:value="before"/>
    <m:brkBinSub m:value="--"/>
    <m:smallFrac m:value="off"/>
    <m:dispDef/>
    <m:lMargin m:value="0"/>
    <m:rMargin m:value="0"/>
    <m:defJc m:value="centerGroup"/>
    <m:wrapIndent m:value="1440"/>
    <m:intLim m:value="subSup"/>
    <m:naryLim m:value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pPrDefault>
      <w:pPr/>
    </w:pPrDefault>
    <w:rPrDefault>
      <w:rPr>
        <w:rFonts w:ascii="Times New Roman" w:hAnsi="Times New Roman" w:eastAsia="바탕" w:cs="Times New Roman"/>
      </w:rPr>
    </w:rPrDefault>
  </w:docDefaults>
  <w:style w:type="paragraph" w:styleId="a" w:default="1">
    <w:name w:val="Normal"/>
    <w:pPr>
      <w:autoSpaceDE w:val="off"/>
      <w:autoSpaceDN w:val="off"/>
      <w:jc w:val="both"/>
      <w:widowControl w:val="off"/>
      <w:wordWrap w:val="off"/>
    </w:pPr>
    <w:rPr>
      <w:kern w:val="2"/>
      <w:lang w:val="en-US" w:eastAsia="ko-KR" w:bidi="ar-SA"/>
      <w:rFonts w:ascii="바탕" w:eastAsia="바탕"/>
      <w:sz w:val="20"/>
    </w:rPr>
  </w:style>
  <w:style w:type="character" w:styleId="a0" w:default="1">
    <w:name w:val="Default Paragraph Font"/>
    <w:rPr/>
  </w:style>
  <w:style w:type="table" w:styleId="a1" w:default="1">
    <w:name w:val="Default 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customStyle="1" w:styleId="Para0">
    <w:name w:val="ParaAttribute0"/>
    <w:pPr>
      <w:jc w:val="left"/>
      <w:wordWrap w:val="false"/>
      <w:ind w:left="0" w:hanging="0"/>
      <w:widowControl w:val="false"/>
      <w:rPr/>
    </w:pPr>
  </w:style>
  <w:style w:type="paragraph" w:customStyle="1" w:styleId="Para1">
    <w:name w:val="ParaAttribute1"/>
    <w:pPr>
      <w:jc w:val="left"/>
      <w:wordWrap w:val="false"/>
      <w:ind w:left="0" w:hanging="0"/>
      <w:widowControl w:val="false"/>
      <w:rPr/>
    </w:pPr>
  </w:style>
  <w:style w:type="paragraph" w:customStyle="1" w:styleId="Para2">
    <w:name w:val="ParaAttribute2"/>
    <w:pPr>
      <w:jc w:val="left"/>
      <w:wordWrap w:val="false"/>
      <w:ind w:left="0" w:hanging="0"/>
      <w:widowControl w:val="false"/>
      <w:rPr/>
    </w:pPr>
  </w:style>
  <w:style w:type="paragraph" w:customStyle="1" w:styleId="Para3">
    <w:name w:val="ParaAttribute3"/>
    <w:pPr>
      <w:jc w:val="left"/>
      <w:wordWrap w:val="false"/>
      <w:ind w:left="0" w:hanging="0"/>
      <w:widowControl w:val="false"/>
      <w:rPr/>
    </w:pPr>
  </w:style>
  <w:style w:type="paragraph" w:customStyle="1" w:styleId="Para4">
    <w:name w:val="ParaAttribute4"/>
    <w:pPr>
      <w:jc w:val="left"/>
      <w:wordWrap w:val="false"/>
      <w:ind w:left="0" w:hanging="0"/>
      <w:widowControl w:val="false"/>
      <w:rPr/>
    </w:pPr>
  </w:style>
  <w:style w:type="paragraph" w:customStyle="1" w:styleId="Para5">
    <w:name w:val="ParaAttribute5"/>
    <w:pPr>
      <w:jc w:val="left"/>
      <w:wordWrap w:val="false"/>
      <w:ind w:left="0" w:hanging="0"/>
      <w:widowControl w:val="false"/>
      <w:rPr/>
    </w:pPr>
  </w:style>
  <w:style w:type="paragraph" w:customStyle="1" w:styleId="Para6">
    <w:name w:val="ParaAttribute6"/>
    <w:pPr>
      <w:jc w:val="left"/>
      <w:wordWrap w:val="false"/>
      <w:ind w:left="0" w:hanging="0"/>
      <w:widowControl w:val="false"/>
      <w:rPr/>
    </w:pPr>
  </w:style>
  <w:style w:type="character" w:customStyle="1" w:styleId="Character0">
    <w:name w:val="CharAttribute0"/>
    <w:rPr>
      <w:rFonts w:ascii="Times New Roman" w:eastAsia="Times New Roman"/>
    </w:rPr>
  </w:style>
  <w:style w:type="character" w:customStyle="1" w:styleId="Character1">
    <w:name w:val="CharAttribute1"/>
    <w:rPr>
      <w:rFonts w:ascii="Times New Roman" w:eastAsia="Times New Roman"/>
    </w:rPr>
  </w:style>
  <w:style w:type="character" w:customStyle="1" w:styleId="Character2">
    <w:name w:val="CharAttribute2"/>
    <w:rPr>
      <w:rFonts w:ascii="Times New Roman" w:eastAsia="Times New Roman"/>
    </w:rPr>
  </w:style>
  <w:style w:type="character" w:customStyle="1" w:styleId="Character3">
    <w:name w:val="CharAttribute3"/>
    <w:rPr>
      <w:rFonts w:ascii="Times New Roman" w:eastAsia="Times New Roman"/>
    </w:rPr>
  </w:style>
  <w:style w:type="character" w:customStyle="1" w:styleId="Character4">
    <w:name w:val="CharAttribute4"/>
    <w:rPr>
      <w:rFonts w:ascii="Times New Roman" w:eastAsia="Times New Roman"/>
    </w:rPr>
  </w:style>
  <w:style w:type="character" w:customStyle="1" w:styleId="Character5">
    <w:name w:val="CharAttribute5"/>
    <w:rPr>
      <w:rFonts w:ascii="Times New Roman" w:eastAsia="Times New Roman"/>
    </w:rPr>
  </w:style>
  <w:style w:type="character" w:customStyle="1" w:styleId="Character6">
    <w:name w:val="CharAttribute6"/>
    <w:rPr>
      <w:rFonts w:ascii="Times New Roman" w:eastAsia="Times New Roman"/>
    </w:rPr>
  </w:style>
  <w:style w:type="character" w:customStyle="1" w:styleId="Character7">
    <w:name w:val="CharAttribute7"/>
    <w:rPr>
      <w:rFonts w:ascii="Times New Roman" w:eastAsia="Times New Roman"/>
    </w:rPr>
  </w:style>
  <w:style w:type="character" w:customStyle="1" w:styleId="Character8">
    <w:name w:val="CharAttribute8"/>
    <w:rPr>
      <w:rFonts w:ascii="Times New Roman"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?>
<Relationships xmlns="http://schemas.openxmlformats.org/package/2006/relationships"><Relationship Id="rId1" Type="http://schemas.openxmlformats.org/officeDocument/2006/relationships/webSettings" Target="webSettings.xml"></Relationship><Relationship Id="rId2" Type="http://schemas.openxmlformats.org/officeDocument/2006/relationships/fontTable" Target="fontTable.xml"></Relationship><Relationship Id="rId3" Type="http://schemas.openxmlformats.org/officeDocument/2006/relationships/settings" Target="settings.xml"></Relationship><Relationship Id="rId4" Type="http://schemas.openxmlformats.org/officeDocument/2006/relationships/styles" Target="styles.xml"></Relationship><Relationship Id="rId5" Type="http://schemas.openxmlformats.org/officeDocument/2006/relationships/image" Target="media/fImage7989111.jpeg"></Relationship><Relationship Id="rId6" Type="http://schemas.openxmlformats.org/officeDocument/2006/relationships/theme" Target="theme/theme1.xml"></Relationship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Ｐゴシック"/>
        <a:font script="Hang" typeface="맑은 고딕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Ｐゴシック"/>
        <a:font script="Hang" typeface="맑은 고딕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AppVersion>12.000</AppVersion>
  <Characters>0</Characters>
  <CharactersWithSpaces>0</CharactersWithSpaces>
  <DocSecurity>0</DocSecurity>
  <HyperlinksChanged>false</HyperlinksChanged>
  <Lines>0</Lines>
  <LinksUpToDate>false</LinksUpToDate>
  <Pages>2</Pages>
  <Paragraphs>0</Paragraphs>
  <Words>193</Words>
  <TotalTime>0</TotalTime>
  <MMClips>0</MMClip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Title text</vt:lpstr>
    </vt:vector>
  </TitlesOfParts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cp:lastModifiedBy> </cp:lastModifiedBy>
</cp:coreProperties>
</file>