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E48" w:rsidRPr="00F70F0D" w:rsidRDefault="00AB2E48" w:rsidP="00F70F0D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F70F0D">
        <w:rPr>
          <w:b/>
          <w:sz w:val="28"/>
          <w:szCs w:val="28"/>
        </w:rPr>
        <w:t xml:space="preserve"> </w:t>
      </w:r>
      <w:r w:rsidR="00F70F0D">
        <w:rPr>
          <w:b/>
          <w:sz w:val="28"/>
          <w:szCs w:val="28"/>
        </w:rPr>
        <w:t>Задача 2.</w:t>
      </w:r>
    </w:p>
    <w:p w:rsidR="00F70F0D" w:rsidRPr="00F70F0D" w:rsidRDefault="00F70F0D" w:rsidP="00F70F0D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  <w:lang w:eastAsia="ru-RU"/>
        </w:rPr>
      </w:pPr>
      <w:r w:rsidRPr="00F70F0D">
        <w:rPr>
          <w:rFonts w:ascii="Arial" w:eastAsia="Times New Roman" w:hAnsi="Arial" w:cs="Arial"/>
          <w:sz w:val="19"/>
          <w:szCs w:val="19"/>
          <w:lang w:eastAsia="ru-RU"/>
        </w:rPr>
        <w:t>У школьника есть три банки с красками разного цвета. Сколькими различными способами он может покрасить забор, состоящий из 10 досок, так, чтобы любые 2 соседние доски были разных цветов и при этом он использовал краски всех трех цветов?</w:t>
      </w:r>
    </w:p>
    <w:p w:rsidR="00F70F0D" w:rsidRPr="00F70F0D" w:rsidRDefault="00F70F0D" w:rsidP="00F70F0D">
      <w:pPr>
        <w:shd w:val="clear" w:color="auto" w:fill="FFFFFF"/>
        <w:spacing w:after="0" w:line="272" w:lineRule="atLeast"/>
        <w:rPr>
          <w:rFonts w:ascii="Arial" w:eastAsia="Times New Roman" w:hAnsi="Arial" w:cs="Arial"/>
          <w:sz w:val="19"/>
          <w:szCs w:val="19"/>
          <w:lang w:eastAsia="ru-RU"/>
        </w:rPr>
      </w:pPr>
      <w:r w:rsidRPr="00F70F0D">
        <w:rPr>
          <w:rFonts w:ascii="Arial" w:eastAsia="Times New Roman" w:hAnsi="Arial" w:cs="Arial"/>
          <w:sz w:val="19"/>
          <w:szCs w:val="19"/>
          <w:lang w:eastAsia="ru-RU"/>
        </w:rPr>
        <w:t xml:space="preserve">на первую доску приходится 3 варианта цвета </w:t>
      </w:r>
      <w:proofErr w:type="gramStart"/>
      <w:r w:rsidRPr="00F70F0D">
        <w:rPr>
          <w:rFonts w:ascii="Arial" w:eastAsia="Times New Roman" w:hAnsi="Arial" w:cs="Arial"/>
          <w:sz w:val="19"/>
          <w:szCs w:val="19"/>
          <w:lang w:eastAsia="ru-RU"/>
        </w:rPr>
        <w:t>на</w:t>
      </w:r>
      <w:proofErr w:type="gramEnd"/>
      <w:r w:rsidRPr="00F70F0D">
        <w:rPr>
          <w:rFonts w:ascii="Arial" w:eastAsia="Times New Roman" w:hAnsi="Arial" w:cs="Arial"/>
          <w:sz w:val="19"/>
          <w:szCs w:val="19"/>
          <w:lang w:eastAsia="ru-RU"/>
        </w:rPr>
        <w:t xml:space="preserve"> последующие по два. </w:t>
      </w:r>
      <w:proofErr w:type="spellStart"/>
      <w:r w:rsidRPr="00F70F0D">
        <w:rPr>
          <w:rFonts w:ascii="Arial" w:eastAsia="Times New Roman" w:hAnsi="Arial" w:cs="Arial"/>
          <w:sz w:val="19"/>
          <w:szCs w:val="19"/>
          <w:lang w:eastAsia="ru-RU"/>
        </w:rPr>
        <w:t>Тоесть</w:t>
      </w:r>
      <w:proofErr w:type="spellEnd"/>
      <w:r w:rsidRPr="00F70F0D">
        <w:rPr>
          <w:rFonts w:ascii="Arial" w:eastAsia="Times New Roman" w:hAnsi="Arial" w:cs="Arial"/>
          <w:sz w:val="19"/>
          <w:szCs w:val="19"/>
          <w:lang w:eastAsia="ru-RU"/>
        </w:rPr>
        <w:t xml:space="preserve"> надо просто сосчитать сколько вариантов. Только не помню умножать между собой или складывать. Если </w:t>
      </w:r>
      <w:proofErr w:type="gramStart"/>
      <w:r w:rsidRPr="00F70F0D">
        <w:rPr>
          <w:rFonts w:ascii="Arial" w:eastAsia="Times New Roman" w:hAnsi="Arial" w:cs="Arial"/>
          <w:sz w:val="19"/>
          <w:szCs w:val="19"/>
          <w:lang w:eastAsia="ru-RU"/>
        </w:rPr>
        <w:t>складывать</w:t>
      </w:r>
      <w:proofErr w:type="gramEnd"/>
      <w:r w:rsidRPr="00F70F0D">
        <w:rPr>
          <w:rFonts w:ascii="Arial" w:eastAsia="Times New Roman" w:hAnsi="Arial" w:cs="Arial"/>
          <w:sz w:val="19"/>
          <w:szCs w:val="19"/>
          <w:lang w:eastAsia="ru-RU"/>
        </w:rPr>
        <w:t xml:space="preserve"> то 3+2*9 = 21 вариант если умножать то 3*2^9=3*512= 1536 вариантов</w:t>
      </w:r>
    </w:p>
    <w:p w:rsidR="00F70F0D" w:rsidRPr="00F70F0D" w:rsidRDefault="00F70F0D" w:rsidP="00F70F0D">
      <w:pPr>
        <w:shd w:val="clear" w:color="auto" w:fill="FFFFFF"/>
        <w:spacing w:after="0" w:line="272" w:lineRule="atLeast"/>
        <w:rPr>
          <w:rFonts w:ascii="Arial" w:eastAsia="Times New Roman" w:hAnsi="Arial" w:cs="Arial"/>
          <w:sz w:val="19"/>
          <w:szCs w:val="19"/>
          <w:lang w:eastAsia="ru-RU"/>
        </w:rPr>
      </w:pPr>
      <w:r w:rsidRPr="00F70F0D">
        <w:rPr>
          <w:rFonts w:ascii="Arial" w:eastAsia="Times New Roman" w:hAnsi="Arial" w:cs="Arial"/>
          <w:sz w:val="19"/>
          <w:szCs w:val="19"/>
          <w:lang w:eastAsia="ru-RU"/>
        </w:rPr>
        <w:t>Посчитаем сначала число способов, которыми можно покрасить забор так,</w:t>
      </w:r>
      <w:r w:rsidRPr="00F70F0D">
        <w:rPr>
          <w:rFonts w:ascii="Arial" w:eastAsia="Times New Roman" w:hAnsi="Arial" w:cs="Arial"/>
          <w:sz w:val="19"/>
          <w:szCs w:val="19"/>
          <w:lang w:eastAsia="ru-RU"/>
        </w:rPr>
        <w:br/>
        <w:t>чтобы любые две соседние доски были покрашены в различные цвета. Первую</w:t>
      </w:r>
      <w:r w:rsidRPr="00F70F0D">
        <w:rPr>
          <w:rFonts w:ascii="Arial" w:eastAsia="Times New Roman" w:hAnsi="Arial" w:cs="Arial"/>
          <w:sz w:val="19"/>
          <w:szCs w:val="19"/>
          <w:lang w:eastAsia="ru-RU"/>
        </w:rPr>
        <w:br/>
        <w:t>доску можно покрасить любой из трех красок, вторую – одной из двух</w:t>
      </w:r>
      <w:r w:rsidRPr="00F70F0D">
        <w:rPr>
          <w:rFonts w:ascii="Arial" w:eastAsia="Times New Roman" w:hAnsi="Arial" w:cs="Arial"/>
          <w:sz w:val="19"/>
          <w:szCs w:val="19"/>
          <w:lang w:eastAsia="ru-RU"/>
        </w:rPr>
        <w:br/>
        <w:t>оставшихся. Третью – одной из двух красок, отличающихся по цвету от</w:t>
      </w:r>
      <w:r w:rsidRPr="00F70F0D">
        <w:rPr>
          <w:rFonts w:ascii="Arial" w:eastAsia="Times New Roman" w:hAnsi="Arial" w:cs="Arial"/>
          <w:sz w:val="19"/>
          <w:szCs w:val="19"/>
          <w:lang w:eastAsia="ru-RU"/>
        </w:rPr>
        <w:br/>
        <w:t>второй доски и т.д. То есть число способов равно</w:t>
      </w:r>
      <w:proofErr w:type="gramStart"/>
      <w:r w:rsidRPr="00F70F0D">
        <w:rPr>
          <w:rFonts w:ascii="Arial" w:eastAsia="Times New Roman" w:hAnsi="Arial" w:cs="Arial"/>
          <w:sz w:val="19"/>
          <w:szCs w:val="19"/>
          <w:lang w:eastAsia="ru-RU"/>
        </w:rPr>
        <w:t xml:space="preserve"> .</w:t>
      </w:r>
      <w:proofErr w:type="gramEnd"/>
      <w:r w:rsidRPr="00F70F0D">
        <w:rPr>
          <w:rFonts w:ascii="Arial" w:eastAsia="Times New Roman" w:hAnsi="Arial" w:cs="Arial"/>
          <w:sz w:val="19"/>
          <w:szCs w:val="19"/>
          <w:lang w:eastAsia="ru-RU"/>
        </w:rPr>
        <w:br/>
        <w:t>В полученное число вошли и способы покраски забора в два цвета. Число</w:t>
      </w:r>
      <w:r w:rsidRPr="00F70F0D">
        <w:rPr>
          <w:rFonts w:ascii="Arial" w:eastAsia="Times New Roman" w:hAnsi="Arial" w:cs="Arial"/>
          <w:sz w:val="19"/>
          <w:szCs w:val="19"/>
          <w:lang w:eastAsia="ru-RU"/>
        </w:rPr>
        <w:br/>
        <w:t>таких способов равно 6 (первую доску можно покрасить тремя способами, а</w:t>
      </w:r>
      <w:r w:rsidRPr="00F70F0D">
        <w:rPr>
          <w:rFonts w:ascii="Arial" w:eastAsia="Times New Roman" w:hAnsi="Arial" w:cs="Arial"/>
          <w:sz w:val="19"/>
          <w:szCs w:val="19"/>
          <w:lang w:eastAsia="ru-RU"/>
        </w:rPr>
        <w:br/>
        <w:t>вторую – двумя, далее покраска определяется однозначно). Итого</w:t>
      </w:r>
      <w:r w:rsidRPr="00F70F0D">
        <w:rPr>
          <w:rFonts w:ascii="Arial" w:eastAsia="Times New Roman" w:hAnsi="Arial" w:cs="Arial"/>
          <w:sz w:val="19"/>
          <w:szCs w:val="19"/>
          <w:lang w:eastAsia="ru-RU"/>
        </w:rPr>
        <w:br/>
        <w:t>1536-6=1530 способов.</w:t>
      </w:r>
    </w:p>
    <w:p w:rsidR="00C7092B" w:rsidRPr="00C52B10" w:rsidRDefault="00C7092B" w:rsidP="00C7092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B2E48" w:rsidRPr="0016572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ВЫПОЛНИЛ </w:t>
      </w:r>
    </w:p>
    <w:p w:rsidR="00AB2E48" w:rsidRPr="0016572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Фамилия___</w:t>
      </w:r>
      <w:r w:rsidR="00F70F0D">
        <w:rPr>
          <w:sz w:val="28"/>
          <w:szCs w:val="28"/>
        </w:rPr>
        <w:t>Баймиев</w:t>
      </w:r>
      <w:proofErr w:type="spellEnd"/>
      <w:r w:rsidRPr="00165728">
        <w:rPr>
          <w:sz w:val="28"/>
          <w:szCs w:val="28"/>
        </w:rPr>
        <w:t>_______________________</w:t>
      </w:r>
    </w:p>
    <w:p w:rsidR="00AB2E48" w:rsidRPr="0016572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Имя________</w:t>
      </w:r>
      <w:r w:rsidR="00F70F0D">
        <w:rPr>
          <w:sz w:val="28"/>
          <w:szCs w:val="28"/>
        </w:rPr>
        <w:t>Владимир</w:t>
      </w:r>
      <w:proofErr w:type="spellEnd"/>
      <w:r w:rsidRPr="00165728">
        <w:rPr>
          <w:sz w:val="28"/>
          <w:szCs w:val="28"/>
        </w:rPr>
        <w:t>______________________</w:t>
      </w:r>
    </w:p>
    <w:p w:rsidR="00AB2E48" w:rsidRPr="0016572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Отчество__</w:t>
      </w:r>
      <w:r w:rsidR="00F70F0D">
        <w:rPr>
          <w:sz w:val="28"/>
          <w:szCs w:val="28"/>
        </w:rPr>
        <w:t>Анатольевич</w:t>
      </w:r>
      <w:proofErr w:type="spellEnd"/>
      <w:r w:rsidRPr="00165728">
        <w:rPr>
          <w:sz w:val="28"/>
          <w:szCs w:val="28"/>
        </w:rPr>
        <w:t>________________________</w:t>
      </w:r>
    </w:p>
    <w:p w:rsidR="00AB2E48" w:rsidRPr="0016572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Класс_________</w:t>
      </w:r>
      <w:r w:rsidR="00F70F0D">
        <w:rPr>
          <w:sz w:val="28"/>
          <w:szCs w:val="28"/>
        </w:rPr>
        <w:t>10</w:t>
      </w:r>
      <w:r w:rsidRPr="00165728">
        <w:rPr>
          <w:sz w:val="28"/>
          <w:szCs w:val="28"/>
        </w:rPr>
        <w:t>_____________________</w:t>
      </w:r>
    </w:p>
    <w:p w:rsidR="00AB2E48" w:rsidRPr="0016572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Школа___</w:t>
      </w:r>
      <w:r w:rsidR="00F70F0D">
        <w:rPr>
          <w:sz w:val="28"/>
          <w:szCs w:val="28"/>
        </w:rPr>
        <w:t>МБОУ</w:t>
      </w:r>
      <w:proofErr w:type="spellEnd"/>
      <w:r w:rsidR="00F70F0D">
        <w:rPr>
          <w:sz w:val="28"/>
          <w:szCs w:val="28"/>
        </w:rPr>
        <w:t xml:space="preserve"> СОШ №1</w:t>
      </w:r>
      <w:r w:rsidRPr="00165728">
        <w:rPr>
          <w:sz w:val="28"/>
          <w:szCs w:val="28"/>
        </w:rPr>
        <w:t>__________________________</w:t>
      </w:r>
    </w:p>
    <w:p w:rsidR="00AB2E48" w:rsidRPr="0016572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(село)</w:t>
      </w:r>
      <w:proofErr w:type="spellStart"/>
      <w:r w:rsidRPr="00165728">
        <w:rPr>
          <w:sz w:val="28"/>
          <w:szCs w:val="28"/>
        </w:rPr>
        <w:t>__</w:t>
      </w:r>
      <w:r w:rsidR="00F70F0D">
        <w:rPr>
          <w:sz w:val="28"/>
          <w:szCs w:val="28"/>
        </w:rPr>
        <w:t>с</w:t>
      </w:r>
      <w:proofErr w:type="gramStart"/>
      <w:r w:rsidR="00F70F0D">
        <w:rPr>
          <w:sz w:val="28"/>
          <w:szCs w:val="28"/>
        </w:rPr>
        <w:t>.В</w:t>
      </w:r>
      <w:proofErr w:type="gramEnd"/>
      <w:r w:rsidR="00F70F0D">
        <w:rPr>
          <w:sz w:val="28"/>
          <w:szCs w:val="28"/>
        </w:rPr>
        <w:t>ерхние</w:t>
      </w:r>
      <w:proofErr w:type="spellEnd"/>
      <w:r w:rsidR="00F70F0D">
        <w:rPr>
          <w:sz w:val="28"/>
          <w:szCs w:val="28"/>
        </w:rPr>
        <w:t xml:space="preserve"> Татышлы</w:t>
      </w:r>
      <w:r w:rsidRPr="00165728">
        <w:rPr>
          <w:sz w:val="28"/>
          <w:szCs w:val="28"/>
        </w:rPr>
        <w:t>_______________________</w:t>
      </w:r>
    </w:p>
    <w:p w:rsidR="00AB2E48" w:rsidRPr="0016572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Район___</w:t>
      </w:r>
      <w:r w:rsidR="00F70F0D">
        <w:rPr>
          <w:sz w:val="28"/>
          <w:szCs w:val="28"/>
        </w:rPr>
        <w:t>Татышлинский</w:t>
      </w:r>
      <w:proofErr w:type="spellEnd"/>
      <w:r w:rsidRPr="00165728">
        <w:rPr>
          <w:sz w:val="28"/>
          <w:szCs w:val="28"/>
        </w:rPr>
        <w:t>____________________________</w:t>
      </w:r>
    </w:p>
    <w:p w:rsidR="00AB2E48" w:rsidRPr="0016572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Ф.И.О. </w:t>
      </w:r>
      <w:proofErr w:type="spellStart"/>
      <w:r w:rsidRPr="00165728">
        <w:rPr>
          <w:sz w:val="28"/>
          <w:szCs w:val="28"/>
        </w:rPr>
        <w:t>учителя__</w:t>
      </w:r>
      <w:r w:rsidR="001C7EB5">
        <w:rPr>
          <w:sz w:val="28"/>
          <w:szCs w:val="28"/>
        </w:rPr>
        <w:t>Регина</w:t>
      </w:r>
      <w:proofErr w:type="spellEnd"/>
      <w:r w:rsidR="001C7EB5">
        <w:rPr>
          <w:sz w:val="28"/>
          <w:szCs w:val="28"/>
        </w:rPr>
        <w:t xml:space="preserve"> Абдуловна</w:t>
      </w:r>
      <w:r w:rsidRPr="00165728">
        <w:rPr>
          <w:sz w:val="28"/>
          <w:szCs w:val="28"/>
        </w:rPr>
        <w:t>_____________________</w:t>
      </w:r>
    </w:p>
    <w:sectPr w:rsidR="00AB2E48" w:rsidRPr="00165728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E296B"/>
    <w:multiLevelType w:val="hybridMultilevel"/>
    <w:tmpl w:val="E0604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F13F31"/>
    <w:multiLevelType w:val="multilevel"/>
    <w:tmpl w:val="ECE00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2E48"/>
    <w:rsid w:val="001C7EB5"/>
    <w:rsid w:val="002F1A8E"/>
    <w:rsid w:val="003B50B5"/>
    <w:rsid w:val="00432052"/>
    <w:rsid w:val="009C491F"/>
    <w:rsid w:val="00A160FF"/>
    <w:rsid w:val="00AB2E48"/>
    <w:rsid w:val="00C7092B"/>
    <w:rsid w:val="00CA4F7A"/>
    <w:rsid w:val="00F70F0D"/>
    <w:rsid w:val="00F86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AB2E4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B2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2E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5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Vladimir</cp:lastModifiedBy>
  <cp:revision>2</cp:revision>
  <dcterms:created xsi:type="dcterms:W3CDTF">2017-03-13T14:34:00Z</dcterms:created>
  <dcterms:modified xsi:type="dcterms:W3CDTF">2017-03-13T14:34:00Z</dcterms:modified>
</cp:coreProperties>
</file>