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C1806" w:rsidRPr="00410399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C1806" w:rsidRPr="00165728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6 класса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675EA" w:rsidRDefault="002675EA" w:rsidP="001C180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1</w:t>
      </w:r>
      <w:r w:rsidRPr="002675EA">
        <w:rPr>
          <w:b/>
          <w:sz w:val="32"/>
          <w:szCs w:val="32"/>
          <w:lang w:val="en-US"/>
        </w:rPr>
        <w:t>.</w:t>
      </w:r>
      <w:r w:rsidR="00C83F3C" w:rsidRPr="00C83F3C">
        <w:rPr>
          <w:b/>
          <w:noProof/>
          <w:sz w:val="32"/>
          <w:szCs w:val="32"/>
        </w:rPr>
        <w:t xml:space="preserve"> </w:t>
      </w:r>
      <w:r w:rsidR="00C83F3C">
        <w:rPr>
          <w:b/>
          <w:noProof/>
          <w:sz w:val="32"/>
          <w:szCs w:val="32"/>
        </w:rPr>
        <w:drawing>
          <wp:inline distT="0" distB="0" distL="0" distR="0">
            <wp:extent cx="5940425" cy="1318448"/>
            <wp:effectExtent l="19050" t="0" r="317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1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E79" w:rsidRDefault="00C83F3C" w:rsidP="00BA7E79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109972" cy="5951220"/>
            <wp:effectExtent l="19050" t="0" r="4828" b="0"/>
            <wp:docPr id="7" name="Рисунок 1" descr="матем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ем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9310" cy="5950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F3C" w:rsidRDefault="00C83F3C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C83F3C" w:rsidRDefault="00C83F3C" w:rsidP="00C83F3C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1C1806" w:rsidRDefault="002675EA" w:rsidP="00C83F3C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lastRenderedPageBreak/>
        <w:t>Задача №</w:t>
      </w:r>
      <w:r w:rsidRPr="00BA7E79">
        <w:rPr>
          <w:b/>
          <w:sz w:val="32"/>
          <w:szCs w:val="32"/>
        </w:rPr>
        <w:t xml:space="preserve"> </w:t>
      </w:r>
      <w:r w:rsidRPr="002675EA">
        <w:rPr>
          <w:b/>
          <w:sz w:val="32"/>
          <w:szCs w:val="32"/>
        </w:rPr>
        <w:t>2</w:t>
      </w:r>
      <w:r w:rsidRPr="00BA7E79">
        <w:rPr>
          <w:b/>
          <w:sz w:val="32"/>
          <w:szCs w:val="32"/>
        </w:rPr>
        <w:t>.</w:t>
      </w:r>
    </w:p>
    <w:p w:rsidR="00BA7E79" w:rsidRPr="00BA7E79" w:rsidRDefault="00BA7E79" w:rsidP="00BA7E79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62650" cy="597759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97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5EA" w:rsidRPr="00BA7E79" w:rsidRDefault="00C83F3C" w:rsidP="001C1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40841" cy="6492240"/>
            <wp:effectExtent l="19050" t="0" r="2609" b="0"/>
            <wp:docPr id="9" name="Рисунок 8" descr="мат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ем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8991" cy="6489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</w:t>
      </w:r>
      <w:r w:rsidR="00E30C4D">
        <w:rPr>
          <w:sz w:val="28"/>
          <w:szCs w:val="28"/>
          <w:u w:val="single"/>
        </w:rPr>
        <w:t>Зайнетдинова</w:t>
      </w:r>
      <w:proofErr w:type="spellEnd"/>
      <w:r w:rsidR="00E30C4D">
        <w:rPr>
          <w:sz w:val="28"/>
          <w:szCs w:val="28"/>
        </w:rPr>
        <w:t>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</w:t>
      </w:r>
      <w:r w:rsidR="00E30C4D">
        <w:rPr>
          <w:sz w:val="28"/>
          <w:szCs w:val="28"/>
          <w:u w:val="single"/>
        </w:rPr>
        <w:t>Аделина</w:t>
      </w:r>
      <w:proofErr w:type="spellEnd"/>
      <w:r w:rsidR="00E30C4D">
        <w:rPr>
          <w:sz w:val="28"/>
          <w:szCs w:val="28"/>
        </w:rPr>
        <w:t>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</w:t>
      </w:r>
      <w:r w:rsidR="00E30C4D">
        <w:rPr>
          <w:sz w:val="28"/>
          <w:szCs w:val="28"/>
          <w:u w:val="single"/>
        </w:rPr>
        <w:t>Нурисламовна</w:t>
      </w:r>
      <w:proofErr w:type="spellEnd"/>
      <w:r w:rsidR="00E30C4D">
        <w:rPr>
          <w:sz w:val="28"/>
          <w:szCs w:val="28"/>
        </w:rPr>
        <w:t>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</w:t>
      </w:r>
      <w:r w:rsidR="00E30C4D">
        <w:rPr>
          <w:sz w:val="28"/>
          <w:szCs w:val="28"/>
          <w:u w:val="single"/>
        </w:rPr>
        <w:t>6А</w:t>
      </w:r>
      <w:r w:rsidRPr="00165728">
        <w:rPr>
          <w:sz w:val="28"/>
          <w:szCs w:val="28"/>
        </w:rPr>
        <w:t>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</w:t>
      </w:r>
      <w:r w:rsidR="00E30C4D">
        <w:rPr>
          <w:sz w:val="28"/>
          <w:szCs w:val="28"/>
          <w:u w:val="single"/>
        </w:rPr>
        <w:t>№156</w:t>
      </w:r>
      <w:r w:rsidRPr="00165728">
        <w:rPr>
          <w:sz w:val="28"/>
          <w:szCs w:val="28"/>
        </w:rPr>
        <w:t>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___</w:t>
      </w:r>
      <w:r w:rsidR="00E30C4D">
        <w:rPr>
          <w:sz w:val="28"/>
          <w:szCs w:val="28"/>
          <w:u w:val="single"/>
        </w:rPr>
        <w:t>Уфа</w:t>
      </w:r>
      <w:proofErr w:type="spellEnd"/>
      <w:r w:rsidRPr="00165728">
        <w:rPr>
          <w:sz w:val="28"/>
          <w:szCs w:val="28"/>
        </w:rPr>
        <w:t>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Район_____</w:t>
      </w:r>
      <w:r w:rsidR="00E30C4D">
        <w:rPr>
          <w:sz w:val="28"/>
          <w:szCs w:val="28"/>
          <w:u w:val="single"/>
        </w:rPr>
        <w:t>Орджоникидзевский</w:t>
      </w:r>
      <w:proofErr w:type="spellEnd"/>
      <w:r w:rsidR="00E30C4D">
        <w:rPr>
          <w:sz w:val="28"/>
          <w:szCs w:val="28"/>
        </w:rPr>
        <w:t>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</w:t>
      </w:r>
      <w:r w:rsidR="00E30C4D">
        <w:rPr>
          <w:sz w:val="28"/>
          <w:szCs w:val="28"/>
          <w:u w:val="single"/>
        </w:rPr>
        <w:t>Шамиева</w:t>
      </w:r>
      <w:proofErr w:type="spellEnd"/>
      <w:r w:rsidR="00E30C4D">
        <w:rPr>
          <w:sz w:val="28"/>
          <w:szCs w:val="28"/>
          <w:u w:val="single"/>
        </w:rPr>
        <w:t xml:space="preserve"> </w:t>
      </w:r>
      <w:proofErr w:type="spellStart"/>
      <w:r w:rsidR="00E30C4D">
        <w:rPr>
          <w:sz w:val="28"/>
          <w:szCs w:val="28"/>
          <w:u w:val="single"/>
        </w:rPr>
        <w:t>Инга</w:t>
      </w:r>
      <w:proofErr w:type="spellEnd"/>
      <w:r w:rsidR="00E30C4D">
        <w:rPr>
          <w:sz w:val="28"/>
          <w:szCs w:val="28"/>
          <w:u w:val="single"/>
        </w:rPr>
        <w:t xml:space="preserve"> </w:t>
      </w:r>
      <w:proofErr w:type="spellStart"/>
      <w:r w:rsidR="00E30C4D">
        <w:rPr>
          <w:sz w:val="28"/>
          <w:szCs w:val="28"/>
          <w:u w:val="single"/>
        </w:rPr>
        <w:t>Энгелевна</w:t>
      </w:r>
      <w:proofErr w:type="spellEnd"/>
      <w:r w:rsidRPr="00165728">
        <w:rPr>
          <w:sz w:val="28"/>
          <w:szCs w:val="28"/>
        </w:rPr>
        <w:t>_____________________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C12" w:rsidRDefault="00486C12" w:rsidP="00C83F3C">
      <w:pPr>
        <w:spacing w:after="0" w:line="240" w:lineRule="auto"/>
      </w:pPr>
      <w:r>
        <w:separator/>
      </w:r>
    </w:p>
  </w:endnote>
  <w:endnote w:type="continuationSeparator" w:id="0">
    <w:p w:rsidR="00486C12" w:rsidRDefault="00486C12" w:rsidP="00C8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C12" w:rsidRDefault="00486C12" w:rsidP="00C83F3C">
      <w:pPr>
        <w:spacing w:after="0" w:line="240" w:lineRule="auto"/>
      </w:pPr>
      <w:r>
        <w:separator/>
      </w:r>
    </w:p>
  </w:footnote>
  <w:footnote w:type="continuationSeparator" w:id="0">
    <w:p w:rsidR="00486C12" w:rsidRDefault="00486C12" w:rsidP="00C83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28AF"/>
    <w:multiLevelType w:val="hybridMultilevel"/>
    <w:tmpl w:val="950A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806"/>
    <w:rsid w:val="001C1806"/>
    <w:rsid w:val="002675EA"/>
    <w:rsid w:val="003B50B5"/>
    <w:rsid w:val="00486C12"/>
    <w:rsid w:val="004B25F1"/>
    <w:rsid w:val="004C4060"/>
    <w:rsid w:val="009C1384"/>
    <w:rsid w:val="00BA7E79"/>
    <w:rsid w:val="00C83F3C"/>
    <w:rsid w:val="00D43B34"/>
    <w:rsid w:val="00E3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C1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0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83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83F3C"/>
  </w:style>
  <w:style w:type="paragraph" w:styleId="a8">
    <w:name w:val="footer"/>
    <w:basedOn w:val="a"/>
    <w:link w:val="a9"/>
    <w:uiPriority w:val="99"/>
    <w:semiHidden/>
    <w:unhideWhenUsed/>
    <w:rsid w:val="00C83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83F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Аделина</cp:lastModifiedBy>
  <cp:revision>1</cp:revision>
  <dcterms:created xsi:type="dcterms:W3CDTF">2016-11-28T09:50:00Z</dcterms:created>
  <dcterms:modified xsi:type="dcterms:W3CDTF">2017-03-14T17:04:00Z</dcterms:modified>
</cp:coreProperties>
</file>