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82" w:rsidRDefault="00652182" w:rsidP="00652182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Аминова Элиза 11 класс</w:t>
      </w:r>
    </w:p>
    <w:p w:rsidR="00651FB1" w:rsidRDefault="00652182" w:rsidP="00652182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521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Дистанционная олимпиада по русскому языку для 10-11 классов </w:t>
      </w:r>
    </w:p>
    <w:p w:rsidR="00652182" w:rsidRDefault="00652182" w:rsidP="00652182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52182" w:rsidRPr="006842A9" w:rsidRDefault="00652182" w:rsidP="00652182">
      <w:pPr>
        <w:rPr>
          <w:i/>
          <w:sz w:val="28"/>
          <w:szCs w:val="28"/>
          <w:shd w:val="clear" w:color="auto" w:fill="FFFFFF"/>
        </w:rPr>
      </w:pPr>
      <w:r w:rsidRPr="00A0569E">
        <w:rPr>
          <w:b/>
          <w:color w:val="000000"/>
          <w:sz w:val="36"/>
          <w:szCs w:val="36"/>
          <w:shd w:val="clear" w:color="auto" w:fill="FFFFFF"/>
        </w:rPr>
        <w:t>1.</w:t>
      </w:r>
      <w:r w:rsidRPr="00652182">
        <w:rPr>
          <w:color w:val="000000"/>
          <w:shd w:val="clear" w:color="auto" w:fill="FFFFFF"/>
        </w:rPr>
        <w:t xml:space="preserve">  </w:t>
      </w:r>
      <w:r w:rsidRPr="006842A9">
        <w:rPr>
          <w:i/>
          <w:color w:val="000000"/>
          <w:sz w:val="28"/>
          <w:szCs w:val="28"/>
          <w:shd w:val="clear" w:color="auto" w:fill="FFFFFF"/>
        </w:rPr>
        <w:t xml:space="preserve">1) </w:t>
      </w:r>
      <w:r w:rsidRPr="006842A9">
        <w:rPr>
          <w:i/>
          <w:sz w:val="28"/>
          <w:szCs w:val="28"/>
          <w:shd w:val="clear" w:color="auto" w:fill="FFFFFF"/>
        </w:rPr>
        <w:t>В</w:t>
      </w:r>
      <w:r w:rsidRPr="006842A9">
        <w:rPr>
          <w:rStyle w:val="apple-converted-space"/>
          <w:rFonts w:ascii="Arial" w:hAnsi="Arial" w:cs="Arial"/>
          <w:i/>
          <w:color w:val="333333"/>
          <w:sz w:val="28"/>
          <w:szCs w:val="28"/>
          <w:shd w:val="clear" w:color="auto" w:fill="FFFFFF"/>
        </w:rPr>
        <w:t> </w:t>
      </w:r>
      <w:r w:rsidRPr="006842A9">
        <w:rPr>
          <w:i/>
          <w:sz w:val="28"/>
          <w:szCs w:val="28"/>
          <w:shd w:val="clear" w:color="auto" w:fill="FFFFFF"/>
        </w:rPr>
        <w:t>свободное</w:t>
      </w:r>
      <w:r w:rsidRPr="006842A9">
        <w:rPr>
          <w:rStyle w:val="apple-converted-space"/>
          <w:rFonts w:ascii="Arial" w:hAnsi="Arial" w:cs="Arial"/>
          <w:i/>
          <w:color w:val="333333"/>
          <w:sz w:val="28"/>
          <w:szCs w:val="28"/>
          <w:shd w:val="clear" w:color="auto" w:fill="FFFFFF"/>
        </w:rPr>
        <w:t> </w:t>
      </w:r>
      <w:r w:rsidRPr="006842A9">
        <w:rPr>
          <w:i/>
          <w:sz w:val="28"/>
          <w:szCs w:val="28"/>
          <w:shd w:val="clear" w:color="auto" w:fill="FFFFFF"/>
        </w:rPr>
        <w:t>время</w:t>
      </w:r>
      <w:r w:rsidRPr="006842A9">
        <w:rPr>
          <w:rStyle w:val="apple-converted-space"/>
          <w:rFonts w:ascii="Arial" w:hAnsi="Arial" w:cs="Arial"/>
          <w:i/>
          <w:color w:val="333333"/>
          <w:sz w:val="28"/>
          <w:szCs w:val="28"/>
          <w:shd w:val="clear" w:color="auto" w:fill="FFFFFF"/>
        </w:rPr>
        <w:t> </w:t>
      </w:r>
      <w:r w:rsidRPr="006842A9">
        <w:rPr>
          <w:i/>
          <w:sz w:val="28"/>
          <w:szCs w:val="28"/>
          <w:shd w:val="clear" w:color="auto" w:fill="FFFFFF"/>
        </w:rPr>
        <w:t>Виталий</w:t>
      </w:r>
      <w:r w:rsidRPr="006842A9">
        <w:rPr>
          <w:rStyle w:val="apple-converted-space"/>
          <w:rFonts w:ascii="Arial" w:hAnsi="Arial" w:cs="Arial"/>
          <w:i/>
          <w:color w:val="333333"/>
          <w:sz w:val="28"/>
          <w:szCs w:val="28"/>
          <w:shd w:val="clear" w:color="auto" w:fill="FFFFFF"/>
        </w:rPr>
        <w:t> </w:t>
      </w:r>
      <w:r w:rsidRPr="006842A9">
        <w:rPr>
          <w:i/>
          <w:sz w:val="28"/>
          <w:szCs w:val="28"/>
          <w:shd w:val="clear" w:color="auto" w:fill="FFFFFF"/>
        </w:rPr>
        <w:t>любит</w:t>
      </w:r>
      <w:r w:rsidRPr="006842A9">
        <w:rPr>
          <w:rStyle w:val="apple-converted-space"/>
          <w:rFonts w:ascii="Arial" w:hAnsi="Arial" w:cs="Arial"/>
          <w:i/>
          <w:color w:val="333333"/>
          <w:sz w:val="28"/>
          <w:szCs w:val="28"/>
          <w:shd w:val="clear" w:color="auto" w:fill="FFFFFF"/>
        </w:rPr>
        <w:t> </w:t>
      </w:r>
      <w:r w:rsidRPr="006842A9">
        <w:rPr>
          <w:i/>
          <w:sz w:val="28"/>
          <w:szCs w:val="28"/>
          <w:shd w:val="clear" w:color="auto" w:fill="FFFFFF"/>
        </w:rPr>
        <w:t>рисовать,</w:t>
      </w:r>
      <w:r w:rsidRPr="006842A9">
        <w:rPr>
          <w:rStyle w:val="apple-converted-space"/>
          <w:rFonts w:ascii="Arial" w:hAnsi="Arial" w:cs="Arial"/>
          <w:i/>
          <w:color w:val="333333"/>
          <w:sz w:val="28"/>
          <w:szCs w:val="28"/>
          <w:shd w:val="clear" w:color="auto" w:fill="FFFFFF"/>
        </w:rPr>
        <w:t> </w:t>
      </w:r>
      <w:r w:rsidRPr="006842A9">
        <w:rPr>
          <w:i/>
          <w:sz w:val="28"/>
          <w:szCs w:val="28"/>
          <w:shd w:val="clear" w:color="auto" w:fill="FFFFFF"/>
        </w:rPr>
        <w:t>лепить.</w:t>
      </w:r>
    </w:p>
    <w:p w:rsidR="00652182" w:rsidRPr="006842A9" w:rsidRDefault="009E0424" w:rsidP="00652182">
      <w:pPr>
        <w:rPr>
          <w:i/>
          <w:sz w:val="28"/>
          <w:szCs w:val="28"/>
        </w:rPr>
      </w:pPr>
      <w:r w:rsidRPr="006842A9">
        <w:rPr>
          <w:i/>
          <w:color w:val="000000"/>
          <w:sz w:val="28"/>
          <w:szCs w:val="28"/>
          <w:shd w:val="clear" w:color="auto" w:fill="FFFFFF"/>
        </w:rPr>
        <w:t xml:space="preserve">   </w:t>
      </w:r>
      <w:r w:rsidR="00652182" w:rsidRPr="006842A9">
        <w:rPr>
          <w:i/>
          <w:color w:val="000000"/>
          <w:sz w:val="28"/>
          <w:szCs w:val="28"/>
          <w:shd w:val="clear" w:color="auto" w:fill="FFFFFF"/>
        </w:rPr>
        <w:t xml:space="preserve"> 2)</w:t>
      </w:r>
      <w:r w:rsidR="00652182" w:rsidRPr="006842A9">
        <w:rPr>
          <w:i/>
          <w:sz w:val="28"/>
          <w:szCs w:val="28"/>
        </w:rPr>
        <w:t xml:space="preserve"> </w:t>
      </w:r>
      <w:r w:rsidRPr="006842A9">
        <w:rPr>
          <w:i/>
          <w:sz w:val="28"/>
          <w:szCs w:val="28"/>
        </w:rPr>
        <w:t xml:space="preserve">Посольство </w:t>
      </w:r>
      <w:r w:rsidR="00652182" w:rsidRPr="006842A9">
        <w:rPr>
          <w:i/>
          <w:sz w:val="28"/>
          <w:szCs w:val="28"/>
        </w:rPr>
        <w:t xml:space="preserve"> Аргентины и Чили вручили президенту</w:t>
      </w:r>
      <w:r w:rsidRPr="006842A9">
        <w:rPr>
          <w:i/>
          <w:sz w:val="28"/>
          <w:szCs w:val="28"/>
        </w:rPr>
        <w:t xml:space="preserve"> верительные грамоты.</w:t>
      </w:r>
    </w:p>
    <w:p w:rsidR="009E0424" w:rsidRPr="006842A9" w:rsidRDefault="009E0424" w:rsidP="00652182">
      <w:pPr>
        <w:rPr>
          <w:i/>
          <w:sz w:val="28"/>
          <w:szCs w:val="28"/>
        </w:rPr>
      </w:pPr>
      <w:r w:rsidRPr="006842A9">
        <w:rPr>
          <w:i/>
          <w:sz w:val="28"/>
          <w:szCs w:val="28"/>
        </w:rPr>
        <w:t xml:space="preserve">    3) Самое высокое мастерство артиста не спасет сценария, но смелый режиссер сможет спасти слабых актеров</w:t>
      </w:r>
    </w:p>
    <w:p w:rsidR="009E0424" w:rsidRPr="006842A9" w:rsidRDefault="009E0424" w:rsidP="009E0424">
      <w:pPr>
        <w:tabs>
          <w:tab w:val="left" w:pos="993"/>
        </w:tabs>
        <w:spacing w:after="0" w:line="240" w:lineRule="auto"/>
        <w:rPr>
          <w:i/>
          <w:sz w:val="28"/>
          <w:szCs w:val="28"/>
        </w:rPr>
      </w:pPr>
      <w:r w:rsidRPr="006842A9">
        <w:rPr>
          <w:rFonts w:ascii="Arial" w:hAnsi="Arial" w:cs="Arial"/>
          <w:bCs/>
          <w:i/>
          <w:color w:val="333333"/>
          <w:sz w:val="28"/>
          <w:szCs w:val="28"/>
          <w:shd w:val="clear" w:color="auto" w:fill="FFFFFF"/>
        </w:rPr>
        <w:t xml:space="preserve">   4)</w:t>
      </w:r>
      <w:r w:rsidRPr="006842A9">
        <w:rPr>
          <w:i/>
          <w:sz w:val="28"/>
          <w:szCs w:val="28"/>
        </w:rPr>
        <w:t xml:space="preserve"> В пособии есть </w:t>
      </w:r>
      <w:r w:rsidR="005F713E" w:rsidRPr="006842A9">
        <w:rPr>
          <w:i/>
          <w:sz w:val="28"/>
          <w:szCs w:val="28"/>
        </w:rPr>
        <w:t xml:space="preserve">понятие «орфоэпия» и </w:t>
      </w:r>
      <w:r w:rsidRPr="006842A9">
        <w:rPr>
          <w:i/>
          <w:sz w:val="28"/>
          <w:szCs w:val="28"/>
        </w:rPr>
        <w:t>ее правила.</w:t>
      </w:r>
    </w:p>
    <w:p w:rsidR="005F713E" w:rsidRPr="006842A9" w:rsidRDefault="005F713E" w:rsidP="009E0424">
      <w:pPr>
        <w:tabs>
          <w:tab w:val="left" w:pos="993"/>
        </w:tabs>
        <w:spacing w:after="0" w:line="240" w:lineRule="auto"/>
        <w:rPr>
          <w:i/>
          <w:sz w:val="28"/>
          <w:szCs w:val="28"/>
        </w:rPr>
      </w:pPr>
    </w:p>
    <w:p w:rsidR="009E0424" w:rsidRPr="006842A9" w:rsidRDefault="005F713E" w:rsidP="00652182">
      <w:pPr>
        <w:rPr>
          <w:i/>
          <w:sz w:val="28"/>
          <w:szCs w:val="28"/>
        </w:rPr>
      </w:pPr>
      <w:r w:rsidRPr="006842A9">
        <w:rPr>
          <w:i/>
          <w:sz w:val="28"/>
          <w:szCs w:val="28"/>
        </w:rPr>
        <w:t xml:space="preserve">    5) Последний взнос внесли в копилку спортивных наград наши шашисты.</w:t>
      </w:r>
    </w:p>
    <w:p w:rsidR="005F713E" w:rsidRDefault="005F713E" w:rsidP="00652182">
      <w:pPr>
        <w:rPr>
          <w:i/>
          <w:sz w:val="28"/>
          <w:szCs w:val="28"/>
        </w:rPr>
      </w:pPr>
      <w:r w:rsidRPr="00A0569E">
        <w:rPr>
          <w:b/>
          <w:sz w:val="36"/>
          <w:szCs w:val="36"/>
        </w:rPr>
        <w:t>2.</w:t>
      </w:r>
      <w:r>
        <w:rPr>
          <w:b/>
          <w:sz w:val="32"/>
          <w:szCs w:val="32"/>
        </w:rPr>
        <w:t xml:space="preserve"> </w:t>
      </w:r>
      <w:r w:rsidR="00531374">
        <w:rPr>
          <w:b/>
          <w:sz w:val="32"/>
          <w:szCs w:val="32"/>
        </w:rPr>
        <w:t xml:space="preserve">  </w:t>
      </w:r>
      <w:r w:rsidR="00531374" w:rsidRPr="00531374">
        <w:rPr>
          <w:i/>
          <w:sz w:val="28"/>
          <w:szCs w:val="28"/>
        </w:rPr>
        <w:t>И</w:t>
      </w:r>
      <w:r w:rsidR="00531374">
        <w:rPr>
          <w:i/>
          <w:sz w:val="28"/>
          <w:szCs w:val="28"/>
        </w:rPr>
        <w:t xml:space="preserve">мя </w:t>
      </w:r>
      <w:r w:rsidR="00531374" w:rsidRPr="00531374">
        <w:rPr>
          <w:i/>
          <w:sz w:val="28"/>
          <w:szCs w:val="28"/>
        </w:rPr>
        <w:t>Светлана</w:t>
      </w:r>
      <w:r w:rsidR="00531374">
        <w:rPr>
          <w:i/>
          <w:sz w:val="28"/>
          <w:szCs w:val="28"/>
        </w:rPr>
        <w:t xml:space="preserve"> обозначает «</w:t>
      </w:r>
      <w:r w:rsidR="00987DD3">
        <w:rPr>
          <w:i/>
          <w:sz w:val="28"/>
          <w:szCs w:val="28"/>
        </w:rPr>
        <w:t>С</w:t>
      </w:r>
      <w:r w:rsidR="00531374">
        <w:rPr>
          <w:i/>
          <w:sz w:val="28"/>
          <w:szCs w:val="28"/>
        </w:rPr>
        <w:t>вет»</w:t>
      </w:r>
      <w:r w:rsidR="00987DD3">
        <w:rPr>
          <w:i/>
          <w:sz w:val="28"/>
          <w:szCs w:val="28"/>
        </w:rPr>
        <w:t>;</w:t>
      </w:r>
      <w:r w:rsidR="00531374">
        <w:rPr>
          <w:i/>
          <w:sz w:val="28"/>
          <w:szCs w:val="28"/>
        </w:rPr>
        <w:t xml:space="preserve">  </w:t>
      </w:r>
      <w:r w:rsidR="00987DD3">
        <w:rPr>
          <w:i/>
          <w:sz w:val="28"/>
          <w:szCs w:val="28"/>
        </w:rPr>
        <w:t xml:space="preserve">Ирина – «Мир»; Кондратий ( </w:t>
      </w:r>
      <w:r w:rsidR="00987DD3" w:rsidRPr="00987DD3">
        <w:rPr>
          <w:i/>
          <w:sz w:val="28"/>
          <w:szCs w:val="28"/>
        </w:rPr>
        <w:t>Кондрат</w:t>
      </w:r>
      <w:r w:rsidR="00987DD3">
        <w:rPr>
          <w:i/>
          <w:sz w:val="28"/>
          <w:szCs w:val="28"/>
        </w:rPr>
        <w:t>)</w:t>
      </w:r>
      <w:r w:rsidR="00987DD3" w:rsidRPr="00987DD3">
        <w:rPr>
          <w:i/>
          <w:sz w:val="28"/>
          <w:szCs w:val="28"/>
        </w:rPr>
        <w:t xml:space="preserve"> - «Четырехугольный, широкоплечий»</w:t>
      </w:r>
      <w:r w:rsidR="00987DD3">
        <w:rPr>
          <w:i/>
          <w:sz w:val="28"/>
          <w:szCs w:val="28"/>
        </w:rPr>
        <w:t>; Аверьян, Алмаз – «Непобедимый»</w:t>
      </w:r>
      <w:r w:rsidR="00A00AD0">
        <w:rPr>
          <w:i/>
          <w:sz w:val="28"/>
          <w:szCs w:val="28"/>
        </w:rPr>
        <w:t>; Кира – «Госпожа».</w:t>
      </w:r>
    </w:p>
    <w:p w:rsidR="00A00AD0" w:rsidRPr="003D55F4" w:rsidRDefault="00A00AD0" w:rsidP="00652182">
      <w:pP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A00AD0">
        <w:rPr>
          <w:i/>
          <w:sz w:val="28"/>
          <w:szCs w:val="28"/>
        </w:rPr>
        <w:t xml:space="preserve">  </w:t>
      </w:r>
      <w:r w:rsidRPr="003D55F4">
        <w:rPr>
          <w:i/>
          <w:sz w:val="28"/>
          <w:szCs w:val="28"/>
        </w:rPr>
        <w:t>Нарицательные имена существительные, родственные по происхождению имени Светлана  : свет, светильник</w:t>
      </w:r>
      <w:r w:rsidRPr="003D55F4">
        <w:rPr>
          <w:rStyle w:val="a3"/>
          <w:color w:val="000000"/>
          <w:sz w:val="28"/>
          <w:szCs w:val="28"/>
        </w:rPr>
        <w:t xml:space="preserve">, </w:t>
      </w:r>
      <w:r w:rsidRPr="003D55F4">
        <w:rPr>
          <w:rStyle w:val="a8"/>
          <w:color w:val="000000"/>
          <w:sz w:val="28"/>
          <w:szCs w:val="28"/>
        </w:rPr>
        <w:t>свет</w:t>
      </w:r>
      <w:r w:rsidRPr="003D55F4">
        <w:rPr>
          <w:rStyle w:val="a8"/>
          <w:color w:val="000000"/>
          <w:sz w:val="28"/>
          <w:szCs w:val="28"/>
        </w:rPr>
        <w:softHyphen/>
        <w:t>ляк, свет</w:t>
      </w:r>
      <w:r w:rsidRPr="003D55F4">
        <w:rPr>
          <w:rStyle w:val="a8"/>
          <w:color w:val="000000"/>
          <w:sz w:val="28"/>
          <w:szCs w:val="28"/>
        </w:rPr>
        <w:softHyphen/>
        <w:t>ля</w:t>
      </w:r>
      <w:r w:rsidRPr="003D55F4">
        <w:rPr>
          <w:rStyle w:val="a8"/>
          <w:color w:val="000000"/>
          <w:sz w:val="28"/>
          <w:szCs w:val="28"/>
        </w:rPr>
        <w:softHyphen/>
        <w:t>чок, све</w:t>
      </w:r>
      <w:r w:rsidRPr="003D55F4">
        <w:rPr>
          <w:rStyle w:val="a8"/>
          <w:color w:val="000000"/>
          <w:sz w:val="28"/>
          <w:szCs w:val="28"/>
        </w:rPr>
        <w:softHyphen/>
        <w:t>ти</w:t>
      </w:r>
      <w:r w:rsidRPr="003D55F4">
        <w:rPr>
          <w:rStyle w:val="a8"/>
          <w:color w:val="000000"/>
          <w:sz w:val="28"/>
          <w:szCs w:val="28"/>
        </w:rPr>
        <w:softHyphen/>
        <w:t>ло, свет</w:t>
      </w:r>
      <w:r w:rsidRPr="003D55F4">
        <w:rPr>
          <w:rStyle w:val="a8"/>
          <w:color w:val="000000"/>
          <w:sz w:val="28"/>
          <w:szCs w:val="28"/>
        </w:rPr>
        <w:softHyphen/>
        <w:t>ли</w:t>
      </w:r>
      <w:r w:rsidRPr="003D55F4">
        <w:rPr>
          <w:rStyle w:val="a8"/>
          <w:color w:val="000000"/>
          <w:sz w:val="28"/>
          <w:szCs w:val="28"/>
        </w:rPr>
        <w:softHyphen/>
        <w:t>ца, све</w:t>
      </w:r>
      <w:r w:rsidRPr="003D55F4">
        <w:rPr>
          <w:rStyle w:val="a8"/>
          <w:color w:val="000000"/>
          <w:sz w:val="28"/>
          <w:szCs w:val="28"/>
        </w:rPr>
        <w:softHyphen/>
        <w:t>тёл</w:t>
      </w:r>
      <w:r w:rsidRPr="003D55F4">
        <w:rPr>
          <w:rStyle w:val="a8"/>
          <w:color w:val="000000"/>
          <w:sz w:val="28"/>
          <w:szCs w:val="28"/>
        </w:rPr>
        <w:softHyphen/>
        <w:t>ка, свет</w:t>
      </w:r>
      <w:r w:rsidRPr="003D55F4">
        <w:rPr>
          <w:rStyle w:val="a8"/>
          <w:color w:val="000000"/>
          <w:sz w:val="28"/>
          <w:szCs w:val="28"/>
        </w:rPr>
        <w:softHyphen/>
        <w:t>ло</w:t>
      </w:r>
      <w:r w:rsidRPr="003D55F4">
        <w:rPr>
          <w:rStyle w:val="a8"/>
          <w:color w:val="000000"/>
          <w:sz w:val="28"/>
          <w:szCs w:val="28"/>
        </w:rPr>
        <w:softHyphen/>
        <w:t>сть, све</w:t>
      </w:r>
      <w:r w:rsidRPr="003D55F4">
        <w:rPr>
          <w:rStyle w:val="a8"/>
          <w:color w:val="000000"/>
          <w:sz w:val="28"/>
          <w:szCs w:val="28"/>
        </w:rPr>
        <w:softHyphen/>
        <w:t>ти</w:t>
      </w:r>
      <w:r w:rsidRPr="003D55F4">
        <w:rPr>
          <w:rStyle w:val="a8"/>
          <w:color w:val="000000"/>
          <w:sz w:val="28"/>
          <w:szCs w:val="28"/>
        </w:rPr>
        <w:softHyphen/>
        <w:t>мо</w:t>
      </w:r>
      <w:r w:rsidRPr="003D55F4">
        <w:rPr>
          <w:rStyle w:val="a8"/>
          <w:color w:val="000000"/>
          <w:sz w:val="28"/>
          <w:szCs w:val="28"/>
        </w:rPr>
        <w:softHyphen/>
        <w:t>сть,</w:t>
      </w:r>
      <w:r w:rsidRPr="003D55F4">
        <w:rPr>
          <w:rStyle w:val="apple-converted-space"/>
          <w:color w:val="000000"/>
          <w:sz w:val="28"/>
          <w:szCs w:val="28"/>
        </w:rPr>
        <w:t> </w:t>
      </w:r>
      <w:r w:rsidRPr="003D55F4">
        <w:rPr>
          <w:rStyle w:val="a8"/>
          <w:color w:val="000000"/>
          <w:sz w:val="28"/>
          <w:szCs w:val="28"/>
        </w:rPr>
        <w:t>све</w:t>
      </w:r>
      <w:r w:rsidRPr="003D55F4">
        <w:rPr>
          <w:rStyle w:val="a8"/>
          <w:color w:val="000000"/>
          <w:sz w:val="28"/>
          <w:szCs w:val="28"/>
        </w:rPr>
        <w:softHyphen/>
        <w:t>то</w:t>
      </w:r>
      <w:r w:rsidRPr="003D55F4">
        <w:rPr>
          <w:rStyle w:val="a8"/>
          <w:color w:val="000000"/>
          <w:sz w:val="28"/>
          <w:szCs w:val="28"/>
        </w:rPr>
        <w:softHyphen/>
        <w:t>фор, про</w:t>
      </w:r>
      <w:r w:rsidRPr="003D55F4">
        <w:rPr>
          <w:rStyle w:val="a8"/>
          <w:color w:val="000000"/>
          <w:sz w:val="28"/>
          <w:szCs w:val="28"/>
        </w:rPr>
        <w:softHyphen/>
        <w:t>свет, отсвет, засвет</w:t>
      </w:r>
      <w:r w:rsidRPr="003D55F4">
        <w:rPr>
          <w:rStyle w:val="a8"/>
          <w:color w:val="000000"/>
          <w:sz w:val="28"/>
          <w:szCs w:val="28"/>
        </w:rPr>
        <w:softHyphen/>
        <w:t>ка, рас</w:t>
      </w:r>
      <w:r w:rsidRPr="003D55F4">
        <w:rPr>
          <w:rStyle w:val="a8"/>
          <w:color w:val="000000"/>
          <w:sz w:val="28"/>
          <w:szCs w:val="28"/>
        </w:rPr>
        <w:softHyphen/>
        <w:t>свет;</w:t>
      </w:r>
      <w:r w:rsidR="00136C90" w:rsidRPr="003D55F4">
        <w:rPr>
          <w:rStyle w:val="a8"/>
          <w:color w:val="000000"/>
          <w:sz w:val="28"/>
          <w:szCs w:val="28"/>
        </w:rPr>
        <w:t xml:space="preserve"> </w:t>
      </w:r>
      <w:r w:rsidR="00A54B19" w:rsidRPr="003D55F4">
        <w:rPr>
          <w:rStyle w:val="a8"/>
          <w:color w:val="000000"/>
          <w:sz w:val="28"/>
          <w:szCs w:val="28"/>
        </w:rPr>
        <w:t xml:space="preserve">                </w:t>
      </w:r>
      <w:r w:rsidR="00136C90" w:rsidRPr="003D55F4">
        <w:rPr>
          <w:rStyle w:val="a8"/>
          <w:color w:val="000000"/>
          <w:sz w:val="28"/>
          <w:szCs w:val="28"/>
        </w:rPr>
        <w:t>Ирина :</w:t>
      </w:r>
      <w:r w:rsidR="00136C90" w:rsidRPr="003D55F4">
        <w:rPr>
          <w:rStyle w:val="a8"/>
          <w:i w:val="0"/>
          <w:color w:val="000000"/>
          <w:sz w:val="28"/>
          <w:szCs w:val="28"/>
        </w:rPr>
        <w:t xml:space="preserve"> </w:t>
      </w:r>
      <w:r w:rsidR="00136C90" w:rsidRPr="003D55F4">
        <w:rPr>
          <w:rStyle w:val="apple-converted-space"/>
          <w:rFonts w:ascii="Arial" w:hAnsi="Arial" w:cs="Arial"/>
          <w:i/>
          <w:color w:val="333333"/>
          <w:sz w:val="28"/>
          <w:szCs w:val="28"/>
          <w:shd w:val="clear" w:color="auto" w:fill="FFFFFF"/>
        </w:rPr>
        <w:t> </w:t>
      </w:r>
      <w:r w:rsidR="00136C90" w:rsidRPr="003D55F4">
        <w:rPr>
          <w:rFonts w:ascii="Arial" w:hAnsi="Arial" w:cs="Arial"/>
          <w:i/>
          <w:color w:val="333333"/>
          <w:sz w:val="27"/>
          <w:szCs w:val="27"/>
          <w:shd w:val="clear" w:color="auto" w:fill="FFFFFF"/>
        </w:rPr>
        <w:t>мироздание, перемирие,</w:t>
      </w:r>
      <w:r w:rsidR="00136C90" w:rsidRPr="003D55F4">
        <w:rPr>
          <w:rStyle w:val="apple-converted-space"/>
          <w:rFonts w:ascii="Arial" w:hAnsi="Arial" w:cs="Arial"/>
          <w:i/>
          <w:color w:val="333333"/>
          <w:sz w:val="27"/>
          <w:szCs w:val="27"/>
          <w:shd w:val="clear" w:color="auto" w:fill="FFFFFF"/>
        </w:rPr>
        <w:t> </w:t>
      </w:r>
      <w:r w:rsidR="00136C90" w:rsidRPr="003D55F4">
        <w:rPr>
          <w:rFonts w:ascii="Arial" w:hAnsi="Arial" w:cs="Arial"/>
          <w:i/>
          <w:color w:val="333333"/>
          <w:sz w:val="27"/>
          <w:szCs w:val="27"/>
          <w:shd w:val="clear" w:color="auto" w:fill="FFFFFF"/>
        </w:rPr>
        <w:t>миротворец, примирение</w:t>
      </w:r>
      <w:r w:rsidR="00A54B19" w:rsidRPr="003D55F4">
        <w:rPr>
          <w:rFonts w:ascii="Arial" w:hAnsi="Arial" w:cs="Arial"/>
          <w:i/>
          <w:color w:val="333333"/>
          <w:sz w:val="27"/>
          <w:szCs w:val="27"/>
          <w:shd w:val="clear" w:color="auto" w:fill="FFFFFF"/>
        </w:rPr>
        <w:t>;                                                                    Кондрат : четырехугольник, плечи</w:t>
      </w:r>
      <w:r w:rsidR="00A54B19" w:rsidRPr="003D55F4">
        <w:rPr>
          <w:rFonts w:ascii="Arial" w:hAnsi="Arial" w:cs="Arial"/>
          <w:i/>
          <w:color w:val="333333"/>
          <w:sz w:val="26"/>
          <w:szCs w:val="26"/>
          <w:shd w:val="clear" w:color="auto" w:fill="FFFFFF"/>
        </w:rPr>
        <w:t>.</w:t>
      </w:r>
      <w:r w:rsidR="00A54B19" w:rsidRPr="003D55F4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                                                </w:t>
      </w:r>
    </w:p>
    <w:p w:rsidR="00621EA8" w:rsidRDefault="005F713E" w:rsidP="00652182">
      <w:pPr>
        <w:rPr>
          <w:i/>
          <w:sz w:val="28"/>
          <w:szCs w:val="28"/>
        </w:rPr>
      </w:pPr>
      <w:r w:rsidRPr="00A0569E">
        <w:rPr>
          <w:b/>
          <w:sz w:val="36"/>
          <w:szCs w:val="36"/>
        </w:rPr>
        <w:t>3.</w:t>
      </w:r>
      <w:r w:rsidR="00A54B19">
        <w:rPr>
          <w:b/>
          <w:sz w:val="32"/>
          <w:szCs w:val="32"/>
        </w:rPr>
        <w:t xml:space="preserve">    </w:t>
      </w:r>
      <w:r w:rsidR="00621EA8">
        <w:rPr>
          <w:i/>
          <w:sz w:val="28"/>
          <w:szCs w:val="28"/>
        </w:rPr>
        <w:t>Я решила много заданий  по математике. В этот раз я сама превзошла себя, их было так много, что глаза разбегались. Тем не менее, я взяла себя в руки и сделала это. Ибо мое терпение на вес золота.</w:t>
      </w:r>
    </w:p>
    <w:p w:rsidR="006842A9" w:rsidRDefault="005F713E" w:rsidP="00652182">
      <w:pPr>
        <w:rPr>
          <w:i/>
          <w:sz w:val="28"/>
          <w:szCs w:val="28"/>
        </w:rPr>
      </w:pPr>
      <w:r w:rsidRPr="00A0569E">
        <w:rPr>
          <w:b/>
          <w:sz w:val="36"/>
          <w:szCs w:val="36"/>
        </w:rPr>
        <w:t>4.</w:t>
      </w:r>
      <w:r w:rsidR="00621EA8">
        <w:rPr>
          <w:b/>
          <w:sz w:val="32"/>
          <w:szCs w:val="32"/>
        </w:rPr>
        <w:t xml:space="preserve">   </w:t>
      </w:r>
      <w:r w:rsidR="006842A9">
        <w:rPr>
          <w:i/>
          <w:sz w:val="28"/>
          <w:szCs w:val="28"/>
        </w:rPr>
        <w:t>Рассмотрим предложения:</w:t>
      </w:r>
    </w:p>
    <w:p w:rsidR="003D55F4" w:rsidRDefault="006842A9" w:rsidP="006521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1. </w:t>
      </w:r>
      <w:r w:rsidR="003D55F4" w:rsidRPr="003D55F4">
        <w:rPr>
          <w:i/>
          <w:sz w:val="28"/>
          <w:szCs w:val="28"/>
        </w:rPr>
        <w:t xml:space="preserve"> Неужели Игорь опоздал в школу?                                                                                              Значение этого предложение с учетом значения частицы даже может быть представлено следующим образом</w:t>
      </w:r>
      <w:r w:rsidR="003D55F4">
        <w:rPr>
          <w:i/>
          <w:sz w:val="28"/>
          <w:szCs w:val="28"/>
        </w:rPr>
        <w:t xml:space="preserve"> :                                                                                                       а) Разве Игорь мог опоздать в школу?                                                                                         б) Возможно ли, чтобы Игорь опоздал в школу?                                                                                                                                     в)</w:t>
      </w:r>
      <w:r w:rsidR="003D55F4" w:rsidRPr="003D55F4">
        <w:rPr>
          <w:i/>
        </w:rPr>
        <w:t xml:space="preserve"> </w:t>
      </w:r>
      <w:r w:rsidR="003D55F4" w:rsidRPr="003D55F4">
        <w:rPr>
          <w:i/>
          <w:sz w:val="28"/>
          <w:szCs w:val="28"/>
        </w:rPr>
        <w:t>Игорь был последним человеком из тех людей, о которых можно было бы предположить, что они опоздают в школу</w:t>
      </w:r>
      <w:r>
        <w:rPr>
          <w:i/>
          <w:sz w:val="28"/>
          <w:szCs w:val="28"/>
        </w:rPr>
        <w:t>.                                                                                  г</w:t>
      </w:r>
      <w:r w:rsidRPr="006842A9">
        <w:rPr>
          <w:i/>
          <w:sz w:val="28"/>
          <w:szCs w:val="28"/>
        </w:rPr>
        <w:t xml:space="preserve">) Ожидалось, что по крайней мере </w:t>
      </w:r>
      <w:r>
        <w:rPr>
          <w:i/>
          <w:sz w:val="28"/>
          <w:szCs w:val="28"/>
        </w:rPr>
        <w:t>Игорь не опоздает в школу.</w:t>
      </w:r>
    </w:p>
    <w:p w:rsidR="009B6E11" w:rsidRPr="006842A9" w:rsidRDefault="006842A9" w:rsidP="0065218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2. Марина прочитала эту якобы интересную книгу.                                                                 а) Марина прочитала книгу будто бы интересную</w:t>
      </w:r>
      <w:r w:rsidR="009B6E11">
        <w:rPr>
          <w:i/>
          <w:sz w:val="28"/>
          <w:szCs w:val="28"/>
        </w:rPr>
        <w:t>.                                                                                                б)Марина прочитала книгу как будто интересную.</w:t>
      </w:r>
    </w:p>
    <w:p w:rsidR="005F713E" w:rsidRDefault="005F713E" w:rsidP="00652182">
      <w:pPr>
        <w:rPr>
          <w:i/>
          <w:sz w:val="28"/>
          <w:szCs w:val="28"/>
        </w:rPr>
      </w:pPr>
      <w:r w:rsidRPr="00A0569E">
        <w:rPr>
          <w:b/>
          <w:sz w:val="36"/>
          <w:szCs w:val="36"/>
        </w:rPr>
        <w:t>5</w:t>
      </w:r>
      <w:r w:rsidR="00A0569E" w:rsidRPr="00A0569E">
        <w:rPr>
          <w:b/>
          <w:sz w:val="36"/>
          <w:szCs w:val="36"/>
        </w:rPr>
        <w:t>.</w:t>
      </w:r>
      <w:r w:rsidR="00EA7186">
        <w:rPr>
          <w:b/>
          <w:sz w:val="32"/>
          <w:szCs w:val="32"/>
        </w:rPr>
        <w:t xml:space="preserve">  </w:t>
      </w:r>
      <w:r w:rsidR="00EA7186" w:rsidRPr="00EA7186">
        <w:rPr>
          <w:i/>
          <w:sz w:val="28"/>
          <w:szCs w:val="28"/>
        </w:rPr>
        <w:t>1)</w:t>
      </w:r>
      <w:r w:rsidR="00EA7186">
        <w:rPr>
          <w:i/>
          <w:sz w:val="28"/>
          <w:szCs w:val="28"/>
        </w:rPr>
        <w:t xml:space="preserve"> Изъяснительное;</w:t>
      </w:r>
    </w:p>
    <w:p w:rsidR="00EA7186" w:rsidRDefault="00EA7186" w:rsidP="006521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2) Обстоятельственное;</w:t>
      </w:r>
    </w:p>
    <w:p w:rsidR="00EA7186" w:rsidRDefault="00EA7186" w:rsidP="006521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3) Определительное;</w:t>
      </w:r>
    </w:p>
    <w:p w:rsidR="00EA7186" w:rsidRDefault="00EA7186" w:rsidP="006521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4) Определительное;</w:t>
      </w:r>
    </w:p>
    <w:p w:rsidR="00EA7186" w:rsidRDefault="00EA7186" w:rsidP="006521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5) Обстоятельственное. </w:t>
      </w:r>
    </w:p>
    <w:p w:rsidR="00BA64F1" w:rsidRPr="00A0569E" w:rsidRDefault="005F713E" w:rsidP="00BA64F1">
      <w:pPr>
        <w:spacing w:after="0"/>
        <w:rPr>
          <w:b/>
          <w:sz w:val="36"/>
          <w:szCs w:val="36"/>
        </w:rPr>
      </w:pPr>
      <w:r w:rsidRPr="00A0569E">
        <w:rPr>
          <w:b/>
          <w:sz w:val="36"/>
          <w:szCs w:val="36"/>
        </w:rPr>
        <w:t>6.</w:t>
      </w:r>
      <w:r w:rsidR="00EA7186" w:rsidRPr="00A0569E">
        <w:rPr>
          <w:b/>
          <w:sz w:val="36"/>
          <w:szCs w:val="36"/>
        </w:rPr>
        <w:t xml:space="preserve">  </w:t>
      </w:r>
      <w:r w:rsidR="00BA64F1" w:rsidRPr="00A0569E">
        <w:rPr>
          <w:b/>
          <w:sz w:val="36"/>
          <w:szCs w:val="36"/>
        </w:rPr>
        <w:t xml:space="preserve">      </w:t>
      </w:r>
    </w:p>
    <w:tbl>
      <w:tblPr>
        <w:tblStyle w:val="a9"/>
        <w:tblW w:w="0" w:type="auto"/>
        <w:tblInd w:w="675" w:type="dxa"/>
        <w:tblLook w:val="04A0"/>
      </w:tblPr>
      <w:tblGrid>
        <w:gridCol w:w="4677"/>
        <w:gridCol w:w="4901"/>
      </w:tblGrid>
      <w:tr w:rsidR="00BA64F1" w:rsidTr="00BA64F1">
        <w:trPr>
          <w:trHeight w:val="3364"/>
        </w:trPr>
        <w:tc>
          <w:tcPr>
            <w:tcW w:w="4677" w:type="dxa"/>
          </w:tcPr>
          <w:p w:rsidR="00BA64F1" w:rsidRPr="00BA64F1" w:rsidRDefault="00BA64F1" w:rsidP="00BA64F1">
            <w:pPr>
              <w:jc w:val="both"/>
              <w:rPr>
                <w:i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 xml:space="preserve">   До войны едва в помине</w:t>
            </w:r>
          </w:p>
          <w:p w:rsidR="00BA64F1" w:rsidRPr="00BA64F1" w:rsidRDefault="00BA64F1" w:rsidP="00BA64F1">
            <w:pPr>
              <w:jc w:val="both"/>
              <w:rPr>
                <w:i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 xml:space="preserve">   Был (1) ты (2) Теркин (3) на Руси.</w:t>
            </w:r>
          </w:p>
          <w:p w:rsidR="00BA64F1" w:rsidRPr="00BA64F1" w:rsidRDefault="00BA64F1" w:rsidP="00BA64F1">
            <w:pPr>
              <w:jc w:val="both"/>
              <w:rPr>
                <w:i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 xml:space="preserve">   Жаль (4)  давно его не слышно (5)</w:t>
            </w:r>
          </w:p>
          <w:p w:rsidR="00BA64F1" w:rsidRPr="00BA64F1" w:rsidRDefault="00BA64F1" w:rsidP="00BA64F1">
            <w:pPr>
              <w:jc w:val="both"/>
              <w:rPr>
                <w:i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 xml:space="preserve">   Может (6) что худое вышло?...</w:t>
            </w:r>
          </w:p>
          <w:p w:rsidR="00BA64F1" w:rsidRPr="00BA64F1" w:rsidRDefault="00BA64F1" w:rsidP="00BA64F1">
            <w:pPr>
              <w:jc w:val="both"/>
              <w:rPr>
                <w:i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 xml:space="preserve">   В том бою лежали рядом.</w:t>
            </w:r>
          </w:p>
          <w:p w:rsidR="00BA64F1" w:rsidRPr="00BA64F1" w:rsidRDefault="00BA64F1" w:rsidP="00BA64F1">
            <w:pPr>
              <w:jc w:val="both"/>
              <w:rPr>
                <w:i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 xml:space="preserve">   Терк ин (7) будто бы (8) привстал.</w:t>
            </w:r>
          </w:p>
          <w:p w:rsidR="00BA64F1" w:rsidRPr="00BA64F1" w:rsidRDefault="00BA64F1" w:rsidP="00BA64F1">
            <w:pPr>
              <w:jc w:val="both"/>
              <w:rPr>
                <w:i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 xml:space="preserve">   В тот же миг (9) его снарядом</w:t>
            </w:r>
          </w:p>
          <w:p w:rsidR="00BA64F1" w:rsidRPr="00BA64F1" w:rsidRDefault="00BA64F1" w:rsidP="00BA64F1">
            <w:pPr>
              <w:jc w:val="both"/>
              <w:rPr>
                <w:i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 xml:space="preserve">   Бронебойным (10) наповал.</w:t>
            </w:r>
            <w:r w:rsidRPr="00BA64F1">
              <w:rPr>
                <w:i/>
                <w:sz w:val="28"/>
                <w:szCs w:val="28"/>
              </w:rPr>
              <w:tab/>
            </w:r>
          </w:p>
          <w:p w:rsidR="00BA64F1" w:rsidRPr="00BA64F1" w:rsidRDefault="00BA64F1" w:rsidP="00BA64F1">
            <w:pPr>
              <w:rPr>
                <w:b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ab/>
            </w:r>
            <w:r>
              <w:rPr>
                <w:i/>
                <w:sz w:val="28"/>
                <w:szCs w:val="28"/>
              </w:rPr>
              <w:t xml:space="preserve">                        </w:t>
            </w:r>
            <w:r w:rsidRPr="00BA64F1">
              <w:rPr>
                <w:i/>
                <w:sz w:val="28"/>
                <w:szCs w:val="28"/>
              </w:rPr>
              <w:t>(А.Т. Твардовский)</w:t>
            </w:r>
            <w:r w:rsidRPr="00BA64F1">
              <w:rPr>
                <w:i/>
                <w:sz w:val="28"/>
                <w:szCs w:val="28"/>
              </w:rPr>
              <w:tab/>
            </w:r>
          </w:p>
        </w:tc>
        <w:tc>
          <w:tcPr>
            <w:tcW w:w="4901" w:type="dxa"/>
          </w:tcPr>
          <w:p w:rsidR="00BA64F1" w:rsidRPr="00BA64F1" w:rsidRDefault="00BA64F1" w:rsidP="00BA64F1">
            <w:pPr>
              <w:jc w:val="both"/>
              <w:rPr>
                <w:i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 xml:space="preserve">   До войны едва в помине</w:t>
            </w:r>
          </w:p>
          <w:p w:rsidR="00BA64F1" w:rsidRPr="00BA64F1" w:rsidRDefault="00BA64F1" w:rsidP="00BA64F1">
            <w:pPr>
              <w:jc w:val="both"/>
              <w:rPr>
                <w:i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>Был  ты, Теркин,</w:t>
            </w:r>
            <w:r w:rsidRPr="00BA64F1">
              <w:rPr>
                <w:i/>
                <w:sz w:val="28"/>
                <w:szCs w:val="28"/>
              </w:rPr>
              <w:t xml:space="preserve"> на Руси.</w:t>
            </w:r>
          </w:p>
          <w:p w:rsidR="00BA64F1" w:rsidRPr="00BA64F1" w:rsidRDefault="00BA64F1" w:rsidP="00BA64F1">
            <w:pPr>
              <w:jc w:val="both"/>
              <w:rPr>
                <w:i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>Жаль, давно его не слышно,</w:t>
            </w:r>
          </w:p>
          <w:p w:rsidR="00BA64F1" w:rsidRPr="00BA64F1" w:rsidRDefault="00BA64F1" w:rsidP="00BA64F1">
            <w:pPr>
              <w:jc w:val="both"/>
              <w:rPr>
                <w:i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 xml:space="preserve">Может, </w:t>
            </w:r>
            <w:r w:rsidRPr="00BA64F1">
              <w:rPr>
                <w:i/>
                <w:sz w:val="28"/>
                <w:szCs w:val="28"/>
              </w:rPr>
              <w:t>что худое вышло?...</w:t>
            </w:r>
          </w:p>
          <w:p w:rsidR="00BA64F1" w:rsidRPr="00BA64F1" w:rsidRDefault="00BA64F1" w:rsidP="00BA64F1">
            <w:pPr>
              <w:jc w:val="both"/>
              <w:rPr>
                <w:i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 xml:space="preserve">   В том бою лежали рядом.</w:t>
            </w:r>
          </w:p>
          <w:p w:rsidR="00BA64F1" w:rsidRPr="00BA64F1" w:rsidRDefault="00BA64F1" w:rsidP="00BA64F1">
            <w:pPr>
              <w:jc w:val="both"/>
              <w:rPr>
                <w:i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 xml:space="preserve">   Терк </w:t>
            </w:r>
            <w:r>
              <w:rPr>
                <w:i/>
                <w:sz w:val="28"/>
                <w:szCs w:val="28"/>
              </w:rPr>
              <w:t xml:space="preserve">ин будто бы </w:t>
            </w:r>
            <w:r w:rsidRPr="00BA64F1">
              <w:rPr>
                <w:i/>
                <w:sz w:val="28"/>
                <w:szCs w:val="28"/>
              </w:rPr>
              <w:t>привстал.</w:t>
            </w:r>
          </w:p>
          <w:p w:rsidR="00BA64F1" w:rsidRPr="00BA64F1" w:rsidRDefault="00BA64F1" w:rsidP="00BA64F1">
            <w:pPr>
              <w:jc w:val="both"/>
              <w:rPr>
                <w:i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>В тот же миг</w:t>
            </w:r>
            <w:r w:rsidRPr="00BA64F1">
              <w:rPr>
                <w:i/>
                <w:sz w:val="28"/>
                <w:szCs w:val="28"/>
              </w:rPr>
              <w:t xml:space="preserve"> его снарядом</w:t>
            </w:r>
          </w:p>
          <w:p w:rsidR="00BA64F1" w:rsidRPr="00BA64F1" w:rsidRDefault="00BA64F1" w:rsidP="00BA64F1">
            <w:pPr>
              <w:jc w:val="both"/>
              <w:rPr>
                <w:i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>Бронебойным -</w:t>
            </w:r>
            <w:r w:rsidRPr="00BA64F1">
              <w:rPr>
                <w:i/>
                <w:sz w:val="28"/>
                <w:szCs w:val="28"/>
              </w:rPr>
              <w:t xml:space="preserve"> наповал.</w:t>
            </w:r>
            <w:r w:rsidRPr="00BA64F1">
              <w:rPr>
                <w:i/>
                <w:sz w:val="28"/>
                <w:szCs w:val="28"/>
              </w:rPr>
              <w:tab/>
            </w:r>
          </w:p>
          <w:p w:rsidR="00BA64F1" w:rsidRPr="00BA64F1" w:rsidRDefault="00BA64F1" w:rsidP="00BA64F1">
            <w:pPr>
              <w:rPr>
                <w:b/>
                <w:sz w:val="28"/>
                <w:szCs w:val="28"/>
              </w:rPr>
            </w:pPr>
            <w:r w:rsidRPr="00BA64F1">
              <w:rPr>
                <w:i/>
                <w:sz w:val="28"/>
                <w:szCs w:val="28"/>
              </w:rPr>
              <w:tab/>
              <w:t xml:space="preserve">                          (А.Т. Твардовский)</w:t>
            </w:r>
          </w:p>
        </w:tc>
      </w:tr>
    </w:tbl>
    <w:p w:rsidR="00BA64F1" w:rsidRDefault="00BA64F1" w:rsidP="00BA64F1">
      <w:pPr>
        <w:spacing w:after="0"/>
        <w:rPr>
          <w:b/>
          <w:sz w:val="32"/>
          <w:szCs w:val="32"/>
        </w:rPr>
      </w:pPr>
    </w:p>
    <w:p w:rsidR="00BA64F1" w:rsidRPr="00BA64F1" w:rsidRDefault="00BA64F1" w:rsidP="00652182">
      <w:pPr>
        <w:rPr>
          <w:b/>
          <w:sz w:val="32"/>
          <w:szCs w:val="32"/>
        </w:rPr>
      </w:pPr>
      <w:r w:rsidRPr="00BA64F1">
        <w:rPr>
          <w:i/>
          <w:sz w:val="32"/>
          <w:szCs w:val="32"/>
        </w:rPr>
        <w:t xml:space="preserve">Ставим запятую: </w:t>
      </w:r>
    </w:p>
    <w:p w:rsidR="005F713E" w:rsidRDefault="00EA7186" w:rsidP="00652182">
      <w:pPr>
        <w:rPr>
          <w:i/>
          <w:sz w:val="28"/>
          <w:szCs w:val="28"/>
        </w:rPr>
      </w:pPr>
      <w:r w:rsidRPr="00BA64F1">
        <w:rPr>
          <w:i/>
          <w:sz w:val="32"/>
          <w:szCs w:val="32"/>
        </w:rPr>
        <w:t xml:space="preserve"> </w:t>
      </w:r>
      <w:r w:rsidR="00BA64F1">
        <w:rPr>
          <w:i/>
          <w:sz w:val="32"/>
          <w:szCs w:val="32"/>
        </w:rPr>
        <w:t xml:space="preserve">    </w:t>
      </w:r>
      <w:r w:rsidRPr="00BA64F1">
        <w:rPr>
          <w:i/>
          <w:sz w:val="32"/>
          <w:szCs w:val="32"/>
        </w:rPr>
        <w:t>(2), (3) –</w:t>
      </w:r>
      <w:r>
        <w:rPr>
          <w:i/>
          <w:sz w:val="28"/>
          <w:szCs w:val="28"/>
        </w:rPr>
        <w:t xml:space="preserve"> обращение Теркину</w:t>
      </w:r>
      <w:r w:rsidR="00BA64F1">
        <w:rPr>
          <w:i/>
          <w:sz w:val="28"/>
          <w:szCs w:val="28"/>
        </w:rPr>
        <w:t>;</w:t>
      </w:r>
    </w:p>
    <w:p w:rsidR="008559A6" w:rsidRDefault="008559A6" w:rsidP="006521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BA64F1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(4) -  уточнение</w:t>
      </w:r>
      <w:r w:rsidR="00BA64F1">
        <w:rPr>
          <w:i/>
          <w:sz w:val="28"/>
          <w:szCs w:val="28"/>
        </w:rPr>
        <w:t>;</w:t>
      </w:r>
    </w:p>
    <w:p w:rsidR="008559A6" w:rsidRDefault="00BA64F1" w:rsidP="006521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8559A6">
        <w:rPr>
          <w:i/>
          <w:sz w:val="28"/>
          <w:szCs w:val="28"/>
        </w:rPr>
        <w:t>(5), (6) – вводное слово (может)</w:t>
      </w:r>
      <w:r>
        <w:rPr>
          <w:i/>
          <w:sz w:val="28"/>
          <w:szCs w:val="28"/>
        </w:rPr>
        <w:t>.</w:t>
      </w:r>
    </w:p>
    <w:p w:rsidR="00BA64F1" w:rsidRPr="00EA7186" w:rsidRDefault="00BA64F1" w:rsidP="0065218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Ставим тире :  (10) </w:t>
      </w:r>
    </w:p>
    <w:p w:rsidR="005F713E" w:rsidRDefault="005F713E" w:rsidP="00652182">
      <w:pPr>
        <w:rPr>
          <w:b/>
          <w:sz w:val="32"/>
          <w:szCs w:val="32"/>
        </w:rPr>
      </w:pPr>
      <w:r w:rsidRPr="00A0569E">
        <w:rPr>
          <w:b/>
          <w:sz w:val="36"/>
          <w:szCs w:val="36"/>
        </w:rPr>
        <w:t>7.</w:t>
      </w:r>
      <w:r w:rsidR="00B22807">
        <w:rPr>
          <w:b/>
          <w:sz w:val="32"/>
          <w:szCs w:val="32"/>
        </w:rPr>
        <w:t xml:space="preserve">  </w:t>
      </w:r>
      <w:r w:rsidR="00B22807" w:rsidRPr="00B22807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Читатель, привыкший к графическому восприятию текста, видя на бумаге повторяющиеся начертания слов, полагает, что перед ним — простое удвоение понятия. Между тем обычно речь идет о другом, более сложном понятии, связанном с данным словом, но усложненном совсем не количественно</w:t>
      </w:r>
      <w:r w:rsidR="00B22807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E91C02" w:rsidRPr="00E91C02" w:rsidRDefault="00E91C02" w:rsidP="006521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B22807"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Под лексическим повтором понимается повторение слова, словосочетания или предложения в составе од</w:t>
      </w:r>
      <w:r w:rsid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ного высказывания </w:t>
      </w:r>
      <w:r w:rsid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lastRenderedPageBreak/>
        <w:t>предложения,  абзаца</w:t>
      </w:r>
      <w:r w:rsidR="00B22807"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и в более крупных единицах коммуникации, охватывающих ряд высказываний. </w:t>
      </w:r>
      <w:r w:rsidR="00B22807" w:rsidRPr="00B22807">
        <w:rPr>
          <w:rFonts w:ascii="Arial" w:hAnsi="Arial" w:cs="Arial"/>
          <w:i/>
          <w:color w:val="333333"/>
          <w:sz w:val="28"/>
          <w:szCs w:val="28"/>
        </w:rPr>
        <w:br/>
      </w:r>
      <w:r w:rsidR="00B22807"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Благодаря повторению слов или словосочетаний на них фиксируется внимание читателя, тем самым усиливается их роли в тексте. Повтор придает связность, подчеркивает важнейшие мысли, также он подчеркивает упорядоченность построения высказывания. К видам повтора относ</w:t>
      </w:r>
      <w:r w:rsid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ятся анафора, эпифора…</w:t>
      </w:r>
      <w:r w:rsidR="00B22807"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B22807" w:rsidRPr="00B22807">
        <w:rPr>
          <w:rFonts w:ascii="Arial" w:hAnsi="Arial" w:cs="Arial"/>
          <w:i/>
          <w:color w:val="333333"/>
          <w:sz w:val="28"/>
          <w:szCs w:val="28"/>
        </w:rPr>
        <w:br/>
      </w:r>
      <w:r w:rsidR="00B22807" w:rsidRPr="00B22807">
        <w:rPr>
          <w:rFonts w:ascii="Arial" w:hAnsi="Arial" w:cs="Arial"/>
          <w:i/>
          <w:color w:val="333333"/>
          <w:sz w:val="28"/>
          <w:szCs w:val="28"/>
        </w:rPr>
        <w:br/>
      </w:r>
      <w:r w:rsidR="00B22807"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1) повторы слов и целых словосочетаний в эмоционально-возбужденной речи являются закономер</w:t>
      </w:r>
      <w:r w:rsid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ностью. Здесь они не несут какую-либо стилистическую функцию</w:t>
      </w:r>
      <w:r w:rsidR="00B22807"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. </w:t>
      </w:r>
      <w:r w:rsidR="00B22807" w:rsidRPr="00B22807">
        <w:rPr>
          <w:rFonts w:ascii="Arial" w:hAnsi="Arial" w:cs="Arial"/>
          <w:i/>
          <w:color w:val="333333"/>
          <w:sz w:val="28"/>
          <w:szCs w:val="28"/>
        </w:rPr>
        <w:br/>
      </w:r>
      <w:r w:rsidR="00B22807" w:rsidRPr="00B22807">
        <w:rPr>
          <w:rFonts w:ascii="Arial" w:hAnsi="Arial" w:cs="Arial"/>
          <w:i/>
          <w:color w:val="333333"/>
          <w:sz w:val="28"/>
          <w:szCs w:val="28"/>
        </w:rPr>
        <w:br/>
      </w:r>
      <w:r w:rsidR="00B22807"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2)В некоторых художественных произведениях повторы используются в целях стилизации народно-песенной поэзии. </w:t>
      </w:r>
      <w:r w:rsidR="00B22807" w:rsidRPr="00B22807">
        <w:rPr>
          <w:rFonts w:ascii="Arial" w:hAnsi="Arial" w:cs="Arial"/>
          <w:i/>
          <w:color w:val="333333"/>
          <w:sz w:val="28"/>
          <w:szCs w:val="28"/>
        </w:rPr>
        <w:br/>
      </w:r>
      <w:r w:rsidR="00B22807" w:rsidRPr="00B22807">
        <w:rPr>
          <w:rFonts w:ascii="Arial" w:hAnsi="Arial" w:cs="Arial"/>
          <w:i/>
          <w:color w:val="333333"/>
          <w:sz w:val="28"/>
          <w:szCs w:val="28"/>
        </w:rPr>
        <w:br/>
      </w:r>
      <w:r w:rsidR="00B22807"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3)В поэтических произведениях как средство выразительности используются такие виды лексического повтора, как анафора и эпифора. Звуковой повтор в поэтическом тексте делает этот процесс максимально ощутимым, а механизмы обеспечения плавности, гибкости. </w:t>
      </w:r>
      <w:r w:rsidR="00B22807" w:rsidRPr="00B22807">
        <w:rPr>
          <w:rFonts w:ascii="Arial" w:hAnsi="Arial" w:cs="Arial"/>
          <w:i/>
          <w:color w:val="333333"/>
          <w:sz w:val="28"/>
          <w:szCs w:val="28"/>
        </w:rPr>
        <w:br/>
      </w:r>
    </w:p>
    <w:p w:rsidR="00B22807" w:rsidRPr="00E91C02" w:rsidRDefault="00E91C02" w:rsidP="00652182">
      <w:pPr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</w:rPr>
        <w:t xml:space="preserve">     </w:t>
      </w:r>
      <w:r w:rsidR="00B22807"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Анафора — это повторение отдельных слов или оборотов в начале отрывков, из которых состоит высказывание. </w:t>
      </w:r>
    </w:p>
    <w:p w:rsidR="00B22807" w:rsidRDefault="00B22807" w:rsidP="00B22807">
      <w:pPr>
        <w:jc w:val="center"/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Ею нередко пользуются поэты: </w:t>
      </w:r>
      <w:r w:rsidRPr="00B22807">
        <w:rPr>
          <w:rFonts w:ascii="Arial" w:hAnsi="Arial" w:cs="Arial"/>
          <w:i/>
          <w:color w:val="333333"/>
          <w:sz w:val="28"/>
          <w:szCs w:val="28"/>
        </w:rPr>
        <w:br/>
      </w:r>
      <w:r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Клянусь я первым днем творенья, </w:t>
      </w:r>
      <w:r w:rsidRPr="00B22807">
        <w:rPr>
          <w:rFonts w:ascii="Arial" w:hAnsi="Arial" w:cs="Arial"/>
          <w:i/>
          <w:color w:val="333333"/>
          <w:sz w:val="28"/>
          <w:szCs w:val="28"/>
        </w:rPr>
        <w:br/>
      </w:r>
      <w:r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Клянусь его последним днем. </w:t>
      </w:r>
      <w:r w:rsidRPr="00B22807">
        <w:rPr>
          <w:rFonts w:ascii="Arial" w:hAnsi="Arial" w:cs="Arial"/>
          <w:i/>
          <w:color w:val="333333"/>
          <w:sz w:val="28"/>
          <w:szCs w:val="28"/>
        </w:rPr>
        <w:br/>
      </w:r>
      <w:r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Клянусь позором преступленья </w:t>
      </w:r>
      <w:r w:rsidRPr="00B22807">
        <w:rPr>
          <w:rFonts w:ascii="Arial" w:hAnsi="Arial" w:cs="Arial"/>
          <w:i/>
          <w:color w:val="333333"/>
          <w:sz w:val="28"/>
          <w:szCs w:val="28"/>
        </w:rPr>
        <w:br/>
      </w:r>
      <w:r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И вечной правды торжеством. </w:t>
      </w:r>
      <w:r w:rsidRPr="00B22807">
        <w:rPr>
          <w:rFonts w:ascii="Arial" w:hAnsi="Arial" w:cs="Arial"/>
          <w:i/>
          <w:color w:val="333333"/>
          <w:sz w:val="28"/>
          <w:szCs w:val="28"/>
        </w:rPr>
        <w:br/>
      </w:r>
      <w:r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(М Лермонтов)</w:t>
      </w:r>
    </w:p>
    <w:p w:rsidR="005F713E" w:rsidRPr="00B22807" w:rsidRDefault="00E91C02" w:rsidP="00B22807">
      <w:pPr>
        <w:rPr>
          <w:i/>
          <w:sz w:val="28"/>
          <w:szCs w:val="28"/>
        </w:rPr>
      </w:pPr>
      <w: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    </w:t>
      </w:r>
      <w:r w:rsidR="00B22807"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Повторы в конце предложения (абзацев и т. д. ) носят название эпифоры (концовка) . </w:t>
      </w:r>
      <w:r w:rsidR="00B22807" w:rsidRPr="00B22807">
        <w:rPr>
          <w:rFonts w:ascii="Arial" w:hAnsi="Arial" w:cs="Arial"/>
          <w:i/>
          <w:color w:val="333333"/>
          <w:sz w:val="28"/>
          <w:szCs w:val="28"/>
        </w:rPr>
        <w:br/>
      </w:r>
      <w:r w:rsidR="00B22807"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Эпифора — повторение слов или словосочетаний в конце строк. </w:t>
      </w:r>
      <w:r w:rsidR="00B22807" w:rsidRPr="00B22807">
        <w:rPr>
          <w:rFonts w:ascii="Arial" w:hAnsi="Arial" w:cs="Arial"/>
          <w:i/>
          <w:color w:val="333333"/>
          <w:sz w:val="28"/>
          <w:szCs w:val="28"/>
        </w:rPr>
        <w:br/>
      </w:r>
      <w:r w:rsidR="00B22807"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Милый друг, и в этом тихом доме Лихорадка бьет меня. Не найти мне места в тихом доме Возле мирного огня! </w:t>
      </w:r>
      <w:r w:rsidR="00B22807" w:rsidRPr="00B22807">
        <w:rPr>
          <w:rFonts w:ascii="Arial" w:hAnsi="Arial" w:cs="Arial"/>
          <w:i/>
          <w:color w:val="333333"/>
          <w:sz w:val="28"/>
          <w:szCs w:val="28"/>
        </w:rPr>
        <w:br/>
      </w:r>
      <w:r w:rsidR="00B22807" w:rsidRPr="00B22807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(А Блок) </w:t>
      </w:r>
    </w:p>
    <w:p w:rsidR="00A0569E" w:rsidRPr="00A0569E" w:rsidRDefault="00E91C02" w:rsidP="00A0569E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b w:val="0"/>
          <w:i/>
          <w:color w:val="000000"/>
          <w:sz w:val="28"/>
          <w:szCs w:val="28"/>
        </w:rPr>
      </w:pPr>
      <w:r w:rsidRPr="00A0569E">
        <w:rPr>
          <w:sz w:val="36"/>
          <w:szCs w:val="36"/>
        </w:rPr>
        <w:t>8</w:t>
      </w:r>
      <w:r w:rsidR="005F713E" w:rsidRPr="00A0569E">
        <w:rPr>
          <w:sz w:val="36"/>
          <w:szCs w:val="36"/>
        </w:rPr>
        <w:t>.</w:t>
      </w:r>
      <w:r w:rsidR="00A0569E">
        <w:rPr>
          <w:sz w:val="32"/>
          <w:szCs w:val="32"/>
        </w:rPr>
        <w:t xml:space="preserve">  </w:t>
      </w:r>
      <w:r w:rsidR="00A0569E" w:rsidRPr="00A0569E">
        <w:rPr>
          <w:rFonts w:ascii="Georgia" w:hAnsi="Georgia"/>
          <w:b w:val="0"/>
          <w:i/>
          <w:color w:val="000000"/>
          <w:sz w:val="28"/>
          <w:szCs w:val="28"/>
        </w:rPr>
        <w:t xml:space="preserve">Услышав о такой доблести князя Александра, король страны… (Римской) из Полуночной земли … отправил послов своих, возгордившись, в Новгород к князю Александру, говоря: «Если можешь, защищайся, ибо я уже здесь и разоряю землю твою». </w:t>
      </w:r>
    </w:p>
    <w:p w:rsidR="00A0569E" w:rsidRPr="00A0569E" w:rsidRDefault="00A0569E" w:rsidP="00A0569E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i/>
          <w:color w:val="020A1B"/>
          <w:sz w:val="28"/>
          <w:szCs w:val="28"/>
        </w:rPr>
      </w:pPr>
      <w:r w:rsidRPr="00A0569E">
        <w:rPr>
          <w:rFonts w:ascii="Georgia" w:hAnsi="Georgia"/>
          <w:b w:val="0"/>
          <w:i/>
          <w:color w:val="000000"/>
          <w:sz w:val="28"/>
          <w:szCs w:val="28"/>
        </w:rPr>
        <w:lastRenderedPageBreak/>
        <w:t>Александр же, услышав такие слова, разгорелся сердцем и вошел в церковь Святой Софии, и, упав на колени пред алтарем, начал молиться со слезами</w:t>
      </w:r>
      <w:r w:rsidRPr="00A0569E">
        <w:rPr>
          <w:rFonts w:ascii="Georgia" w:hAnsi="Georgia"/>
          <w:b w:val="0"/>
          <w:i/>
          <w:color w:val="000000"/>
          <w:sz w:val="28"/>
          <w:szCs w:val="28"/>
          <w:shd w:val="clear" w:color="auto" w:fill="FFFFFF"/>
        </w:rPr>
        <w:t>… Он же, выйдя из церкви, утер слезы и сказал, чтобы ободрить дружину свою: «Не в силе Бог, но в правде… И выступил против врага в воскресенье 15 июля, имея веру великую в святых мучеников Бориса и Глеба. И был один муж…</w:t>
      </w:r>
    </w:p>
    <w:p w:rsidR="00A0569E" w:rsidRPr="00A0569E" w:rsidRDefault="00A0569E" w:rsidP="0005000C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color w:val="020A1B"/>
        </w:rPr>
      </w:pPr>
    </w:p>
    <w:p w:rsidR="005F713E" w:rsidRDefault="005F713E" w:rsidP="00652182">
      <w:pPr>
        <w:rPr>
          <w:b/>
          <w:sz w:val="32"/>
          <w:szCs w:val="32"/>
        </w:rPr>
      </w:pPr>
    </w:p>
    <w:p w:rsidR="005F713E" w:rsidRPr="005F713E" w:rsidRDefault="005F713E" w:rsidP="00652182">
      <w:pPr>
        <w:rPr>
          <w:i/>
          <w:sz w:val="28"/>
          <w:szCs w:val="28"/>
        </w:rPr>
      </w:pPr>
    </w:p>
    <w:sectPr w:rsidR="005F713E" w:rsidRPr="005F713E" w:rsidSect="00652182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51" w:rsidRDefault="00155D51" w:rsidP="00652182">
      <w:pPr>
        <w:spacing w:after="0" w:line="240" w:lineRule="auto"/>
      </w:pPr>
      <w:r>
        <w:separator/>
      </w:r>
    </w:p>
  </w:endnote>
  <w:endnote w:type="continuationSeparator" w:id="0">
    <w:p w:rsidR="00155D51" w:rsidRDefault="00155D51" w:rsidP="0065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51" w:rsidRDefault="00155D51" w:rsidP="00652182">
      <w:pPr>
        <w:spacing w:after="0" w:line="240" w:lineRule="auto"/>
      </w:pPr>
      <w:r>
        <w:separator/>
      </w:r>
    </w:p>
  </w:footnote>
  <w:footnote w:type="continuationSeparator" w:id="0">
    <w:p w:rsidR="00155D51" w:rsidRDefault="00155D51" w:rsidP="0065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3310"/>
    <w:multiLevelType w:val="hybridMultilevel"/>
    <w:tmpl w:val="E1566192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99AFA14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182"/>
    <w:rsid w:val="0005000C"/>
    <w:rsid w:val="00136C90"/>
    <w:rsid w:val="00155D51"/>
    <w:rsid w:val="003D55F4"/>
    <w:rsid w:val="00531374"/>
    <w:rsid w:val="005F713E"/>
    <w:rsid w:val="00621EA8"/>
    <w:rsid w:val="00651FB1"/>
    <w:rsid w:val="00652182"/>
    <w:rsid w:val="006842A9"/>
    <w:rsid w:val="008559A6"/>
    <w:rsid w:val="00987DD3"/>
    <w:rsid w:val="009B6E11"/>
    <w:rsid w:val="009E0424"/>
    <w:rsid w:val="00A00AD0"/>
    <w:rsid w:val="00A0569E"/>
    <w:rsid w:val="00A54B19"/>
    <w:rsid w:val="00B22807"/>
    <w:rsid w:val="00BA64F1"/>
    <w:rsid w:val="00E91C02"/>
    <w:rsid w:val="00EA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B1"/>
  </w:style>
  <w:style w:type="paragraph" w:styleId="1">
    <w:name w:val="heading 1"/>
    <w:basedOn w:val="a"/>
    <w:link w:val="10"/>
    <w:uiPriority w:val="9"/>
    <w:qFormat/>
    <w:rsid w:val="00050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2182"/>
  </w:style>
  <w:style w:type="paragraph" w:styleId="a5">
    <w:name w:val="footer"/>
    <w:basedOn w:val="a"/>
    <w:link w:val="a6"/>
    <w:uiPriority w:val="99"/>
    <w:semiHidden/>
    <w:unhideWhenUsed/>
    <w:rsid w:val="00652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2182"/>
  </w:style>
  <w:style w:type="character" w:customStyle="1" w:styleId="apple-converted-space">
    <w:name w:val="apple-converted-space"/>
    <w:basedOn w:val="a0"/>
    <w:rsid w:val="00652182"/>
  </w:style>
  <w:style w:type="paragraph" w:styleId="a7">
    <w:name w:val="List Paragraph"/>
    <w:basedOn w:val="a"/>
    <w:uiPriority w:val="34"/>
    <w:qFormat/>
    <w:rsid w:val="009E0424"/>
    <w:pPr>
      <w:spacing w:after="160" w:line="259" w:lineRule="auto"/>
      <w:ind w:left="720"/>
      <w:contextualSpacing/>
    </w:pPr>
  </w:style>
  <w:style w:type="character" w:styleId="a8">
    <w:name w:val="Emphasis"/>
    <w:basedOn w:val="a0"/>
    <w:uiPriority w:val="20"/>
    <w:qFormat/>
    <w:rsid w:val="00A00AD0"/>
    <w:rPr>
      <w:i/>
      <w:iCs/>
    </w:rPr>
  </w:style>
  <w:style w:type="table" w:styleId="a9">
    <w:name w:val="Table Grid"/>
    <w:basedOn w:val="a1"/>
    <w:uiPriority w:val="59"/>
    <w:rsid w:val="00BA6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0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A0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2017-01-20T13:40:00Z</dcterms:created>
  <dcterms:modified xsi:type="dcterms:W3CDTF">2017-01-20T17:11:00Z</dcterms:modified>
</cp:coreProperties>
</file>