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A5" w:rsidRDefault="00D95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5086">
        <w:rPr>
          <w:rFonts w:ascii="Times New Roman" w:hAnsi="Times New Roman" w:cs="Times New Roman"/>
          <w:b/>
          <w:sz w:val="28"/>
          <w:szCs w:val="28"/>
        </w:rPr>
        <w:t>Акмуллинская олимпиада по русскому языку.</w:t>
      </w:r>
    </w:p>
    <w:p w:rsidR="00D95086" w:rsidRPr="00D21E35" w:rsidRDefault="00D21E35" w:rsidP="00D21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35">
        <w:rPr>
          <w:rFonts w:ascii="Times New Roman" w:hAnsi="Times New Roman" w:cs="Times New Roman"/>
          <w:sz w:val="28"/>
          <w:szCs w:val="28"/>
        </w:rPr>
        <w:t>В предложениях повторяются звуки, и не каждый человек сможет правильно сказать, предложения как скороговорки.</w:t>
      </w:r>
      <w:r w:rsidR="00DA2C00">
        <w:rPr>
          <w:rFonts w:ascii="Times New Roman" w:hAnsi="Times New Roman" w:cs="Times New Roman"/>
          <w:sz w:val="28"/>
          <w:szCs w:val="28"/>
        </w:rPr>
        <w:t>1. Опасный холодный свет очень сильно освещал кипящие воронки бурлящей воды.2. История инструментальной арфы начинается с момента изучения способа изменения высоты звучания струн. 4.Приз за честную победу удостоен любимец публики. 5.Наш сад был стар, гол, тих, пуст.</w:t>
      </w:r>
    </w:p>
    <w:p w:rsidR="00D95086" w:rsidRPr="00D21E35" w:rsidRDefault="00D95086" w:rsidP="00D21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35">
        <w:rPr>
          <w:rFonts w:ascii="Times New Roman" w:hAnsi="Times New Roman" w:cs="Times New Roman"/>
          <w:sz w:val="28"/>
          <w:szCs w:val="28"/>
        </w:rPr>
        <w:t>Здоровый, крепкий- Валентин</w:t>
      </w:r>
    </w:p>
    <w:p w:rsidR="00D95086" w:rsidRDefault="00D9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Красивая- Линда, Белла</w:t>
      </w:r>
    </w:p>
    <w:p w:rsidR="00D95086" w:rsidRDefault="00D9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Иностранка- Ксения</w:t>
      </w:r>
    </w:p>
    <w:p w:rsidR="00D95086" w:rsidRDefault="00D9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 Ж</w:t>
      </w:r>
      <w:r>
        <w:rPr>
          <w:rFonts w:ascii="Times New Roman" w:hAnsi="Times New Roman" w:cs="Times New Roman"/>
          <w:sz w:val="28"/>
          <w:szCs w:val="28"/>
        </w:rPr>
        <w:t>емчужина- Маргарита</w:t>
      </w:r>
    </w:p>
    <w:p w:rsidR="00D95086" w:rsidRDefault="00D9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Морская-</w:t>
      </w:r>
      <w:r w:rsidR="00C6659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арина, Пелагея</w:t>
      </w:r>
    </w:p>
    <w:p w:rsidR="00D95086" w:rsidRDefault="00D2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D95086">
        <w:rPr>
          <w:rFonts w:ascii="Times New Roman" w:hAnsi="Times New Roman" w:cs="Times New Roman"/>
          <w:sz w:val="28"/>
          <w:szCs w:val="28"/>
        </w:rPr>
        <w:t xml:space="preserve"> Много людей живут на нашей планете. Но каждый человек индивидуален. </w:t>
      </w:r>
      <w:r w:rsidR="0020123B">
        <w:rPr>
          <w:rFonts w:ascii="Times New Roman" w:hAnsi="Times New Roman" w:cs="Times New Roman"/>
          <w:sz w:val="28"/>
          <w:szCs w:val="28"/>
        </w:rPr>
        <w:t xml:space="preserve"> </w:t>
      </w:r>
      <w:r w:rsidR="00D95086">
        <w:rPr>
          <w:rFonts w:ascii="Times New Roman" w:hAnsi="Times New Roman" w:cs="Times New Roman"/>
          <w:sz w:val="28"/>
          <w:szCs w:val="28"/>
        </w:rPr>
        <w:t xml:space="preserve">У одного человека легкая рука, и он выигрывает лотыреи, все удивляются и не могут понять как, да и он сам не всегда </w:t>
      </w:r>
      <w:r w:rsidR="00C66595">
        <w:rPr>
          <w:rFonts w:ascii="Times New Roman" w:hAnsi="Times New Roman" w:cs="Times New Roman"/>
          <w:sz w:val="28"/>
          <w:szCs w:val="28"/>
        </w:rPr>
        <w:t>понимает как. Другой человек готов идти в огонь и в воду за любимого человека, а другому море по колено. А другой человек проработал всю жизнь засучив рукава. Среди людей нет одинаковых, все люди разные, и нам решать какими мы будем!</w:t>
      </w:r>
    </w:p>
    <w:p w:rsidR="00C66595" w:rsidRDefault="00D2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595">
        <w:rPr>
          <w:rFonts w:ascii="Times New Roman" w:hAnsi="Times New Roman" w:cs="Times New Roman"/>
          <w:sz w:val="28"/>
          <w:szCs w:val="28"/>
        </w:rPr>
        <w:t xml:space="preserve">4. Честили- Обзывали, бранили, называли дураком. </w:t>
      </w:r>
    </w:p>
    <w:p w:rsidR="00C66595" w:rsidRDefault="00C6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Говорили плохо, обзывали.</w:t>
      </w:r>
    </w:p>
    <w:p w:rsidR="00C66595" w:rsidRDefault="00C6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Пресловутого- преславный, известный, знаменитый.</w:t>
      </w:r>
    </w:p>
    <w:p w:rsidR="00C66595" w:rsidRDefault="00C6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</w:t>
      </w:r>
      <w:r w:rsidR="00DA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Известный, знаменитый.</w:t>
      </w:r>
    </w:p>
    <w:p w:rsidR="00C66595" w:rsidRDefault="00D2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595">
        <w:rPr>
          <w:rFonts w:ascii="Times New Roman" w:hAnsi="Times New Roman" w:cs="Times New Roman"/>
          <w:sz w:val="28"/>
          <w:szCs w:val="28"/>
        </w:rPr>
        <w:t>5. Коля слабее Вити в два раза.- Витя сильнее Коли в два раза.</w:t>
      </w:r>
    </w:p>
    <w:p w:rsidR="00C66595" w:rsidRDefault="00C6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C0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3B">
        <w:rPr>
          <w:rFonts w:ascii="Times New Roman" w:hAnsi="Times New Roman" w:cs="Times New Roman"/>
          <w:sz w:val="28"/>
          <w:szCs w:val="28"/>
        </w:rPr>
        <w:t>Мой братик ростом меньше меня.- Я ростом больше, чем братик.</w:t>
      </w:r>
    </w:p>
    <w:p w:rsidR="0020123B" w:rsidRDefault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C0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Слова, которые показывают одно и то же событие с разных точек зрения     называют КОНВЕРСИВЫ </w:t>
      </w:r>
    </w:p>
    <w:p w:rsidR="0020123B" w:rsidRDefault="00D2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23B">
        <w:rPr>
          <w:rFonts w:ascii="Times New Roman" w:hAnsi="Times New Roman" w:cs="Times New Roman"/>
          <w:sz w:val="28"/>
          <w:szCs w:val="28"/>
        </w:rPr>
        <w:t>6.  Триста двадцать семь- принято считать как одно слово т.к. это число.</w:t>
      </w:r>
    </w:p>
    <w:p w:rsidR="0020123B" w:rsidRDefault="0020123B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Шеф-повар- два слова, шеф-это приложение</w:t>
      </w:r>
    </w:p>
    <w:p w:rsidR="0020123B" w:rsidRDefault="0020123B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Дочь-красавица- два слова, красавица-это приложение</w:t>
      </w:r>
    </w:p>
    <w:p w:rsidR="0020123B" w:rsidRDefault="0020123B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Потому что- одно слово</w:t>
      </w:r>
    </w:p>
    <w:p w:rsidR="0020123B" w:rsidRDefault="0020123B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Будем заниматься, начал строить- два слова, в предложение будет      являться составным глагольным сказуемым.</w:t>
      </w:r>
    </w:p>
    <w:p w:rsidR="0020123B" w:rsidRDefault="0020123B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Более грамотный, очень умный</w:t>
      </w:r>
      <w:r w:rsidR="001959E4">
        <w:rPr>
          <w:rFonts w:ascii="Times New Roman" w:hAnsi="Times New Roman" w:cs="Times New Roman"/>
          <w:sz w:val="28"/>
          <w:szCs w:val="28"/>
        </w:rPr>
        <w:t>- прилагательные в степени сравнения, будет являться одним словом.</w:t>
      </w:r>
    </w:p>
    <w:p w:rsidR="001959E4" w:rsidRDefault="001959E4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Приедет ли- является одним словом, т.к. частица употребляется с каким-либо словом , в данном случае с глаголом.</w:t>
      </w:r>
    </w:p>
    <w:p w:rsidR="001959E4" w:rsidRDefault="001959E4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E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На корточках- является одним словом, т.к.  слово на корточках не            употребляется без не.</w:t>
      </w:r>
    </w:p>
    <w:p w:rsidR="001959E4" w:rsidRDefault="00D21E35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59E4">
        <w:rPr>
          <w:rFonts w:ascii="Times New Roman" w:hAnsi="Times New Roman" w:cs="Times New Roman"/>
          <w:sz w:val="28"/>
          <w:szCs w:val="28"/>
        </w:rPr>
        <w:t xml:space="preserve">7. </w:t>
      </w:r>
      <w:r w:rsidR="00195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397770"/>
            <wp:effectExtent l="19050" t="0" r="9525" b="0"/>
            <wp:docPr id="1" name="Рисунок 1" descr="C:\Users\Администратор\Desktop\рус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ус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9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3B" w:rsidRPr="0020123B" w:rsidRDefault="00D21E35" w:rsidP="00201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63B">
        <w:rPr>
          <w:rFonts w:ascii="Times New Roman" w:hAnsi="Times New Roman" w:cs="Times New Roman"/>
          <w:sz w:val="28"/>
          <w:szCs w:val="28"/>
        </w:rPr>
        <w:t>8. В 912 году</w:t>
      </w:r>
      <w:r w:rsidR="009C60B8">
        <w:rPr>
          <w:rFonts w:ascii="Times New Roman" w:hAnsi="Times New Roman" w:cs="Times New Roman"/>
          <w:sz w:val="28"/>
          <w:szCs w:val="28"/>
        </w:rPr>
        <w:t>.</w:t>
      </w:r>
      <w:r w:rsidR="00B0463B">
        <w:rPr>
          <w:rFonts w:ascii="Times New Roman" w:hAnsi="Times New Roman" w:cs="Times New Roman"/>
          <w:sz w:val="28"/>
          <w:szCs w:val="28"/>
        </w:rPr>
        <w:t xml:space="preserve"> «…» </w:t>
      </w:r>
      <w:r w:rsidR="009C60B8">
        <w:rPr>
          <w:rFonts w:ascii="Times New Roman" w:hAnsi="Times New Roman" w:cs="Times New Roman"/>
          <w:sz w:val="28"/>
          <w:szCs w:val="28"/>
        </w:rPr>
        <w:t>Олег княжил в Киеве и жил в мире со всеми странами. Наступила осень, и вспомнил Олег про своего коня, которого он поставил кормить и не садился на него. Потому что он перед тем спрашивал волхвов, кудесников</w:t>
      </w:r>
      <w:r>
        <w:rPr>
          <w:rFonts w:ascii="Times New Roman" w:hAnsi="Times New Roman" w:cs="Times New Roman"/>
          <w:sz w:val="28"/>
          <w:szCs w:val="28"/>
        </w:rPr>
        <w:t>: « От чего мне суждено умереть?» И один из кудесников ответил ему : «Князь, Тебе суждено умереть от коня твоего, которого ты любишь и на котором ездишь.» Олегу запало в ум, и он сказал: «Никогда больше не сяду на этого коня и даже не буду на него смотреть».</w:t>
      </w:r>
    </w:p>
    <w:sectPr w:rsidR="00B0463B" w:rsidRPr="0020123B" w:rsidSect="0078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6B6"/>
    <w:multiLevelType w:val="hybridMultilevel"/>
    <w:tmpl w:val="B4D4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086"/>
    <w:rsid w:val="001959E4"/>
    <w:rsid w:val="0020123B"/>
    <w:rsid w:val="007862A5"/>
    <w:rsid w:val="009C60B8"/>
    <w:rsid w:val="00B0463B"/>
    <w:rsid w:val="00C66595"/>
    <w:rsid w:val="00D21E35"/>
    <w:rsid w:val="00D95086"/>
    <w:rsid w:val="00DA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8EA5-5F3E-48F2-9281-C62A2B19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2017-01-20T12:34:00Z</dcterms:created>
  <dcterms:modified xsi:type="dcterms:W3CDTF">2017-01-20T14:07:00Z</dcterms:modified>
</cp:coreProperties>
</file>