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Если вы выполните хотя бы часть заданий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уже неплохо! Желаем успеха в работе!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8-9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numPr>
          <w:ilvl w:val="0"/>
          <w:numId w:val="3"/>
        </w:numPr>
        <w:tabs>
          <w:tab w:val="left" w:pos="426" w:leader="none"/>
          <w:tab w:val="left" w:pos="993" w:leader="none"/>
        </w:tabs>
        <w:spacing w:before="0" w:after="160" w:line="259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подготовке текстов для теле- и радиопередач следует уделять большое внимание эвфонии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Угрожающий холодный свет зловеще освещал кипящие воронки бурлящей воды.</w:t>
        <w:br/>
        <w:t xml:space="preserve">свет освещал угрожающе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История арфы как инструмента начинается с момента выяснения способа изменения высоты звучания ее струн. выяснение-изучение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 этом новом просторном офисе я работаю с Толиком в одном кабинете.</w:t>
        <w:br/>
        <w:t xml:space="preserve">мы с Толиком работаем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Любимец публики удостоен приза за завоеванную победу.</w:t>
        <w:br/>
        <w:t xml:space="preserve">удостоен награды за одержанную победу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Наш сад был стар, гол, он был тих и пуст.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 сад был стар, гол, тих и пуст</w:t>
      </w:r>
    </w:p>
    <w:p>
      <w:pPr>
        <w:numPr>
          <w:ilvl w:val="0"/>
          <w:numId w:val="6"/>
        </w:numPr>
        <w:tabs>
          <w:tab w:val="left" w:pos="426" w:leader="none"/>
          <w:tab w:val="left" w:pos="851" w:leader="none"/>
          <w:tab w:val="left" w:pos="993" w:leader="none"/>
        </w:tabs>
        <w:spacing w:before="0" w:after="160" w:line="259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личные имена, встречающиеся в России (современные или старые), обозначают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Здоровый, крепкий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-Валентин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Красивая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Иностранка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-Варвара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Жемчужина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Маргарита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Морская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-Марина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>
      <w:pPr>
        <w:tabs>
          <w:tab w:val="left" w:pos="426" w:leader="none"/>
          <w:tab w:val="left" w:pos="851" w:leader="none"/>
          <w:tab w:val="left" w:pos="993" w:leader="none"/>
        </w:tabs>
        <w:spacing w:before="0" w:after="160" w:line="259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tabs>
          <w:tab w:val="left" w:pos="993" w:leader="none"/>
        </w:tabs>
        <w:spacing w:before="0" w:after="160" w:line="259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Составьте текст, в котором были бы использованы следующие фразеологизмы: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легкая рука, идти в огонь и в воду, засучив рукава, море по колено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</w:p>
    <w:p>
      <w:pPr>
        <w:spacing w:before="0" w:after="160" w:line="259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tabs>
          <w:tab w:val="left" w:pos="993" w:leader="none"/>
        </w:tabs>
        <w:spacing w:before="0" w:after="160" w:line="259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Определите лексическое значение выделенных слов в текстах: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Цари Константин и Василий 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целой империи пишут приказ: 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Владимирде нас от погибели спас, 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 чтоб все люди 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честили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 (А.К. Толстой).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Там, где горы, убегая, 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светлой тянутся дали, 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Пресловутого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Дуная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Льются вечные струи (Ф.И. Тютчев).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Какое значение имеют данные слова в наши дни?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 можете объяснить трансформацию значения этих слов?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tabs>
          <w:tab w:val="left" w:pos="1134" w:leader="none"/>
        </w:tabs>
        <w:spacing w:before="0" w:after="160" w:line="259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языке существуют слова, которые одно и то же событие показывают с противоположных точек зрения, как бы поворачивают его разными сторонами:</w:t>
      </w:r>
    </w:p>
    <w:p>
      <w:pPr>
        <w:spacing w:before="0" w:after="160" w:line="259"/>
        <w:ind w:right="0" w:left="0" w:firstLine="709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Школьник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сдает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экзамен учителю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учитель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принимает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экзамен у школьника.</w:t>
      </w:r>
    </w:p>
    <w:p>
      <w:pPr>
        <w:spacing w:before="0" w:after="160" w:line="259"/>
        <w:ind w:right="0" w:left="0" w:firstLine="709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Справа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от дороги тянулась роща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слева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от рощи тянулась дорога</w:t>
      </w:r>
    </w:p>
    <w:p>
      <w:pPr>
        <w:spacing w:before="0" w:after="160" w:line="259"/>
        <w:ind w:right="0" w:left="0" w:firstLine="709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Я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старше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брата на два года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брат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моложе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меня на два года.</w:t>
      </w:r>
    </w:p>
    <w:p>
      <w:pPr>
        <w:spacing w:before="0" w:after="160" w:line="259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антонимы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хотя некоторые ученые считают это явление разновидностью антонимии).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tabs>
          <w:tab w:val="left" w:pos="1134" w:leader="none"/>
        </w:tabs>
        <w:spacing w:before="0" w:after="160" w:line="259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Какое из указанных сочетаний с точки зрения морфологии следует считать одним словом, а какое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двумя (несколькими) словами? Обоснуйте свои ответы.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Шеф-повар, дочь-красавица, триста двадцать семь, потому что, будем заниматься, начал строить, более грамотный, очень умный, приедет ли, на корточках.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tabs>
          <w:tab w:val="left" w:pos="993" w:leader="none"/>
        </w:tabs>
        <w:spacing w:before="0" w:after="160" w:line="259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Выделите члены предложения. Дайте общую характеристику каждого предложения.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Вот настоящий герой!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Это настоящий герой.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А вы идите сюда.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Эй, вы, идите сюда!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tabs>
          <w:tab w:val="left" w:pos="709" w:leader="none"/>
          <w:tab w:val="left" w:pos="851" w:leader="none"/>
        </w:tabs>
        <w:spacing w:before="0" w:after="160" w:line="259"/>
        <w:ind w:right="0" w:left="993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Переведите на современный русский язык фрагмент древнерусского текста.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536" w:dyaOrig="4458">
          <v:rect xmlns:o="urn:schemas-microsoft-com:office:office" xmlns:v="urn:schemas-microsoft-com:vml" id="rectole0000000000" style="width:226.800000pt;height:222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709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Примечание. Год 6420 по старому летоисчислению (от сотворения мира)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912 год по новому летоисчислению (от Рождества Христова).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6">
    <w:abstractNumId w:val="36"/>
  </w:num>
  <w:num w:numId="8">
    <w:abstractNumId w:val="30"/>
  </w:num>
  <w:num w:numId="10">
    <w:abstractNumId w:val="24"/>
  </w:num>
  <w:num w:numId="13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