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9C" w:rsidRDefault="0070299C" w:rsidP="0070299C">
      <w:r>
        <w:t xml:space="preserve">                                                       </w:t>
      </w:r>
      <w:r>
        <w:t>8-9 классы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 xml:space="preserve">      1. При подготовке текстов </w:t>
      </w:r>
      <w:proofErr w:type="gramStart"/>
      <w:r w:rsidRPr="0070299C">
        <w:rPr>
          <w:rStyle w:val="a3"/>
        </w:rPr>
        <w:t>для</w:t>
      </w:r>
      <w:proofErr w:type="gramEnd"/>
      <w:r w:rsidRPr="0070299C">
        <w:rPr>
          <w:rStyle w:val="a3"/>
        </w:rPr>
        <w:t xml:space="preserve"> </w:t>
      </w:r>
      <w:proofErr w:type="gramStart"/>
      <w:r w:rsidRPr="0070299C">
        <w:rPr>
          <w:rStyle w:val="a3"/>
        </w:rPr>
        <w:t>теле</w:t>
      </w:r>
      <w:proofErr w:type="gramEnd"/>
      <w:r w:rsidRPr="0070299C">
        <w:rPr>
          <w:rStyle w:val="a3"/>
        </w:rPr>
        <w:t>- и радиопередач следует уделять большое внимание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эвфонии – эстетике звучащей речи. Поработайте ради</w:t>
      </w:r>
      <w:proofErr w:type="gramStart"/>
      <w:r w:rsidRPr="0070299C">
        <w:rPr>
          <w:rStyle w:val="a3"/>
        </w:rPr>
        <w:t>о-</w:t>
      </w:r>
      <w:proofErr w:type="gramEnd"/>
      <w:r w:rsidRPr="0070299C">
        <w:rPr>
          <w:rStyle w:val="a3"/>
        </w:rPr>
        <w:t xml:space="preserve"> и </w:t>
      </w:r>
      <w:proofErr w:type="spellStart"/>
      <w:r w:rsidRPr="0070299C">
        <w:rPr>
          <w:rStyle w:val="a3"/>
        </w:rPr>
        <w:t>телередакторами</w:t>
      </w:r>
      <w:proofErr w:type="spellEnd"/>
      <w:r w:rsidRPr="0070299C">
        <w:rPr>
          <w:rStyle w:val="a3"/>
        </w:rPr>
        <w:t>. В следующих</w:t>
      </w:r>
    </w:p>
    <w:p w:rsidR="0070299C" w:rsidRPr="0070299C" w:rsidRDefault="0070299C" w:rsidP="0070299C">
      <w:pPr>
        <w:rPr>
          <w:rStyle w:val="a3"/>
        </w:rPr>
      </w:pPr>
      <w:proofErr w:type="gramStart"/>
      <w:r w:rsidRPr="0070299C">
        <w:rPr>
          <w:rStyle w:val="a3"/>
        </w:rPr>
        <w:t>предложениях</w:t>
      </w:r>
      <w:proofErr w:type="gramEnd"/>
      <w:r w:rsidRPr="0070299C">
        <w:rPr>
          <w:rStyle w:val="a3"/>
        </w:rPr>
        <w:t xml:space="preserve"> укажите недостатки звуковой организации речи. Чтобы легче было их найти,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произнесите фразы вслух! Охарактеризуйте эти недочеты речи, используя лингвистические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термины. Отредактируйте предложения так, чтобы их можно было использовать в ради</w:t>
      </w:r>
      <w:proofErr w:type="gramStart"/>
      <w:r w:rsidRPr="0070299C">
        <w:rPr>
          <w:rStyle w:val="a3"/>
        </w:rPr>
        <w:t>о-</w:t>
      </w:r>
      <w:proofErr w:type="gramEnd"/>
      <w:r w:rsidRPr="0070299C">
        <w:rPr>
          <w:rStyle w:val="a3"/>
        </w:rPr>
        <w:t xml:space="preserve"> или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телепередаче.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1) Угрожающий холодный свет зловеще освещал кипящие воронки бурлящей воды.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2) История арфы как инструмента начинается с момента выяснения способа изменения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высоты звучания ее струн.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3) В этом новом просторном офисе я работаю с Толиком в одном кабинете.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4) Любимец публики удостоен приза за завоеванную победу.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5) Наш сад был стар, гол, он был тих и пуст.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 xml:space="preserve">      2. Какие личные имена, встречающиеся в России (современные или старые), обозначают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«</w:t>
      </w:r>
      <w:proofErr w:type="gramStart"/>
      <w:r w:rsidRPr="0070299C">
        <w:rPr>
          <w:rStyle w:val="a3"/>
        </w:rPr>
        <w:t>Здоровый</w:t>
      </w:r>
      <w:proofErr w:type="gramEnd"/>
      <w:r w:rsidRPr="0070299C">
        <w:rPr>
          <w:rStyle w:val="a3"/>
        </w:rPr>
        <w:t>, крепкий», «Красивая», «Иностранка», «Жемчужина», «Морская»? К первым трем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именам подберите нарицательные имена существительные, родственные по происхождению.</w:t>
      </w:r>
    </w:p>
    <w:p w:rsidR="00FE429D" w:rsidRPr="0070299C" w:rsidRDefault="0070299C" w:rsidP="0070299C">
      <w:pPr>
        <w:rPr>
          <w:rStyle w:val="a3"/>
        </w:rPr>
      </w:pPr>
      <w:r w:rsidRPr="0070299C">
        <w:rPr>
          <w:rStyle w:val="a3"/>
        </w:rPr>
        <w:t>Укажите лексические значения этих имен существительных.</w:t>
      </w:r>
    </w:p>
    <w:p w:rsidR="0070299C" w:rsidRDefault="0070299C" w:rsidP="0070299C">
      <w:r>
        <w:t xml:space="preserve">      </w:t>
      </w:r>
    </w:p>
    <w:p w:rsidR="0070299C" w:rsidRPr="00AF2B97" w:rsidRDefault="0070299C" w:rsidP="0070299C">
      <w:pPr>
        <w:rPr>
          <w:u w:val="single"/>
        </w:rPr>
      </w:pPr>
      <w:r w:rsidRPr="00AF2B97">
        <w:rPr>
          <w:u w:val="single"/>
        </w:rPr>
        <w:t xml:space="preserve">        Валерия – «</w:t>
      </w:r>
      <w:proofErr w:type="gramStart"/>
      <w:r w:rsidRPr="00AF2B97">
        <w:rPr>
          <w:u w:val="single"/>
        </w:rPr>
        <w:t>здоровый</w:t>
      </w:r>
      <w:proofErr w:type="gramEnd"/>
      <w:r w:rsidRPr="00AF2B97">
        <w:rPr>
          <w:u w:val="single"/>
        </w:rPr>
        <w:t>, крепкий»</w:t>
      </w:r>
    </w:p>
    <w:p w:rsidR="0070299C" w:rsidRPr="00AF2B97" w:rsidRDefault="0070299C" w:rsidP="0070299C">
      <w:pPr>
        <w:rPr>
          <w:u w:val="single"/>
        </w:rPr>
      </w:pPr>
      <w:r w:rsidRPr="00AF2B97">
        <w:rPr>
          <w:u w:val="single"/>
        </w:rPr>
        <w:t xml:space="preserve">         Линда – «красивая»</w:t>
      </w:r>
    </w:p>
    <w:p w:rsidR="0070299C" w:rsidRPr="00AF2B97" w:rsidRDefault="0070299C" w:rsidP="0070299C">
      <w:pPr>
        <w:rPr>
          <w:u w:val="single"/>
        </w:rPr>
      </w:pPr>
      <w:r w:rsidRPr="00AF2B97">
        <w:rPr>
          <w:u w:val="single"/>
        </w:rPr>
        <w:t xml:space="preserve">         Ксения – «иностранка»</w:t>
      </w:r>
    </w:p>
    <w:p w:rsidR="0070299C" w:rsidRPr="00AF2B97" w:rsidRDefault="0070299C" w:rsidP="0070299C">
      <w:pPr>
        <w:rPr>
          <w:u w:val="single"/>
        </w:rPr>
      </w:pPr>
      <w:r w:rsidRPr="00AF2B97">
        <w:rPr>
          <w:u w:val="single"/>
        </w:rPr>
        <w:t xml:space="preserve">          Маргарита – «жемчужина»</w:t>
      </w:r>
    </w:p>
    <w:p w:rsidR="0070299C" w:rsidRPr="00AF2B97" w:rsidRDefault="0070299C" w:rsidP="0070299C">
      <w:pPr>
        <w:rPr>
          <w:u w:val="single"/>
        </w:rPr>
      </w:pPr>
      <w:r w:rsidRPr="00AF2B97">
        <w:rPr>
          <w:u w:val="single"/>
        </w:rPr>
        <w:t xml:space="preserve">          Марианна – «морская»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 xml:space="preserve">      3. Составьте текст, в котором были бы использованы следующие фразеологизмы: </w:t>
      </w:r>
      <w:proofErr w:type="gramStart"/>
      <w:r w:rsidRPr="0070299C">
        <w:rPr>
          <w:rStyle w:val="a3"/>
        </w:rPr>
        <w:t>легкая</w:t>
      </w:r>
      <w:proofErr w:type="gramEnd"/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рука, идти в огонь и в воду, засучив рукава, море по колено.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Должны быть включены в те</w:t>
      </w:r>
      <w:proofErr w:type="gramStart"/>
      <w:r w:rsidRPr="0070299C">
        <w:rPr>
          <w:rStyle w:val="a3"/>
        </w:rPr>
        <w:t>кст вс</w:t>
      </w:r>
      <w:proofErr w:type="gramEnd"/>
      <w:r w:rsidRPr="0070299C">
        <w:rPr>
          <w:rStyle w:val="a3"/>
        </w:rPr>
        <w:t xml:space="preserve">е четыре фразеологизма. Их можно использовать </w:t>
      </w:r>
      <w:proofErr w:type="gramStart"/>
      <w:r w:rsidRPr="0070299C">
        <w:rPr>
          <w:rStyle w:val="a3"/>
        </w:rPr>
        <w:t>в</w:t>
      </w:r>
      <w:proofErr w:type="gramEnd"/>
    </w:p>
    <w:p w:rsidR="0070299C" w:rsidRPr="0070299C" w:rsidRDefault="0070299C" w:rsidP="0070299C">
      <w:pPr>
        <w:rPr>
          <w:rStyle w:val="a3"/>
        </w:rPr>
      </w:pPr>
      <w:proofErr w:type="gramStart"/>
      <w:r w:rsidRPr="0070299C">
        <w:rPr>
          <w:rStyle w:val="a3"/>
        </w:rPr>
        <w:t>любом</w:t>
      </w:r>
      <w:proofErr w:type="gramEnd"/>
      <w:r w:rsidRPr="0070299C">
        <w:rPr>
          <w:rStyle w:val="a3"/>
        </w:rPr>
        <w:t xml:space="preserve"> порядке. Можно менять формы слов в тех случаях, когда это позволяют нормы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использования данного фразеологизма.</w:t>
      </w:r>
    </w:p>
    <w:p w:rsidR="0070299C" w:rsidRPr="0070299C" w:rsidRDefault="0070299C" w:rsidP="0070299C">
      <w:pPr>
        <w:rPr>
          <w:rStyle w:val="a3"/>
        </w:rPr>
      </w:pPr>
      <w:r>
        <w:t xml:space="preserve">        </w:t>
      </w:r>
      <w:r w:rsidRPr="0070299C">
        <w:rPr>
          <w:rStyle w:val="a3"/>
        </w:rPr>
        <w:t>4. Определите лексическое значение выделенных слов в текстах: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lastRenderedPageBreak/>
        <w:t>Цари Константин и Василий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По целой империи пишут приказ: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Владимир-де нас от погибели спас,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Его чтоб все люди честили. (А.К. Толстой).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Там, где горы, убегая,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В светлой тянутся дали,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Пресловутого Дуная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Льются вечные струи (Ф.И. Тютчев).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Какое значение имеют данные слова в наши дни?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Как вы можете объяснить трансформацию значения этих слов?</w:t>
      </w:r>
    </w:p>
    <w:p w:rsidR="0070299C" w:rsidRDefault="0070299C" w:rsidP="0070299C"/>
    <w:p w:rsidR="0070299C" w:rsidRPr="00AF2B97" w:rsidRDefault="0070299C" w:rsidP="0070299C">
      <w:pPr>
        <w:rPr>
          <w:u w:val="single"/>
        </w:rPr>
      </w:pPr>
      <w:r>
        <w:t xml:space="preserve">       </w:t>
      </w:r>
      <w:r w:rsidRPr="00AF2B97">
        <w:rPr>
          <w:u w:val="single"/>
        </w:rPr>
        <w:t>Честили – называть обидными словами</w:t>
      </w:r>
    </w:p>
    <w:p w:rsidR="0070299C" w:rsidRPr="00AF2B97" w:rsidRDefault="0070299C" w:rsidP="0070299C">
      <w:pPr>
        <w:rPr>
          <w:u w:val="single"/>
        </w:rPr>
      </w:pPr>
      <w:r w:rsidRPr="00AF2B97">
        <w:rPr>
          <w:u w:val="single"/>
        </w:rPr>
        <w:t xml:space="preserve">      </w:t>
      </w:r>
      <w:proofErr w:type="gramStart"/>
      <w:r w:rsidRPr="00AF2B97">
        <w:rPr>
          <w:u w:val="single"/>
        </w:rPr>
        <w:t>Пресловутый</w:t>
      </w:r>
      <w:proofErr w:type="gramEnd"/>
      <w:r w:rsidRPr="00AF2B97">
        <w:rPr>
          <w:u w:val="single"/>
        </w:rPr>
        <w:t xml:space="preserve"> – приобретенный отрицательную или сомнительную известность, славу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 xml:space="preserve">5. В языке существуют слова, которые одно и то же событие показывают </w:t>
      </w:r>
      <w:proofErr w:type="gramStart"/>
      <w:r w:rsidRPr="0070299C">
        <w:rPr>
          <w:rStyle w:val="a3"/>
        </w:rPr>
        <w:t>с</w:t>
      </w:r>
      <w:proofErr w:type="gramEnd"/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противоположных точек зрения, как бы поворачивают его разными сторонами: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Школьник сдает экзамен учителю – учитель принимает экзамен у школьника.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 xml:space="preserve">Справа от дороги тянулась роща – слева от рощи тянулась </w:t>
      </w:r>
      <w:proofErr w:type="spellStart"/>
      <w:r w:rsidRPr="0070299C">
        <w:rPr>
          <w:rStyle w:val="a3"/>
        </w:rPr>
        <w:t>дорогаЯ</w:t>
      </w:r>
      <w:proofErr w:type="spellEnd"/>
      <w:r w:rsidRPr="0070299C">
        <w:rPr>
          <w:rStyle w:val="a3"/>
        </w:rPr>
        <w:t xml:space="preserve"> старше брата на два года – брат моложе меня на два года.</w:t>
      </w:r>
    </w:p>
    <w:p w:rsidR="0070299C" w:rsidRPr="0070299C" w:rsidRDefault="0070299C" w:rsidP="0070299C">
      <w:pPr>
        <w:rPr>
          <w:rStyle w:val="a3"/>
        </w:rPr>
      </w:pPr>
      <w:r w:rsidRPr="0070299C">
        <w:rPr>
          <w:rStyle w:val="a3"/>
        </w:rPr>
        <w:t>Приведите еще не менее двух примеров таких пар слов, составьте с ними предложения.</w:t>
      </w:r>
    </w:p>
    <w:p w:rsidR="0070299C" w:rsidRDefault="0070299C" w:rsidP="0070299C">
      <w:pPr>
        <w:rPr>
          <w:rStyle w:val="a3"/>
        </w:rPr>
      </w:pPr>
      <w:r w:rsidRPr="0070299C">
        <w:rPr>
          <w:rStyle w:val="a3"/>
        </w:rPr>
        <w:t>Как называется это языковое явление и как называются такие па</w:t>
      </w:r>
      <w:r w:rsidR="00AF2B97">
        <w:rPr>
          <w:rStyle w:val="a3"/>
        </w:rPr>
        <w:t xml:space="preserve">ры слов? (не используйте термин </w:t>
      </w:r>
      <w:r w:rsidRPr="0070299C">
        <w:rPr>
          <w:rStyle w:val="a3"/>
        </w:rPr>
        <w:t>«антонимы», хотя некоторые ученые считают это явление разновидностью антонимии).</w:t>
      </w:r>
    </w:p>
    <w:p w:rsidR="00AF2B97" w:rsidRDefault="00AF2B97" w:rsidP="0070299C">
      <w:pPr>
        <w:rPr>
          <w:rStyle w:val="a3"/>
        </w:rPr>
      </w:pPr>
    </w:p>
    <w:p w:rsidR="0070299C" w:rsidRDefault="00AF2B97" w:rsidP="00AF2B97">
      <w:pPr>
        <w:rPr>
          <w:rStyle w:val="a3"/>
          <w:b w:val="0"/>
          <w:u w:val="single"/>
        </w:rPr>
      </w:pPr>
      <w:r w:rsidRPr="00AF2B97">
        <w:rPr>
          <w:rStyle w:val="a3"/>
          <w:b w:val="0"/>
          <w:u w:val="single"/>
        </w:rPr>
        <w:t xml:space="preserve">Заемщик приобретает кредит – Банк дает кредит </w:t>
      </w:r>
    </w:p>
    <w:p w:rsidR="00AF2B97" w:rsidRDefault="00AF2B97" w:rsidP="00AF2B97">
      <w:pPr>
        <w:rPr>
          <w:rStyle w:val="a3"/>
          <w:b w:val="0"/>
          <w:u w:val="single"/>
        </w:rPr>
      </w:pPr>
      <w:r>
        <w:rPr>
          <w:rStyle w:val="a3"/>
          <w:b w:val="0"/>
          <w:u w:val="single"/>
        </w:rPr>
        <w:t>Слева от берега стоял дом – Справа от дома был берег</w:t>
      </w:r>
    </w:p>
    <w:p w:rsidR="00AF2B97" w:rsidRDefault="00AF2B97" w:rsidP="00AF2B97">
      <w:pPr>
        <w:rPr>
          <w:rStyle w:val="a3"/>
          <w:b w:val="0"/>
          <w:u w:val="single"/>
        </w:rPr>
      </w:pPr>
    </w:p>
    <w:p w:rsidR="00AF2B97" w:rsidRPr="00AF2B97" w:rsidRDefault="00AF2B97" w:rsidP="00AF2B97">
      <w:pPr>
        <w:rPr>
          <w:rStyle w:val="a3"/>
        </w:rPr>
      </w:pPr>
      <w:r w:rsidRPr="00AF2B97">
        <w:rPr>
          <w:rStyle w:val="a3"/>
        </w:rPr>
        <w:t xml:space="preserve"> 6. Какое из указанных сочетаний с точки зрения морфологии следует считать одним</w:t>
      </w:r>
    </w:p>
    <w:p w:rsidR="00AF2B97" w:rsidRPr="00AF2B97" w:rsidRDefault="00AF2B97" w:rsidP="00AF2B97">
      <w:pPr>
        <w:rPr>
          <w:rStyle w:val="a3"/>
        </w:rPr>
      </w:pPr>
      <w:r w:rsidRPr="00AF2B97">
        <w:rPr>
          <w:rStyle w:val="a3"/>
        </w:rPr>
        <w:t>словом, а какое – двумя (несколькими) словами? Обоснуйте свои ответы.</w:t>
      </w:r>
    </w:p>
    <w:p w:rsidR="00AF2B97" w:rsidRPr="00AF2B97" w:rsidRDefault="00AF2B97" w:rsidP="00AF2B97">
      <w:pPr>
        <w:rPr>
          <w:rStyle w:val="a3"/>
        </w:rPr>
      </w:pPr>
      <w:r w:rsidRPr="00AF2B97">
        <w:rPr>
          <w:rStyle w:val="a3"/>
        </w:rPr>
        <w:t>Шеф-повар</w:t>
      </w:r>
      <w:r>
        <w:rPr>
          <w:rStyle w:val="a3"/>
        </w:rPr>
        <w:t>(2)</w:t>
      </w:r>
      <w:r w:rsidRPr="00AF2B97">
        <w:rPr>
          <w:rStyle w:val="a3"/>
        </w:rPr>
        <w:t>, дочь-красавица</w:t>
      </w:r>
      <w:r>
        <w:rPr>
          <w:rStyle w:val="a3"/>
        </w:rPr>
        <w:t>(2)</w:t>
      </w:r>
      <w:r w:rsidRPr="00AF2B97">
        <w:rPr>
          <w:rStyle w:val="a3"/>
        </w:rPr>
        <w:t>, триста двадцать семь</w:t>
      </w:r>
      <w:r>
        <w:rPr>
          <w:rStyle w:val="a3"/>
        </w:rPr>
        <w:t>(1)</w:t>
      </w:r>
      <w:r w:rsidRPr="00AF2B97">
        <w:rPr>
          <w:rStyle w:val="a3"/>
        </w:rPr>
        <w:t>, потому что</w:t>
      </w:r>
      <w:r>
        <w:rPr>
          <w:rStyle w:val="a3"/>
        </w:rPr>
        <w:t xml:space="preserve">(1), будем заниматься(1), начал </w:t>
      </w:r>
      <w:r w:rsidRPr="00AF2B97">
        <w:rPr>
          <w:rStyle w:val="a3"/>
        </w:rPr>
        <w:t>строить</w:t>
      </w:r>
      <w:r>
        <w:rPr>
          <w:rStyle w:val="a3"/>
        </w:rPr>
        <w:t>(2)</w:t>
      </w:r>
      <w:r w:rsidRPr="00AF2B97">
        <w:rPr>
          <w:rStyle w:val="a3"/>
        </w:rPr>
        <w:t>, более грамотный</w:t>
      </w:r>
      <w:r>
        <w:rPr>
          <w:rStyle w:val="a3"/>
        </w:rPr>
        <w:t>(1)</w:t>
      </w:r>
      <w:r w:rsidRPr="00AF2B97">
        <w:rPr>
          <w:rStyle w:val="a3"/>
        </w:rPr>
        <w:t>, очень умный</w:t>
      </w:r>
      <w:r>
        <w:rPr>
          <w:rStyle w:val="a3"/>
        </w:rPr>
        <w:t>(1)</w:t>
      </w:r>
      <w:r w:rsidRPr="00AF2B97">
        <w:rPr>
          <w:rStyle w:val="a3"/>
        </w:rPr>
        <w:t>, приедет ли</w:t>
      </w:r>
      <w:r>
        <w:rPr>
          <w:rStyle w:val="a3"/>
        </w:rPr>
        <w:t>(2)</w:t>
      </w:r>
      <w:r w:rsidRPr="00AF2B97">
        <w:rPr>
          <w:rStyle w:val="a3"/>
        </w:rPr>
        <w:t>, на корточках</w:t>
      </w:r>
      <w:r>
        <w:rPr>
          <w:rStyle w:val="a3"/>
        </w:rPr>
        <w:t>(1)</w:t>
      </w:r>
      <w:r w:rsidRPr="00AF2B97">
        <w:rPr>
          <w:rStyle w:val="a3"/>
        </w:rPr>
        <w:t>.</w:t>
      </w:r>
    </w:p>
    <w:p w:rsidR="00AF2B97" w:rsidRPr="00AF2B97" w:rsidRDefault="00AF2B97" w:rsidP="00AF2B97">
      <w:pPr>
        <w:rPr>
          <w:rStyle w:val="a3"/>
        </w:rPr>
      </w:pPr>
      <w:r w:rsidRPr="00AF2B97">
        <w:rPr>
          <w:rStyle w:val="a3"/>
        </w:rPr>
        <w:t>7. Выделите члены предложения. Дайте общую характеристику каждого предложения.</w:t>
      </w:r>
    </w:p>
    <w:p w:rsidR="00AF2B97" w:rsidRPr="00AF2B97" w:rsidRDefault="00AF2B97" w:rsidP="00AF2B97">
      <w:pPr>
        <w:rPr>
          <w:rStyle w:val="a3"/>
        </w:rPr>
      </w:pPr>
      <w:r w:rsidRPr="00AF2B97">
        <w:rPr>
          <w:rStyle w:val="a3"/>
        </w:rPr>
        <w:lastRenderedPageBreak/>
        <w:t>Вот настоящий герой!</w:t>
      </w:r>
    </w:p>
    <w:p w:rsidR="00AF2B97" w:rsidRPr="00AF2B97" w:rsidRDefault="00AF2B97" w:rsidP="00AF2B97">
      <w:pPr>
        <w:rPr>
          <w:rStyle w:val="a3"/>
        </w:rPr>
      </w:pPr>
      <w:r w:rsidRPr="00AF2B97">
        <w:rPr>
          <w:rStyle w:val="a3"/>
        </w:rPr>
        <w:t>Это настоящий герой.</w:t>
      </w:r>
    </w:p>
    <w:p w:rsidR="00AF2B97" w:rsidRPr="00AF2B97" w:rsidRDefault="00AF2B97" w:rsidP="00AF2B97">
      <w:pPr>
        <w:rPr>
          <w:rStyle w:val="a3"/>
        </w:rPr>
      </w:pPr>
      <w:r w:rsidRPr="00AF2B97">
        <w:rPr>
          <w:rStyle w:val="a3"/>
        </w:rPr>
        <w:t>А вы идите сюда.</w:t>
      </w:r>
    </w:p>
    <w:p w:rsidR="00AF2B97" w:rsidRDefault="00AF2B97" w:rsidP="00AF2B97">
      <w:pPr>
        <w:rPr>
          <w:rStyle w:val="a3"/>
        </w:rPr>
      </w:pPr>
      <w:r w:rsidRPr="00AF2B97">
        <w:rPr>
          <w:rStyle w:val="a3"/>
        </w:rPr>
        <w:t>Эй, вы, идите сюда!</w:t>
      </w:r>
    </w:p>
    <w:p w:rsidR="00C02F41" w:rsidRDefault="00C02F41" w:rsidP="00AF2B97">
      <w:pPr>
        <w:rPr>
          <w:rStyle w:val="a3"/>
        </w:rPr>
      </w:pPr>
    </w:p>
    <w:p w:rsidR="00C02F41" w:rsidRDefault="00C02F41" w:rsidP="00AF2B97">
      <w:pPr>
        <w:rPr>
          <w:rStyle w:val="a3"/>
        </w:rPr>
      </w:pPr>
    </w:p>
    <w:p w:rsidR="00C02F41" w:rsidRDefault="00C02F41" w:rsidP="00AF2B97">
      <w:pPr>
        <w:rPr>
          <w:rStyle w:val="a3"/>
        </w:rPr>
      </w:pPr>
      <w:r>
        <w:rPr>
          <w:rStyle w:val="a3"/>
        </w:rPr>
        <w:t xml:space="preserve">Выполнила </w:t>
      </w:r>
    </w:p>
    <w:p w:rsidR="00C02F41" w:rsidRDefault="00C02F41" w:rsidP="00AF2B97">
      <w:pPr>
        <w:rPr>
          <w:rStyle w:val="a3"/>
        </w:rPr>
      </w:pPr>
      <w:proofErr w:type="spellStart"/>
      <w:r>
        <w:rPr>
          <w:rStyle w:val="a3"/>
        </w:rPr>
        <w:t>Хасаншина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Эльвина</w:t>
      </w:r>
      <w:proofErr w:type="spellEnd"/>
      <w:r>
        <w:rPr>
          <w:rStyle w:val="a3"/>
        </w:rPr>
        <w:t xml:space="preserve"> Маратовна </w:t>
      </w:r>
    </w:p>
    <w:p w:rsidR="00C02F41" w:rsidRDefault="00C02F41" w:rsidP="00AF2B97">
      <w:pPr>
        <w:rPr>
          <w:rStyle w:val="a3"/>
        </w:rPr>
      </w:pPr>
      <w:r>
        <w:rPr>
          <w:rStyle w:val="a3"/>
        </w:rPr>
        <w:t xml:space="preserve">9 г класс </w:t>
      </w:r>
    </w:p>
    <w:p w:rsidR="00C02F41" w:rsidRDefault="00C02F41" w:rsidP="00AF2B97">
      <w:pPr>
        <w:rPr>
          <w:rStyle w:val="a3"/>
        </w:rPr>
      </w:pPr>
      <w:r>
        <w:rPr>
          <w:rStyle w:val="a3"/>
        </w:rPr>
        <w:t>Школа №7</w:t>
      </w:r>
    </w:p>
    <w:p w:rsidR="00C02F41" w:rsidRPr="00AF2B97" w:rsidRDefault="00C02F41" w:rsidP="00AF2B97">
      <w:pPr>
        <w:rPr>
          <w:rStyle w:val="a3"/>
        </w:rPr>
      </w:pPr>
      <w:r>
        <w:rPr>
          <w:rStyle w:val="a3"/>
        </w:rPr>
        <w:t>Город Туймазы</w:t>
      </w:r>
      <w:bookmarkStart w:id="0" w:name="_GoBack"/>
      <w:bookmarkEnd w:id="0"/>
    </w:p>
    <w:sectPr w:rsidR="00C02F41" w:rsidRPr="00AF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9C"/>
    <w:rsid w:val="0070299C"/>
    <w:rsid w:val="00AF2B97"/>
    <w:rsid w:val="00C02F41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99C"/>
    <w:rPr>
      <w:b/>
      <w:bCs/>
    </w:rPr>
  </w:style>
  <w:style w:type="character" w:styleId="a4">
    <w:name w:val="Emphasis"/>
    <w:basedOn w:val="a0"/>
    <w:uiPriority w:val="20"/>
    <w:qFormat/>
    <w:rsid w:val="00AF2B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99C"/>
    <w:rPr>
      <w:b/>
      <w:bCs/>
    </w:rPr>
  </w:style>
  <w:style w:type="character" w:styleId="a4">
    <w:name w:val="Emphasis"/>
    <w:basedOn w:val="a0"/>
    <w:uiPriority w:val="20"/>
    <w:qFormat/>
    <w:rsid w:val="00AF2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A0B1-904F-4426-9896-BD01F974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2016-12-17T14:17:00Z</dcterms:created>
  <dcterms:modified xsi:type="dcterms:W3CDTF">2016-12-17T14:41:00Z</dcterms:modified>
</cp:coreProperties>
</file>