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5C" w:rsidRPr="009B6585" w:rsidRDefault="00857D5C" w:rsidP="00857D5C">
      <w:pPr>
        <w:pStyle w:val="a3"/>
        <w:spacing w:after="0" w:line="360" w:lineRule="auto"/>
        <w:ind w:left="3540" w:firstLine="709"/>
        <w:rPr>
          <w:rFonts w:ascii="Times New Roman" w:hAnsi="Times New Roman"/>
          <w:b/>
          <w:sz w:val="28"/>
          <w:szCs w:val="28"/>
        </w:rPr>
      </w:pPr>
      <w:r w:rsidRPr="009B6585">
        <w:rPr>
          <w:rFonts w:ascii="Times New Roman" w:hAnsi="Times New Roman"/>
          <w:b/>
          <w:sz w:val="28"/>
          <w:szCs w:val="28"/>
        </w:rPr>
        <w:t>Зиннатуллин Чингиз Маратович</w:t>
      </w:r>
    </w:p>
    <w:p w:rsidR="00857D5C" w:rsidRPr="009B6585" w:rsidRDefault="00857D5C" w:rsidP="00857D5C">
      <w:pPr>
        <w:pStyle w:val="a3"/>
        <w:spacing w:after="0" w:line="360" w:lineRule="auto"/>
        <w:ind w:left="3540" w:firstLine="709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ученик 6В класса</w:t>
      </w:r>
    </w:p>
    <w:p w:rsidR="00857D5C" w:rsidRPr="009B6585" w:rsidRDefault="00857D5C" w:rsidP="00857D5C">
      <w:pPr>
        <w:pStyle w:val="a3"/>
        <w:spacing w:after="0" w:line="360" w:lineRule="auto"/>
        <w:ind w:left="3540" w:firstLine="709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МБОУ СОШ № 9 г. Октябрьского</w:t>
      </w:r>
    </w:p>
    <w:p w:rsidR="00857D5C" w:rsidRPr="009B6585" w:rsidRDefault="00857D5C" w:rsidP="00857D5C">
      <w:pPr>
        <w:pStyle w:val="a3"/>
        <w:spacing w:after="0" w:line="360" w:lineRule="auto"/>
        <w:ind w:left="3540" w:firstLine="709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Республики Башкортостан</w:t>
      </w:r>
    </w:p>
    <w:p w:rsidR="00857D5C" w:rsidRPr="009B6585" w:rsidRDefault="00857D5C" w:rsidP="00857D5C">
      <w:pPr>
        <w:pStyle w:val="a3"/>
        <w:spacing w:after="0" w:line="360" w:lineRule="auto"/>
        <w:ind w:left="3540" w:firstLine="709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Куратор – Хасанова Нурия Камилевна.</w:t>
      </w:r>
    </w:p>
    <w:p w:rsidR="00BA029E" w:rsidRPr="009B6585" w:rsidRDefault="00BA029E" w:rsidP="00CB5CB1">
      <w:pPr>
        <w:rPr>
          <w:rFonts w:ascii="Times New Roman" w:hAnsi="Times New Roman"/>
          <w:sz w:val="28"/>
          <w:szCs w:val="28"/>
        </w:rPr>
      </w:pPr>
    </w:p>
    <w:p w:rsidR="00857D5C" w:rsidRPr="009B6585" w:rsidRDefault="00857D5C" w:rsidP="00857D5C">
      <w:pPr>
        <w:pStyle w:val="a3"/>
        <w:rPr>
          <w:rFonts w:ascii="Times New Roman" w:hAnsi="Times New Roman"/>
          <w:sz w:val="28"/>
          <w:szCs w:val="28"/>
        </w:rPr>
      </w:pPr>
    </w:p>
    <w:p w:rsidR="00E03D66" w:rsidRPr="009B6585" w:rsidRDefault="00CB5CB1" w:rsidP="00CB5CB1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B6585">
        <w:rPr>
          <w:rFonts w:ascii="Times New Roman" w:hAnsi="Times New Roman"/>
          <w:i/>
          <w:sz w:val="28"/>
          <w:szCs w:val="28"/>
        </w:rPr>
        <w:t>О каких социальных и нравственных болезнях современности идёт речь в рассказе Л.С. Петрушевской?</w:t>
      </w:r>
    </w:p>
    <w:p w:rsidR="00CB5CB1" w:rsidRPr="009B6585" w:rsidRDefault="006A5338" w:rsidP="007E23AF">
      <w:pPr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 xml:space="preserve">С первых строчек </w:t>
      </w:r>
      <w:r w:rsidR="009B75D6" w:rsidRPr="009B6585">
        <w:rPr>
          <w:rFonts w:ascii="Times New Roman" w:hAnsi="Times New Roman"/>
          <w:sz w:val="28"/>
          <w:szCs w:val="28"/>
        </w:rPr>
        <w:t>виден</w:t>
      </w:r>
      <w:r w:rsidRPr="009B6585">
        <w:rPr>
          <w:rFonts w:ascii="Times New Roman" w:hAnsi="Times New Roman"/>
          <w:sz w:val="28"/>
          <w:szCs w:val="28"/>
        </w:rPr>
        <w:t xml:space="preserve"> абсолютный эгоизм мамы и ребенка, каждый думает только о себе, о своем комфорте и уюте. Каждого </w:t>
      </w:r>
      <w:r w:rsidR="00CC13BF" w:rsidRPr="009B6585">
        <w:rPr>
          <w:rFonts w:ascii="Times New Roman" w:hAnsi="Times New Roman"/>
          <w:sz w:val="28"/>
          <w:szCs w:val="28"/>
        </w:rPr>
        <w:t>в этой маленькой семье не интересовали</w:t>
      </w:r>
      <w:r w:rsidRPr="009B6585">
        <w:rPr>
          <w:rFonts w:ascii="Times New Roman" w:hAnsi="Times New Roman"/>
          <w:sz w:val="28"/>
          <w:szCs w:val="28"/>
        </w:rPr>
        <w:t xml:space="preserve"> чувства близкого человека.</w:t>
      </w:r>
    </w:p>
    <w:p w:rsidR="006666A5" w:rsidRPr="009B6585" w:rsidRDefault="006666A5" w:rsidP="007E23AF">
      <w:pPr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Жадность – порок человеческий, существующий с незапамятных времен</w:t>
      </w:r>
      <w:r w:rsidR="005E3E0C" w:rsidRPr="009B6585">
        <w:rPr>
          <w:rFonts w:ascii="Times New Roman" w:hAnsi="Times New Roman"/>
          <w:sz w:val="28"/>
          <w:szCs w:val="28"/>
        </w:rPr>
        <w:t>. И</w:t>
      </w:r>
      <w:r w:rsidR="00A478DE" w:rsidRPr="009B6585">
        <w:rPr>
          <w:rFonts w:ascii="Times New Roman" w:hAnsi="Times New Roman"/>
          <w:sz w:val="28"/>
          <w:szCs w:val="28"/>
        </w:rPr>
        <w:t xml:space="preserve"> если в начале рассказа можно было подумать, что дешевая ручка выбирается мамой и сыном от бедности, то вскоре понимаешь – нет, не от бедности, иначе они отказались бы от бесплатной ручки (ведь на дешевую ручку у них деньги были)!</w:t>
      </w:r>
    </w:p>
    <w:p w:rsidR="00A05722" w:rsidRPr="009B6585" w:rsidRDefault="00A05722" w:rsidP="007E23AF">
      <w:pPr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Доверчивость и наивность</w:t>
      </w:r>
      <w:r w:rsidR="00280F5E" w:rsidRPr="009B6585">
        <w:rPr>
          <w:rFonts w:ascii="Times New Roman" w:hAnsi="Times New Roman"/>
          <w:sz w:val="28"/>
          <w:szCs w:val="28"/>
        </w:rPr>
        <w:t xml:space="preserve"> – беда нашего общества</w:t>
      </w:r>
      <w:r w:rsidRPr="009B6585">
        <w:rPr>
          <w:rFonts w:ascii="Times New Roman" w:hAnsi="Times New Roman"/>
          <w:sz w:val="28"/>
          <w:szCs w:val="28"/>
        </w:rPr>
        <w:t>. К</w:t>
      </w:r>
      <w:r w:rsidR="00932E9A" w:rsidRPr="009B6585">
        <w:rPr>
          <w:rFonts w:ascii="Times New Roman" w:hAnsi="Times New Roman"/>
          <w:sz w:val="28"/>
          <w:szCs w:val="28"/>
        </w:rPr>
        <w:t>ак много людей, особенно бабушки,</w:t>
      </w:r>
      <w:r w:rsidRPr="009B6585">
        <w:rPr>
          <w:rFonts w:ascii="Times New Roman" w:hAnsi="Times New Roman"/>
          <w:sz w:val="28"/>
          <w:szCs w:val="28"/>
        </w:rPr>
        <w:t xml:space="preserve"> доверчиво слушают сладкие речи </w:t>
      </w:r>
      <w:r w:rsidR="00C167E9" w:rsidRPr="009B6585">
        <w:rPr>
          <w:rFonts w:ascii="Times New Roman" w:hAnsi="Times New Roman"/>
          <w:sz w:val="28"/>
          <w:szCs w:val="28"/>
        </w:rPr>
        <w:t xml:space="preserve">странствующих продавцов о «скидках», «подарках», «акциях»! </w:t>
      </w:r>
      <w:r w:rsidR="00932E9A" w:rsidRPr="009B6585">
        <w:rPr>
          <w:rFonts w:ascii="Times New Roman" w:hAnsi="Times New Roman"/>
          <w:sz w:val="28"/>
          <w:szCs w:val="28"/>
        </w:rPr>
        <w:t xml:space="preserve">И потом льют слёзы над копеечными вещами, которые купили за большие деньги. </w:t>
      </w:r>
      <w:r w:rsidR="005232A5" w:rsidRPr="009B6585">
        <w:rPr>
          <w:rFonts w:ascii="Times New Roman" w:hAnsi="Times New Roman"/>
          <w:sz w:val="28"/>
          <w:szCs w:val="28"/>
        </w:rPr>
        <w:t>Ну,</w:t>
      </w:r>
      <w:r w:rsidR="00C167E9" w:rsidRPr="009B6585">
        <w:rPr>
          <w:rFonts w:ascii="Times New Roman" w:hAnsi="Times New Roman"/>
          <w:sz w:val="28"/>
          <w:szCs w:val="28"/>
        </w:rPr>
        <w:t xml:space="preserve"> сколько можно всем твердить – бесплатный сыр бывает только в мышеловке!</w:t>
      </w:r>
    </w:p>
    <w:p w:rsidR="005E3E0C" w:rsidRPr="009B6585" w:rsidRDefault="00F15867" w:rsidP="007E23AF">
      <w:pPr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В</w:t>
      </w:r>
      <w:r w:rsidR="005E3E0C" w:rsidRPr="009B6585">
        <w:rPr>
          <w:rFonts w:ascii="Times New Roman" w:hAnsi="Times New Roman"/>
          <w:sz w:val="28"/>
          <w:szCs w:val="28"/>
        </w:rPr>
        <w:t>оровство</w:t>
      </w:r>
      <w:r w:rsidRPr="009B6585">
        <w:rPr>
          <w:rFonts w:ascii="Times New Roman" w:hAnsi="Times New Roman"/>
          <w:sz w:val="28"/>
          <w:szCs w:val="28"/>
        </w:rPr>
        <w:t xml:space="preserve"> – мне кажется</w:t>
      </w:r>
      <w:r w:rsidR="00DB46AF" w:rsidRPr="009B6585">
        <w:rPr>
          <w:rFonts w:ascii="Times New Roman" w:hAnsi="Times New Roman"/>
          <w:sz w:val="28"/>
          <w:szCs w:val="28"/>
        </w:rPr>
        <w:t>,</w:t>
      </w:r>
      <w:r w:rsidRPr="009B6585">
        <w:rPr>
          <w:rFonts w:ascii="Times New Roman" w:hAnsi="Times New Roman"/>
          <w:sz w:val="28"/>
          <w:szCs w:val="28"/>
        </w:rPr>
        <w:t xml:space="preserve"> в этой сказке семья воров символизирует </w:t>
      </w:r>
      <w:r w:rsidR="008158AA" w:rsidRPr="009B6585">
        <w:rPr>
          <w:rFonts w:ascii="Times New Roman" w:hAnsi="Times New Roman"/>
          <w:sz w:val="28"/>
          <w:szCs w:val="28"/>
        </w:rPr>
        <w:t>и мелкое воровство, когда нечистый на руку человек хватает то, что плохо лежит и воровство крупного масштаба</w:t>
      </w:r>
      <w:r w:rsidR="009F7141" w:rsidRPr="009B6585">
        <w:rPr>
          <w:rFonts w:ascii="Times New Roman" w:hAnsi="Times New Roman"/>
          <w:sz w:val="28"/>
          <w:szCs w:val="28"/>
        </w:rPr>
        <w:t>. И конечно печально, что чаще всего вор не  расскаивается, что он украл, а переживает, что его поймали.</w:t>
      </w:r>
      <w:r w:rsidR="001F00E0" w:rsidRPr="009B6585">
        <w:rPr>
          <w:rFonts w:ascii="Times New Roman" w:hAnsi="Times New Roman"/>
          <w:sz w:val="28"/>
          <w:szCs w:val="28"/>
        </w:rPr>
        <w:t xml:space="preserve"> И опять описывается эгоизм каждого, когда родные люди вместе и все же одиноки.</w:t>
      </w:r>
      <w:r w:rsidR="001B7EB7" w:rsidRPr="009B6585">
        <w:rPr>
          <w:rFonts w:ascii="Times New Roman" w:hAnsi="Times New Roman"/>
          <w:sz w:val="28"/>
          <w:szCs w:val="28"/>
        </w:rPr>
        <w:t xml:space="preserve"> И то</w:t>
      </w:r>
      <w:r w:rsidR="00DB46AF" w:rsidRPr="009B6585">
        <w:rPr>
          <w:rFonts w:ascii="Times New Roman" w:hAnsi="Times New Roman"/>
          <w:sz w:val="28"/>
          <w:szCs w:val="28"/>
        </w:rPr>
        <w:t>,</w:t>
      </w:r>
      <w:r w:rsidR="001B7EB7" w:rsidRPr="009B6585">
        <w:rPr>
          <w:rFonts w:ascii="Times New Roman" w:hAnsi="Times New Roman"/>
          <w:sz w:val="28"/>
          <w:szCs w:val="28"/>
        </w:rPr>
        <w:t xml:space="preserve"> как тщательно рассказывают о честных грузчиках еще </w:t>
      </w:r>
      <w:r w:rsidR="00DB46AF" w:rsidRPr="009B6585">
        <w:rPr>
          <w:rFonts w:ascii="Times New Roman" w:hAnsi="Times New Roman"/>
          <w:sz w:val="28"/>
          <w:szCs w:val="28"/>
        </w:rPr>
        <w:t xml:space="preserve">одна </w:t>
      </w:r>
      <w:r w:rsidR="001B7EB7" w:rsidRPr="009B6585">
        <w:rPr>
          <w:rFonts w:ascii="Times New Roman" w:hAnsi="Times New Roman"/>
          <w:sz w:val="28"/>
          <w:szCs w:val="28"/>
        </w:rPr>
        <w:t xml:space="preserve">печаль нашего общества </w:t>
      </w:r>
      <w:r w:rsidR="004B7C7C" w:rsidRPr="009B6585">
        <w:rPr>
          <w:rFonts w:ascii="Times New Roman" w:hAnsi="Times New Roman"/>
          <w:sz w:val="28"/>
          <w:szCs w:val="28"/>
        </w:rPr>
        <w:t>–</w:t>
      </w:r>
      <w:r w:rsidR="001B7EB7" w:rsidRPr="009B6585">
        <w:rPr>
          <w:rFonts w:ascii="Times New Roman" w:hAnsi="Times New Roman"/>
          <w:sz w:val="28"/>
          <w:szCs w:val="28"/>
        </w:rPr>
        <w:t xml:space="preserve"> </w:t>
      </w:r>
      <w:r w:rsidR="005232A5">
        <w:rPr>
          <w:rFonts w:ascii="Times New Roman" w:hAnsi="Times New Roman"/>
          <w:sz w:val="28"/>
          <w:szCs w:val="28"/>
        </w:rPr>
        <w:t>всегда найдутся те</w:t>
      </w:r>
      <w:r w:rsidR="004B7C7C" w:rsidRPr="009B6585">
        <w:rPr>
          <w:rFonts w:ascii="Times New Roman" w:hAnsi="Times New Roman"/>
          <w:sz w:val="28"/>
          <w:szCs w:val="28"/>
        </w:rPr>
        <w:t>, кто не счи</w:t>
      </w:r>
      <w:r w:rsidR="001B1CFE" w:rsidRPr="009B6585">
        <w:rPr>
          <w:rFonts w:ascii="Times New Roman" w:hAnsi="Times New Roman"/>
          <w:sz w:val="28"/>
          <w:szCs w:val="28"/>
        </w:rPr>
        <w:t xml:space="preserve">тает зазорным, разгружая товар или на другой работе </w:t>
      </w:r>
      <w:r w:rsidR="004B7C7C" w:rsidRPr="009B6585">
        <w:rPr>
          <w:rFonts w:ascii="Times New Roman" w:hAnsi="Times New Roman"/>
          <w:sz w:val="28"/>
          <w:szCs w:val="28"/>
        </w:rPr>
        <w:t xml:space="preserve">«нечаянно» прихватить с собой </w:t>
      </w:r>
      <w:r w:rsidR="00626A44" w:rsidRPr="009B6585">
        <w:rPr>
          <w:rFonts w:ascii="Times New Roman" w:hAnsi="Times New Roman"/>
          <w:sz w:val="28"/>
          <w:szCs w:val="28"/>
        </w:rPr>
        <w:t>чего-нибудь, совсем не думая, что это воровство.</w:t>
      </w:r>
    </w:p>
    <w:p w:rsidR="00A05722" w:rsidRPr="009B6585" w:rsidRDefault="00A05722" w:rsidP="007E23AF">
      <w:pPr>
        <w:spacing w:after="0"/>
        <w:ind w:left="360" w:firstLine="491"/>
        <w:jc w:val="both"/>
        <w:rPr>
          <w:rFonts w:ascii="Times New Roman" w:hAnsi="Times New Roman"/>
          <w:sz w:val="28"/>
          <w:szCs w:val="28"/>
        </w:rPr>
      </w:pPr>
    </w:p>
    <w:p w:rsidR="00B91166" w:rsidRDefault="00194220" w:rsidP="00194220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B6585">
        <w:rPr>
          <w:rFonts w:ascii="Times New Roman" w:hAnsi="Times New Roman"/>
          <w:i/>
          <w:sz w:val="28"/>
          <w:szCs w:val="28"/>
        </w:rPr>
        <w:t>На сколько частей можно разделить сказку писателя? Аргументируйте свой ответ. (5-6 предложений)</w:t>
      </w:r>
    </w:p>
    <w:p w:rsidR="005232A5" w:rsidRDefault="005232A5" w:rsidP="005232A5">
      <w:pPr>
        <w:pStyle w:val="a3"/>
        <w:rPr>
          <w:rFonts w:ascii="Times New Roman" w:hAnsi="Times New Roman"/>
          <w:i/>
          <w:sz w:val="28"/>
          <w:szCs w:val="28"/>
        </w:rPr>
      </w:pPr>
    </w:p>
    <w:p w:rsidR="00250B00" w:rsidRPr="009B6585" w:rsidRDefault="00250B00" w:rsidP="005232A5">
      <w:pPr>
        <w:pStyle w:val="a3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0"/>
        <w:gridCol w:w="7620"/>
      </w:tblGrid>
      <w:tr w:rsidR="00B91166" w:rsidRPr="009B6585" w:rsidTr="00194220">
        <w:tc>
          <w:tcPr>
            <w:tcW w:w="1100" w:type="dxa"/>
          </w:tcPr>
          <w:p w:rsidR="00B91166" w:rsidRPr="009B6585" w:rsidRDefault="00B91166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620" w:type="dxa"/>
          </w:tcPr>
          <w:p w:rsidR="00B91166" w:rsidRPr="009B6585" w:rsidRDefault="00B91166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В магазине выбор ручки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B91166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0" w:type="dxa"/>
          </w:tcPr>
          <w:p w:rsidR="00B91166" w:rsidRPr="009B6585" w:rsidRDefault="001C6AF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Неожиданный подарок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B91166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0" w:type="dxa"/>
          </w:tcPr>
          <w:p w:rsidR="00B91166" w:rsidRPr="009B6585" w:rsidRDefault="001C6AF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Ссора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B91166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0" w:type="dxa"/>
          </w:tcPr>
          <w:p w:rsidR="00B91166" w:rsidRPr="009B6585" w:rsidRDefault="001C6AF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Потеря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1C6AF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0" w:type="dxa"/>
          </w:tcPr>
          <w:p w:rsidR="00B91166" w:rsidRPr="009B6585" w:rsidRDefault="0025140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Криминальная семейка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25140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0" w:type="dxa"/>
          </w:tcPr>
          <w:p w:rsidR="00B91166" w:rsidRPr="009B6585" w:rsidRDefault="0025140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Роковые слова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25140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0" w:type="dxa"/>
          </w:tcPr>
          <w:p w:rsidR="00B91166" w:rsidRPr="009B6585" w:rsidRDefault="004D01DE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Неожиданн</w:t>
            </w:r>
            <w:r w:rsidR="004F03DB" w:rsidRPr="009B6585">
              <w:rPr>
                <w:rFonts w:ascii="Times New Roman" w:hAnsi="Times New Roman"/>
                <w:sz w:val="28"/>
                <w:szCs w:val="28"/>
              </w:rPr>
              <w:t>ые метаморфозы</w:t>
            </w:r>
          </w:p>
        </w:tc>
      </w:tr>
      <w:tr w:rsidR="00B91166" w:rsidRPr="009B6585" w:rsidTr="00194220">
        <w:tc>
          <w:tcPr>
            <w:tcW w:w="1100" w:type="dxa"/>
          </w:tcPr>
          <w:p w:rsidR="00B91166" w:rsidRPr="009B6585" w:rsidRDefault="004F03DB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0" w:type="dxa"/>
          </w:tcPr>
          <w:p w:rsidR="00B91166" w:rsidRPr="009B6585" w:rsidRDefault="004F03DB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585">
              <w:rPr>
                <w:rFonts w:ascii="Times New Roman" w:hAnsi="Times New Roman"/>
                <w:sz w:val="28"/>
                <w:szCs w:val="28"/>
              </w:rPr>
              <w:t>Мораль</w:t>
            </w:r>
          </w:p>
        </w:tc>
      </w:tr>
      <w:tr w:rsidR="00250B00" w:rsidRPr="009B6585" w:rsidTr="00194220">
        <w:tc>
          <w:tcPr>
            <w:tcW w:w="1100" w:type="dxa"/>
          </w:tcPr>
          <w:p w:rsidR="00250B00" w:rsidRPr="009B6585" w:rsidRDefault="00250B00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50B00" w:rsidRPr="009B6585" w:rsidRDefault="00250B00" w:rsidP="00B9116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D81" w:rsidRDefault="00931B56" w:rsidP="00250B00">
      <w:pPr>
        <w:pStyle w:val="a3"/>
        <w:numPr>
          <w:ilvl w:val="0"/>
          <w:numId w:val="1"/>
        </w:numPr>
        <w:ind w:left="360" w:firstLine="491"/>
        <w:jc w:val="both"/>
        <w:rPr>
          <w:rFonts w:ascii="Times New Roman" w:hAnsi="Times New Roman"/>
          <w:i/>
          <w:sz w:val="28"/>
          <w:szCs w:val="28"/>
        </w:rPr>
      </w:pPr>
      <w:r w:rsidRPr="00250B00">
        <w:rPr>
          <w:rFonts w:ascii="Times New Roman" w:hAnsi="Times New Roman"/>
          <w:i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</w:p>
    <w:p w:rsidR="00250B00" w:rsidRPr="00250B00" w:rsidRDefault="00250B00" w:rsidP="00250B00">
      <w:pPr>
        <w:pStyle w:val="a3"/>
        <w:ind w:left="851"/>
        <w:jc w:val="both"/>
        <w:rPr>
          <w:rFonts w:ascii="Times New Roman" w:hAnsi="Times New Roman"/>
          <w:i/>
          <w:sz w:val="28"/>
          <w:szCs w:val="28"/>
        </w:rPr>
      </w:pPr>
    </w:p>
    <w:p w:rsidR="000917DA" w:rsidRPr="009B6585" w:rsidRDefault="00DA173A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Недешево досталось бесплатная ручка мальчику. Имея перспективу купить новую, хоть и дешевую ручку, в итоге оказался со старой изжеванной ручкой мамы</w:t>
      </w:r>
      <w:r w:rsidR="007A19FA" w:rsidRPr="009B6585">
        <w:rPr>
          <w:rFonts w:ascii="Times New Roman" w:hAnsi="Times New Roman"/>
          <w:sz w:val="28"/>
          <w:szCs w:val="28"/>
        </w:rPr>
        <w:t>. А мама, положив в кошелек ручку и создав видимость толстого кошелька</w:t>
      </w:r>
      <w:r w:rsidR="00690131" w:rsidRPr="009B6585">
        <w:rPr>
          <w:rFonts w:ascii="Times New Roman" w:hAnsi="Times New Roman"/>
          <w:sz w:val="28"/>
          <w:szCs w:val="28"/>
        </w:rPr>
        <w:t>, привлекла внимание вора и потеряла последние деньги. Но м</w:t>
      </w:r>
      <w:r w:rsidR="000917DA" w:rsidRPr="009B6585">
        <w:rPr>
          <w:rFonts w:ascii="Times New Roman" w:hAnsi="Times New Roman"/>
          <w:sz w:val="28"/>
          <w:szCs w:val="28"/>
        </w:rPr>
        <w:t xml:space="preserve">не кажется, </w:t>
      </w:r>
      <w:r w:rsidR="00690131" w:rsidRPr="009B6585">
        <w:rPr>
          <w:rFonts w:ascii="Times New Roman" w:hAnsi="Times New Roman"/>
          <w:sz w:val="28"/>
          <w:szCs w:val="28"/>
        </w:rPr>
        <w:t xml:space="preserve">особенно ворам </w:t>
      </w:r>
      <w:r w:rsidR="000917DA" w:rsidRPr="009B6585">
        <w:rPr>
          <w:rFonts w:ascii="Times New Roman" w:hAnsi="Times New Roman"/>
          <w:sz w:val="28"/>
          <w:szCs w:val="28"/>
        </w:rPr>
        <w:t xml:space="preserve">дороже </w:t>
      </w:r>
      <w:r w:rsidR="00A15E5D" w:rsidRPr="009B6585">
        <w:rPr>
          <w:rFonts w:ascii="Times New Roman" w:hAnsi="Times New Roman"/>
          <w:sz w:val="28"/>
          <w:szCs w:val="28"/>
        </w:rPr>
        <w:t xml:space="preserve">обходится бесплатное </w:t>
      </w:r>
      <w:r w:rsidR="000917DA" w:rsidRPr="009B6585">
        <w:rPr>
          <w:rFonts w:ascii="Times New Roman" w:hAnsi="Times New Roman"/>
          <w:sz w:val="28"/>
          <w:szCs w:val="28"/>
        </w:rPr>
        <w:t>не из-за того, что в басне семья бывших в</w:t>
      </w:r>
      <w:r w:rsidR="00A15E5D" w:rsidRPr="009B6585">
        <w:rPr>
          <w:rFonts w:ascii="Times New Roman" w:hAnsi="Times New Roman"/>
          <w:sz w:val="28"/>
          <w:szCs w:val="28"/>
        </w:rPr>
        <w:t>оров не может найти себе работу,</w:t>
      </w:r>
      <w:r w:rsidR="000917DA" w:rsidRPr="009B6585">
        <w:rPr>
          <w:rFonts w:ascii="Times New Roman" w:hAnsi="Times New Roman"/>
          <w:sz w:val="28"/>
          <w:szCs w:val="28"/>
        </w:rPr>
        <w:t xml:space="preserve"> </w:t>
      </w:r>
      <w:r w:rsidR="0036538C" w:rsidRPr="009B6585">
        <w:rPr>
          <w:rFonts w:ascii="Times New Roman" w:hAnsi="Times New Roman"/>
          <w:sz w:val="28"/>
          <w:szCs w:val="28"/>
        </w:rPr>
        <w:t>чтобы хотя бы прокормить себя.</w:t>
      </w:r>
      <w:r w:rsidR="00A15E5D" w:rsidRPr="009B6585">
        <w:rPr>
          <w:rFonts w:ascii="Times New Roman" w:hAnsi="Times New Roman"/>
          <w:sz w:val="28"/>
          <w:szCs w:val="28"/>
        </w:rPr>
        <w:t xml:space="preserve"> Ведь их поведение совсем нельзя назвать очень честным, скорее глупым</w:t>
      </w:r>
      <w:r w:rsidR="00911E90" w:rsidRPr="009B6585">
        <w:rPr>
          <w:rFonts w:ascii="Times New Roman" w:hAnsi="Times New Roman"/>
          <w:sz w:val="28"/>
          <w:szCs w:val="28"/>
        </w:rPr>
        <w:t>. Ведь никто не пострадает, если человек, который пользуется преимуществом своей работы, будет работать еще лучше</w:t>
      </w:r>
      <w:r w:rsidR="00C149C6" w:rsidRPr="009B6585">
        <w:rPr>
          <w:rFonts w:ascii="Times New Roman" w:hAnsi="Times New Roman"/>
          <w:sz w:val="28"/>
          <w:szCs w:val="28"/>
        </w:rPr>
        <w:t xml:space="preserve"> (ну кто бы пострадал, если б они за свои помидорки оплатили потом?)</w:t>
      </w:r>
      <w:r w:rsidR="00A15E5D" w:rsidRPr="009B6585">
        <w:rPr>
          <w:rFonts w:ascii="Times New Roman" w:hAnsi="Times New Roman"/>
          <w:sz w:val="28"/>
          <w:szCs w:val="28"/>
        </w:rPr>
        <w:t xml:space="preserve"> </w:t>
      </w:r>
      <w:r w:rsidR="0036538C" w:rsidRPr="009B6585">
        <w:rPr>
          <w:rFonts w:ascii="Times New Roman" w:hAnsi="Times New Roman"/>
          <w:sz w:val="28"/>
          <w:szCs w:val="28"/>
        </w:rPr>
        <w:t xml:space="preserve"> А</w:t>
      </w:r>
      <w:r w:rsidR="000917DA" w:rsidRPr="009B6585">
        <w:rPr>
          <w:rFonts w:ascii="Times New Roman" w:hAnsi="Times New Roman"/>
          <w:sz w:val="28"/>
          <w:szCs w:val="28"/>
        </w:rPr>
        <w:t xml:space="preserve"> в том, что в конечном итоге любой вор теряет свободу</w:t>
      </w:r>
      <w:r w:rsidR="00A53D42" w:rsidRPr="009B6585">
        <w:rPr>
          <w:rFonts w:ascii="Times New Roman" w:hAnsi="Times New Roman"/>
          <w:sz w:val="28"/>
          <w:szCs w:val="28"/>
        </w:rPr>
        <w:t>. А свобода – это необходимое условие счастливой жизни любого человека.</w:t>
      </w:r>
      <w:r w:rsidR="00C149C6" w:rsidRPr="009B6585">
        <w:rPr>
          <w:rFonts w:ascii="Times New Roman" w:hAnsi="Times New Roman"/>
          <w:sz w:val="28"/>
          <w:szCs w:val="28"/>
        </w:rPr>
        <w:t xml:space="preserve"> Ценность свободы – возможность </w:t>
      </w:r>
      <w:r w:rsidR="00FB1665" w:rsidRPr="009B6585">
        <w:rPr>
          <w:rFonts w:ascii="Times New Roman" w:hAnsi="Times New Roman"/>
          <w:sz w:val="28"/>
          <w:szCs w:val="28"/>
        </w:rPr>
        <w:t>заниматься любимым делом, путешествовать, встречаться с людьми, учиться. А главное любить своих близких и не мечтать об их голову разбить сковородку.</w:t>
      </w:r>
    </w:p>
    <w:p w:rsidR="00BA029E" w:rsidRPr="009B6585" w:rsidRDefault="00BA029E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</w:p>
    <w:p w:rsidR="00953F8D" w:rsidRPr="009B6585" w:rsidRDefault="00953F8D" w:rsidP="007E23AF">
      <w:pPr>
        <w:pStyle w:val="a3"/>
        <w:numPr>
          <w:ilvl w:val="0"/>
          <w:numId w:val="1"/>
        </w:numPr>
        <w:ind w:left="360" w:firstLine="491"/>
        <w:jc w:val="both"/>
        <w:rPr>
          <w:rFonts w:ascii="Times New Roman" w:hAnsi="Times New Roman"/>
          <w:i/>
          <w:sz w:val="28"/>
          <w:szCs w:val="28"/>
        </w:rPr>
      </w:pPr>
      <w:r w:rsidRPr="009B6585">
        <w:rPr>
          <w:rFonts w:ascii="Times New Roman" w:hAnsi="Times New Roman"/>
          <w:i/>
          <w:sz w:val="28"/>
          <w:szCs w:val="28"/>
        </w:rPr>
        <w:t>Какое ещё название можно дать этой сказке. Предложите свои (2-3) варианты.</w:t>
      </w:r>
    </w:p>
    <w:p w:rsidR="00953F8D" w:rsidRPr="009B6585" w:rsidRDefault="00953F8D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«По заслугам и награда», «Бесплатный сыр»</w:t>
      </w:r>
      <w:r w:rsidR="007E536D" w:rsidRPr="009B6585">
        <w:rPr>
          <w:rFonts w:ascii="Times New Roman" w:hAnsi="Times New Roman"/>
          <w:sz w:val="28"/>
          <w:szCs w:val="28"/>
        </w:rPr>
        <w:t xml:space="preserve">, </w:t>
      </w:r>
      <w:r w:rsidRPr="009B6585">
        <w:rPr>
          <w:rFonts w:ascii="Times New Roman" w:hAnsi="Times New Roman"/>
          <w:sz w:val="28"/>
          <w:szCs w:val="28"/>
        </w:rPr>
        <w:t>«</w:t>
      </w:r>
      <w:r w:rsidR="007E536D" w:rsidRPr="009B6585">
        <w:rPr>
          <w:rFonts w:ascii="Times New Roman" w:hAnsi="Times New Roman"/>
          <w:sz w:val="28"/>
          <w:szCs w:val="28"/>
        </w:rPr>
        <w:t>Честность – основа дружной семьи»</w:t>
      </w:r>
    </w:p>
    <w:p w:rsidR="009B6585" w:rsidRPr="009B6585" w:rsidRDefault="009B6585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</w:p>
    <w:p w:rsidR="00380D6C" w:rsidRPr="009B6585" w:rsidRDefault="00380D6C" w:rsidP="00380D6C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B6585">
        <w:rPr>
          <w:rFonts w:ascii="Times New Roman" w:hAnsi="Times New Roman"/>
          <w:i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50B00" w:rsidRDefault="00250B00" w:rsidP="00380D6C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B75D81" w:rsidRPr="009B6585" w:rsidRDefault="009B6585" w:rsidP="00380D6C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9B6585">
        <w:rPr>
          <w:rFonts w:ascii="Times New Roman" w:hAnsi="Times New Roman"/>
          <w:b/>
          <w:sz w:val="28"/>
          <w:szCs w:val="28"/>
        </w:rPr>
        <w:t>Про мальчика Петю</w:t>
      </w:r>
      <w:r w:rsidR="00380D6C" w:rsidRPr="009B6585">
        <w:rPr>
          <w:rFonts w:ascii="Times New Roman" w:hAnsi="Times New Roman"/>
          <w:b/>
          <w:sz w:val="28"/>
          <w:szCs w:val="28"/>
        </w:rPr>
        <w:t>.</w:t>
      </w:r>
    </w:p>
    <w:p w:rsidR="00233C3B" w:rsidRPr="009B6585" w:rsidRDefault="00233C3B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 xml:space="preserve">Петя рос серьезным мальчиком. Он не верил в волшебство, он верил в науку. Он был твердо уверен – если </w:t>
      </w:r>
      <w:r w:rsidR="00B36C62" w:rsidRPr="009B6585">
        <w:rPr>
          <w:rFonts w:ascii="Times New Roman" w:hAnsi="Times New Roman"/>
          <w:sz w:val="28"/>
          <w:szCs w:val="28"/>
        </w:rPr>
        <w:t>ученые не могут что-то объяснить, значит просто еще не нашли решения</w:t>
      </w:r>
      <w:r w:rsidR="006B5C28" w:rsidRPr="009B6585">
        <w:rPr>
          <w:rFonts w:ascii="Times New Roman" w:hAnsi="Times New Roman"/>
          <w:sz w:val="28"/>
          <w:szCs w:val="28"/>
        </w:rPr>
        <w:t xml:space="preserve">. Приятели </w:t>
      </w:r>
      <w:r w:rsidR="00B36C62" w:rsidRPr="009B6585">
        <w:rPr>
          <w:rFonts w:ascii="Times New Roman" w:hAnsi="Times New Roman"/>
          <w:sz w:val="28"/>
          <w:szCs w:val="28"/>
        </w:rPr>
        <w:t>не любили</w:t>
      </w:r>
      <w:r w:rsidR="003407BA" w:rsidRPr="009B6585">
        <w:rPr>
          <w:rFonts w:ascii="Times New Roman" w:hAnsi="Times New Roman"/>
          <w:sz w:val="28"/>
          <w:szCs w:val="28"/>
        </w:rPr>
        <w:t xml:space="preserve"> </w:t>
      </w:r>
      <w:r w:rsidR="006B5C28" w:rsidRPr="009B6585">
        <w:rPr>
          <w:rFonts w:ascii="Times New Roman" w:hAnsi="Times New Roman"/>
          <w:sz w:val="28"/>
          <w:szCs w:val="28"/>
        </w:rPr>
        <w:t xml:space="preserve">с ним </w:t>
      </w:r>
      <w:r w:rsidR="003407BA" w:rsidRPr="009B6585">
        <w:rPr>
          <w:rFonts w:ascii="Times New Roman" w:hAnsi="Times New Roman"/>
          <w:sz w:val="28"/>
          <w:szCs w:val="28"/>
        </w:rPr>
        <w:t xml:space="preserve">ходить в </w:t>
      </w:r>
      <w:r w:rsidR="003407BA" w:rsidRPr="009B6585">
        <w:rPr>
          <w:rFonts w:ascii="Times New Roman" w:hAnsi="Times New Roman"/>
          <w:sz w:val="28"/>
          <w:szCs w:val="28"/>
        </w:rPr>
        <w:lastRenderedPageBreak/>
        <w:t>цирк – он важно начинал рассказывать, что в шляпе фокусника двойное дно, а собаки не умеют считать</w:t>
      </w:r>
      <w:r w:rsidR="00AE7C5F" w:rsidRPr="009B6585">
        <w:rPr>
          <w:rFonts w:ascii="Times New Roman" w:hAnsi="Times New Roman"/>
          <w:sz w:val="28"/>
          <w:szCs w:val="28"/>
        </w:rPr>
        <w:t>. А когда все сверкало и искрилось вокруг</w:t>
      </w:r>
      <w:r w:rsidR="002F4449" w:rsidRPr="009B6585">
        <w:rPr>
          <w:rFonts w:ascii="Times New Roman" w:hAnsi="Times New Roman"/>
          <w:sz w:val="28"/>
          <w:szCs w:val="28"/>
        </w:rPr>
        <w:t>,</w:t>
      </w:r>
      <w:r w:rsidR="00AE7C5F" w:rsidRPr="009B6585">
        <w:rPr>
          <w:rFonts w:ascii="Times New Roman" w:hAnsi="Times New Roman"/>
          <w:sz w:val="28"/>
          <w:szCs w:val="28"/>
        </w:rPr>
        <w:t xml:space="preserve"> начинал быстро писать названия химических элементов и формулу реакции.</w:t>
      </w:r>
    </w:p>
    <w:p w:rsidR="00C97BAD" w:rsidRPr="009B6585" w:rsidRDefault="00C97BAD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 xml:space="preserve">Но однажды случилось то, </w:t>
      </w:r>
      <w:r w:rsidR="00CD4F7F" w:rsidRPr="009B6585">
        <w:rPr>
          <w:rFonts w:ascii="Times New Roman" w:hAnsi="Times New Roman"/>
          <w:sz w:val="28"/>
          <w:szCs w:val="28"/>
        </w:rPr>
        <w:t>что заставило Петю понять, что волшебство все-таки есть</w:t>
      </w:r>
      <w:r w:rsidRPr="009B6585">
        <w:rPr>
          <w:rFonts w:ascii="Times New Roman" w:hAnsi="Times New Roman"/>
          <w:sz w:val="28"/>
          <w:szCs w:val="28"/>
        </w:rPr>
        <w:t>.</w:t>
      </w:r>
    </w:p>
    <w:p w:rsidR="00BB0025" w:rsidRPr="009B6585" w:rsidRDefault="00C97BAD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Начались новогодние каникулы</w:t>
      </w:r>
      <w:r w:rsidR="002B16FD" w:rsidRPr="009B6585">
        <w:rPr>
          <w:rFonts w:ascii="Times New Roman" w:hAnsi="Times New Roman"/>
          <w:sz w:val="28"/>
          <w:szCs w:val="28"/>
        </w:rPr>
        <w:t xml:space="preserve"> и накануне Нового года папа, придя с работы</w:t>
      </w:r>
      <w:r w:rsidR="00240B88" w:rsidRPr="009B6585">
        <w:rPr>
          <w:rFonts w:ascii="Times New Roman" w:hAnsi="Times New Roman"/>
          <w:sz w:val="28"/>
          <w:szCs w:val="28"/>
        </w:rPr>
        <w:t>,</w:t>
      </w:r>
      <w:r w:rsidR="002B16FD" w:rsidRPr="009B6585">
        <w:rPr>
          <w:rFonts w:ascii="Times New Roman" w:hAnsi="Times New Roman"/>
          <w:sz w:val="28"/>
          <w:szCs w:val="28"/>
        </w:rPr>
        <w:t xml:space="preserve"> </w:t>
      </w:r>
      <w:r w:rsidR="00BB0025" w:rsidRPr="009B6585">
        <w:rPr>
          <w:rFonts w:ascii="Times New Roman" w:hAnsi="Times New Roman"/>
          <w:sz w:val="28"/>
          <w:szCs w:val="28"/>
        </w:rPr>
        <w:t>торжественно объявил: «М</w:t>
      </w:r>
      <w:r w:rsidR="008C570A" w:rsidRPr="009B6585">
        <w:rPr>
          <w:rFonts w:ascii="Times New Roman" w:hAnsi="Times New Roman"/>
          <w:sz w:val="28"/>
          <w:szCs w:val="28"/>
        </w:rPr>
        <w:t>ы едем в горы!» Петя удивленно посмотрел на папу. В свои 12 лет он никогда не покидал свой дом далеко, а горы (Он это точно знал – по географии он уже успел выиграть олимпиаду!)</w:t>
      </w:r>
      <w:r w:rsidR="00EE42A2" w:rsidRPr="009B6585">
        <w:rPr>
          <w:rFonts w:ascii="Times New Roman" w:hAnsi="Times New Roman"/>
          <w:sz w:val="28"/>
          <w:szCs w:val="28"/>
        </w:rPr>
        <w:t xml:space="preserve"> – это минимум сутки на поезде. Но папа торжественно положил на стол билеты. И это были билеты на самолет!</w:t>
      </w:r>
    </w:p>
    <w:p w:rsidR="00DA2960" w:rsidRPr="009B6585" w:rsidRDefault="008022A8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 xml:space="preserve">И вот они в горах. Маленькие хижины раскинулись на склоне и издалека казались игрушечными, но вблизи они оказались уютными </w:t>
      </w:r>
      <w:r w:rsidR="00DA2960" w:rsidRPr="009B6585">
        <w:rPr>
          <w:rFonts w:ascii="Times New Roman" w:hAnsi="Times New Roman"/>
          <w:sz w:val="28"/>
          <w:szCs w:val="28"/>
        </w:rPr>
        <w:t>домиками для жилья.</w:t>
      </w:r>
    </w:p>
    <w:p w:rsidR="00DA2960" w:rsidRPr="009B6585" w:rsidRDefault="005546B8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>Петя с удов</w:t>
      </w:r>
      <w:r w:rsidR="00240B88" w:rsidRPr="009B6585">
        <w:rPr>
          <w:rFonts w:ascii="Times New Roman" w:hAnsi="Times New Roman"/>
          <w:sz w:val="28"/>
          <w:szCs w:val="28"/>
        </w:rPr>
        <w:t xml:space="preserve">ольствием растянулся </w:t>
      </w:r>
      <w:r w:rsidR="00BB0025" w:rsidRPr="009B6585">
        <w:rPr>
          <w:rFonts w:ascii="Times New Roman" w:hAnsi="Times New Roman"/>
          <w:sz w:val="28"/>
          <w:szCs w:val="28"/>
        </w:rPr>
        <w:t>на кровати и провалился в сон, но ч</w:t>
      </w:r>
      <w:r w:rsidR="00240B88" w:rsidRPr="009B6585">
        <w:rPr>
          <w:rFonts w:ascii="Times New Roman" w:hAnsi="Times New Roman"/>
          <w:sz w:val="28"/>
          <w:szCs w:val="28"/>
        </w:rPr>
        <w:t xml:space="preserve">то-то заставило открыть глаза. </w:t>
      </w:r>
      <w:r w:rsidR="00A9761B" w:rsidRPr="009B6585">
        <w:rPr>
          <w:rFonts w:ascii="Times New Roman" w:hAnsi="Times New Roman"/>
          <w:sz w:val="28"/>
          <w:szCs w:val="28"/>
        </w:rPr>
        <w:t>Петя увидел какое-то свечение. Он не нашел объяснение и вскочил на ноги</w:t>
      </w:r>
      <w:r w:rsidR="003F3761" w:rsidRPr="009B6585">
        <w:rPr>
          <w:rFonts w:ascii="Times New Roman" w:hAnsi="Times New Roman"/>
          <w:sz w:val="28"/>
          <w:szCs w:val="28"/>
        </w:rPr>
        <w:t xml:space="preserve">. На дворе была ночь, свет шел с </w:t>
      </w:r>
      <w:r w:rsidR="00BB0025" w:rsidRPr="009B6585">
        <w:rPr>
          <w:rFonts w:ascii="Times New Roman" w:hAnsi="Times New Roman"/>
          <w:sz w:val="28"/>
          <w:szCs w:val="28"/>
        </w:rPr>
        <w:t>улицы. Петя быстр</w:t>
      </w:r>
      <w:r w:rsidR="009C1449" w:rsidRPr="009B6585">
        <w:rPr>
          <w:rFonts w:ascii="Times New Roman" w:hAnsi="Times New Roman"/>
          <w:sz w:val="28"/>
          <w:szCs w:val="28"/>
        </w:rPr>
        <w:t xml:space="preserve">о оделся, </w:t>
      </w:r>
      <w:r w:rsidR="003F3761" w:rsidRPr="009B6585">
        <w:rPr>
          <w:rFonts w:ascii="Times New Roman" w:hAnsi="Times New Roman"/>
          <w:sz w:val="28"/>
          <w:szCs w:val="28"/>
        </w:rPr>
        <w:t>выбежал на улицу</w:t>
      </w:r>
      <w:r w:rsidR="005846AB" w:rsidRPr="009B6585">
        <w:rPr>
          <w:rFonts w:ascii="Times New Roman" w:hAnsi="Times New Roman"/>
          <w:sz w:val="28"/>
          <w:szCs w:val="28"/>
        </w:rPr>
        <w:t xml:space="preserve"> и помчался</w:t>
      </w:r>
      <w:r w:rsidR="009C1449" w:rsidRPr="009B6585">
        <w:rPr>
          <w:rFonts w:ascii="Times New Roman" w:hAnsi="Times New Roman"/>
          <w:sz w:val="28"/>
          <w:szCs w:val="28"/>
        </w:rPr>
        <w:t xml:space="preserve"> к свету. На полянке веселилось несколько ребят. У них были бледные лица, </w:t>
      </w:r>
      <w:r w:rsidR="008D4C42" w:rsidRPr="009B6585">
        <w:rPr>
          <w:rFonts w:ascii="Times New Roman" w:hAnsi="Times New Roman"/>
          <w:sz w:val="28"/>
          <w:szCs w:val="28"/>
        </w:rPr>
        <w:t>но главное – они парили над снегом и</w:t>
      </w:r>
      <w:r w:rsidR="00C65B3A" w:rsidRPr="009B6585">
        <w:rPr>
          <w:rFonts w:ascii="Times New Roman" w:hAnsi="Times New Roman"/>
          <w:sz w:val="28"/>
          <w:szCs w:val="28"/>
        </w:rPr>
        <w:t>,</w:t>
      </w:r>
      <w:r w:rsidR="008D4C42" w:rsidRPr="009B6585">
        <w:rPr>
          <w:rFonts w:ascii="Times New Roman" w:hAnsi="Times New Roman"/>
          <w:sz w:val="28"/>
          <w:szCs w:val="28"/>
        </w:rPr>
        <w:t xml:space="preserve"> кидая снежки, заставля</w:t>
      </w:r>
      <w:r w:rsidR="00C65B3A" w:rsidRPr="009B6585">
        <w:rPr>
          <w:rFonts w:ascii="Times New Roman" w:hAnsi="Times New Roman"/>
          <w:sz w:val="28"/>
          <w:szCs w:val="28"/>
        </w:rPr>
        <w:t>ли их закручиваться и лететь по немыслимым траекториям. Петя подош</w:t>
      </w:r>
      <w:r w:rsidR="00530E3F" w:rsidRPr="009B6585">
        <w:rPr>
          <w:rFonts w:ascii="Times New Roman" w:hAnsi="Times New Roman"/>
          <w:sz w:val="28"/>
          <w:szCs w:val="28"/>
        </w:rPr>
        <w:t>ел поближе, ребята не удивились, тронули его за плечо и Петя, взмахнув руками, вдруг заскользил на</w:t>
      </w:r>
      <w:r w:rsidR="009951FD" w:rsidRPr="009B6585">
        <w:rPr>
          <w:rFonts w:ascii="Times New Roman" w:hAnsi="Times New Roman"/>
          <w:sz w:val="28"/>
          <w:szCs w:val="28"/>
        </w:rPr>
        <w:t>д</w:t>
      </w:r>
      <w:r w:rsidR="00530E3F" w:rsidRPr="009B6585">
        <w:rPr>
          <w:rFonts w:ascii="Times New Roman" w:hAnsi="Times New Roman"/>
          <w:sz w:val="28"/>
          <w:szCs w:val="28"/>
        </w:rPr>
        <w:t xml:space="preserve"> поверхностью земли.</w:t>
      </w:r>
      <w:r w:rsidR="009951FD" w:rsidRPr="009B6585">
        <w:rPr>
          <w:rFonts w:ascii="Times New Roman" w:hAnsi="Times New Roman"/>
          <w:sz w:val="28"/>
          <w:szCs w:val="28"/>
        </w:rPr>
        <w:t xml:space="preserve"> Ребята смеялись, но не </w:t>
      </w:r>
      <w:r w:rsidR="004853FB" w:rsidRPr="009B6585">
        <w:rPr>
          <w:rFonts w:ascii="Times New Roman" w:hAnsi="Times New Roman"/>
          <w:sz w:val="28"/>
          <w:szCs w:val="28"/>
        </w:rPr>
        <w:t>говорили. И вдруг Петя понял, что понимает их мысли. Нерешительно взял снежок</w:t>
      </w:r>
      <w:r w:rsidR="00640ED5" w:rsidRPr="009B6585">
        <w:rPr>
          <w:rFonts w:ascii="Times New Roman" w:hAnsi="Times New Roman"/>
          <w:sz w:val="28"/>
          <w:szCs w:val="28"/>
        </w:rPr>
        <w:t xml:space="preserve">, кинул его и тот полетел, выписывая красивые зигзаги. Петя не думал ни о чём – ему было весело, легко </w:t>
      </w:r>
      <w:r w:rsidR="00EB4014" w:rsidRPr="009B6585">
        <w:rPr>
          <w:rFonts w:ascii="Times New Roman" w:hAnsi="Times New Roman"/>
          <w:sz w:val="28"/>
          <w:szCs w:val="28"/>
        </w:rPr>
        <w:t>и не хотелось ничего объяснять</w:t>
      </w:r>
      <w:r w:rsidR="00DA2960" w:rsidRPr="009B6585">
        <w:rPr>
          <w:rFonts w:ascii="Times New Roman" w:hAnsi="Times New Roman"/>
          <w:sz w:val="28"/>
          <w:szCs w:val="28"/>
        </w:rPr>
        <w:t>, в голове мелькнуло слово «счастье»</w:t>
      </w:r>
      <w:r w:rsidR="00EB4014" w:rsidRPr="009B6585">
        <w:rPr>
          <w:rFonts w:ascii="Times New Roman" w:hAnsi="Times New Roman"/>
          <w:sz w:val="28"/>
          <w:szCs w:val="28"/>
        </w:rPr>
        <w:t>. В какой-то момент ребята остановились и серьезно посмотрели на Петю</w:t>
      </w:r>
      <w:r w:rsidR="00320322" w:rsidRPr="009B6585">
        <w:rPr>
          <w:rFonts w:ascii="Times New Roman" w:hAnsi="Times New Roman"/>
          <w:sz w:val="28"/>
          <w:szCs w:val="28"/>
        </w:rPr>
        <w:t>,</w:t>
      </w:r>
      <w:r w:rsidR="00EB4014" w:rsidRPr="009B6585">
        <w:rPr>
          <w:rFonts w:ascii="Times New Roman" w:hAnsi="Times New Roman"/>
          <w:sz w:val="28"/>
          <w:szCs w:val="28"/>
        </w:rPr>
        <w:t xml:space="preserve"> и он понял, что пора уходить</w:t>
      </w:r>
      <w:r w:rsidR="00220CEC" w:rsidRPr="009B6585">
        <w:rPr>
          <w:rFonts w:ascii="Times New Roman" w:hAnsi="Times New Roman"/>
          <w:sz w:val="28"/>
          <w:szCs w:val="28"/>
        </w:rPr>
        <w:t>. Под ногами заскрипел снег, погасли ог</w:t>
      </w:r>
      <w:r w:rsidR="000E684B" w:rsidRPr="009B6585">
        <w:rPr>
          <w:rFonts w:ascii="Times New Roman" w:hAnsi="Times New Roman"/>
          <w:sz w:val="28"/>
          <w:szCs w:val="28"/>
        </w:rPr>
        <w:t>ни, а загадочные знакомые заскользили вдаль, постепенно исчезая из вида.</w:t>
      </w:r>
      <w:r w:rsidR="00320322" w:rsidRPr="009B6585">
        <w:rPr>
          <w:rFonts w:ascii="Times New Roman" w:hAnsi="Times New Roman"/>
          <w:sz w:val="28"/>
          <w:szCs w:val="28"/>
        </w:rPr>
        <w:t xml:space="preserve"> Петя побрел в хижину, он не знал</w:t>
      </w:r>
      <w:r w:rsidR="005304A9" w:rsidRPr="009B6585">
        <w:rPr>
          <w:rFonts w:ascii="Times New Roman" w:hAnsi="Times New Roman"/>
          <w:sz w:val="28"/>
          <w:szCs w:val="28"/>
        </w:rPr>
        <w:t>,</w:t>
      </w:r>
      <w:r w:rsidR="00320322" w:rsidRPr="009B6585">
        <w:rPr>
          <w:rFonts w:ascii="Times New Roman" w:hAnsi="Times New Roman"/>
          <w:sz w:val="28"/>
          <w:szCs w:val="28"/>
        </w:rPr>
        <w:t xml:space="preserve"> кого встретил, но знал точно </w:t>
      </w:r>
      <w:r w:rsidR="005304A9" w:rsidRPr="009B6585">
        <w:rPr>
          <w:rFonts w:ascii="Times New Roman" w:hAnsi="Times New Roman"/>
          <w:sz w:val="28"/>
          <w:szCs w:val="28"/>
        </w:rPr>
        <w:t xml:space="preserve"> - </w:t>
      </w:r>
      <w:r w:rsidR="00320322" w:rsidRPr="009B6585">
        <w:rPr>
          <w:rFonts w:ascii="Times New Roman" w:hAnsi="Times New Roman"/>
          <w:sz w:val="28"/>
          <w:szCs w:val="28"/>
        </w:rPr>
        <w:t xml:space="preserve">ему было хорошо и впервые в жизни ему не хотелось </w:t>
      </w:r>
      <w:r w:rsidR="00B53315" w:rsidRPr="009B6585">
        <w:rPr>
          <w:rFonts w:ascii="Times New Roman" w:hAnsi="Times New Roman"/>
          <w:sz w:val="28"/>
          <w:szCs w:val="28"/>
        </w:rPr>
        <w:t>объяснять происшедшее с собой.</w:t>
      </w:r>
    </w:p>
    <w:p w:rsidR="00C97BAD" w:rsidRPr="009B6585" w:rsidRDefault="005304A9" w:rsidP="007E23AF">
      <w:pPr>
        <w:pStyle w:val="a3"/>
        <w:ind w:left="360" w:firstLine="491"/>
        <w:jc w:val="both"/>
        <w:rPr>
          <w:rFonts w:ascii="Times New Roman" w:hAnsi="Times New Roman"/>
          <w:sz w:val="28"/>
          <w:szCs w:val="28"/>
        </w:rPr>
      </w:pPr>
      <w:r w:rsidRPr="009B6585">
        <w:rPr>
          <w:rFonts w:ascii="Times New Roman" w:hAnsi="Times New Roman"/>
          <w:sz w:val="28"/>
          <w:szCs w:val="28"/>
        </w:rPr>
        <w:t xml:space="preserve">А потом были лыжи и санки, </w:t>
      </w:r>
      <w:r w:rsidR="004330F8" w:rsidRPr="009B6585">
        <w:rPr>
          <w:rFonts w:ascii="Times New Roman" w:hAnsi="Times New Roman"/>
          <w:sz w:val="28"/>
          <w:szCs w:val="28"/>
        </w:rPr>
        <w:t>были веселые прогулки, а Петя веселился и точно знал, что не все в жизни нуждается в объяснении.</w:t>
      </w:r>
    </w:p>
    <w:p w:rsidR="00B75D81" w:rsidRPr="009B6585" w:rsidRDefault="00B75D81" w:rsidP="00281E7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sectPr w:rsidR="00B75D81" w:rsidRPr="009B6585" w:rsidSect="00E03D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FF" w:rsidRDefault="00A844FF" w:rsidP="005846AB">
      <w:pPr>
        <w:spacing w:after="0" w:line="240" w:lineRule="auto"/>
      </w:pPr>
      <w:r>
        <w:separator/>
      </w:r>
    </w:p>
  </w:endnote>
  <w:endnote w:type="continuationSeparator" w:id="0">
    <w:p w:rsidR="00A844FF" w:rsidRDefault="00A844FF" w:rsidP="005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0626"/>
      <w:docPartObj>
        <w:docPartGallery w:val="Page Numbers (Bottom of Page)"/>
        <w:docPartUnique/>
      </w:docPartObj>
    </w:sdtPr>
    <w:sdtContent>
      <w:p w:rsidR="005846AB" w:rsidRDefault="00B122D5">
        <w:pPr>
          <w:pStyle w:val="a7"/>
          <w:jc w:val="center"/>
        </w:pPr>
        <w:fldSimple w:instr=" PAGE   \* MERGEFORMAT ">
          <w:r w:rsidR="005E6FCC">
            <w:rPr>
              <w:noProof/>
            </w:rPr>
            <w:t>3</w:t>
          </w:r>
        </w:fldSimple>
      </w:p>
    </w:sdtContent>
  </w:sdt>
  <w:p w:rsidR="005846AB" w:rsidRDefault="005846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FF" w:rsidRDefault="00A844FF" w:rsidP="005846AB">
      <w:pPr>
        <w:spacing w:after="0" w:line="240" w:lineRule="auto"/>
      </w:pPr>
      <w:r>
        <w:separator/>
      </w:r>
    </w:p>
  </w:footnote>
  <w:footnote w:type="continuationSeparator" w:id="0">
    <w:p w:rsidR="00A844FF" w:rsidRDefault="00A844FF" w:rsidP="0058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A2F"/>
    <w:multiLevelType w:val="hybridMultilevel"/>
    <w:tmpl w:val="9152761A"/>
    <w:lvl w:ilvl="0" w:tplc="FB381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5323A"/>
    <w:multiLevelType w:val="hybridMultilevel"/>
    <w:tmpl w:val="8EB07ACE"/>
    <w:lvl w:ilvl="0" w:tplc="7CBC9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57"/>
    <w:rsid w:val="00053437"/>
    <w:rsid w:val="000742BD"/>
    <w:rsid w:val="000917DA"/>
    <w:rsid w:val="000E684B"/>
    <w:rsid w:val="00147F57"/>
    <w:rsid w:val="00194220"/>
    <w:rsid w:val="001B1CFE"/>
    <w:rsid w:val="001B7EB7"/>
    <w:rsid w:val="001C6AFE"/>
    <w:rsid w:val="001F00E0"/>
    <w:rsid w:val="00220CEC"/>
    <w:rsid w:val="00233C3B"/>
    <w:rsid w:val="00240B88"/>
    <w:rsid w:val="00250B00"/>
    <w:rsid w:val="0025140E"/>
    <w:rsid w:val="00280F5E"/>
    <w:rsid w:val="00281E7B"/>
    <w:rsid w:val="002B16FD"/>
    <w:rsid w:val="002F4449"/>
    <w:rsid w:val="00320322"/>
    <w:rsid w:val="003407BA"/>
    <w:rsid w:val="0036538C"/>
    <w:rsid w:val="00380D6C"/>
    <w:rsid w:val="003B4A6A"/>
    <w:rsid w:val="003F3761"/>
    <w:rsid w:val="004330F8"/>
    <w:rsid w:val="004853FB"/>
    <w:rsid w:val="004B68DF"/>
    <w:rsid w:val="004B7C7C"/>
    <w:rsid w:val="004D01DE"/>
    <w:rsid w:val="004F03DB"/>
    <w:rsid w:val="005232A5"/>
    <w:rsid w:val="005304A9"/>
    <w:rsid w:val="00530E3F"/>
    <w:rsid w:val="005546B8"/>
    <w:rsid w:val="005846AB"/>
    <w:rsid w:val="005E3E0C"/>
    <w:rsid w:val="005E6FA1"/>
    <w:rsid w:val="005E6FCC"/>
    <w:rsid w:val="00626A44"/>
    <w:rsid w:val="00640ED5"/>
    <w:rsid w:val="006666A5"/>
    <w:rsid w:val="006703B3"/>
    <w:rsid w:val="00690131"/>
    <w:rsid w:val="006A5338"/>
    <w:rsid w:val="006B5C28"/>
    <w:rsid w:val="00764626"/>
    <w:rsid w:val="007A19FA"/>
    <w:rsid w:val="007E23AF"/>
    <w:rsid w:val="007E536D"/>
    <w:rsid w:val="008022A8"/>
    <w:rsid w:val="008158AA"/>
    <w:rsid w:val="00857D5C"/>
    <w:rsid w:val="008C570A"/>
    <w:rsid w:val="008D4C42"/>
    <w:rsid w:val="00911E90"/>
    <w:rsid w:val="00931B56"/>
    <w:rsid w:val="00932E9A"/>
    <w:rsid w:val="00953F8D"/>
    <w:rsid w:val="009951FD"/>
    <w:rsid w:val="009B6585"/>
    <w:rsid w:val="009B75D6"/>
    <w:rsid w:val="009C1449"/>
    <w:rsid w:val="009F7141"/>
    <w:rsid w:val="00A05722"/>
    <w:rsid w:val="00A15E5D"/>
    <w:rsid w:val="00A478DE"/>
    <w:rsid w:val="00A53D42"/>
    <w:rsid w:val="00A844FF"/>
    <w:rsid w:val="00A9761B"/>
    <w:rsid w:val="00AE7C5F"/>
    <w:rsid w:val="00B122D5"/>
    <w:rsid w:val="00B36C62"/>
    <w:rsid w:val="00B53315"/>
    <w:rsid w:val="00B75D81"/>
    <w:rsid w:val="00B91166"/>
    <w:rsid w:val="00BA029E"/>
    <w:rsid w:val="00BB0025"/>
    <w:rsid w:val="00C149C6"/>
    <w:rsid w:val="00C167E9"/>
    <w:rsid w:val="00C65B3A"/>
    <w:rsid w:val="00C97BAD"/>
    <w:rsid w:val="00CB5CB1"/>
    <w:rsid w:val="00CC13BF"/>
    <w:rsid w:val="00CD4F7F"/>
    <w:rsid w:val="00DA173A"/>
    <w:rsid w:val="00DA2960"/>
    <w:rsid w:val="00DB46AF"/>
    <w:rsid w:val="00E03D66"/>
    <w:rsid w:val="00EA539A"/>
    <w:rsid w:val="00EB4014"/>
    <w:rsid w:val="00EE42A2"/>
    <w:rsid w:val="00F15867"/>
    <w:rsid w:val="00F73E38"/>
    <w:rsid w:val="00F9466A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B1"/>
    <w:pPr>
      <w:ind w:left="720"/>
      <w:contextualSpacing/>
    </w:pPr>
  </w:style>
  <w:style w:type="table" w:styleId="a4">
    <w:name w:val="Table Grid"/>
    <w:basedOn w:val="a1"/>
    <w:uiPriority w:val="59"/>
    <w:rsid w:val="00B9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6AB"/>
  </w:style>
  <w:style w:type="paragraph" w:styleId="a7">
    <w:name w:val="footer"/>
    <w:basedOn w:val="a"/>
    <w:link w:val="a8"/>
    <w:uiPriority w:val="99"/>
    <w:unhideWhenUsed/>
    <w:rsid w:val="0058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2017-01-20T12:26:00Z</dcterms:created>
  <dcterms:modified xsi:type="dcterms:W3CDTF">2017-01-20T12:26:00Z</dcterms:modified>
</cp:coreProperties>
</file>